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 w:rsidP="00881A2A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4B6954" w:rsidRDefault="004B6954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0E786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PRIMER TRIMESTRE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AE02BC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4B6954">
        <w:rPr>
          <w:rFonts w:ascii="Arial" w:hAnsi="Arial" w:cs="Arial"/>
          <w:sz w:val="24"/>
          <w:szCs w:val="24"/>
          <w:lang w:val="es-ES_tradnl"/>
        </w:rPr>
        <w:t>los meses de Enero, Febrero y Marzo</w:t>
      </w:r>
      <w:r w:rsidR="002A13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AE02BC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0E786A">
        <w:rPr>
          <w:rFonts w:ascii="Arial" w:hAnsi="Arial" w:cs="Arial"/>
          <w:sz w:val="24"/>
          <w:szCs w:val="24"/>
          <w:lang w:val="es-ES_tradnl"/>
        </w:rPr>
        <w:t>520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0E786A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0E786A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  <w:r w:rsidR="00881A2A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0E786A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0E786A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0E786A" w:rsidP="00345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4230ED">
        <w:rPr>
          <w:rFonts w:ascii="Arial" w:hAnsi="Arial" w:cs="Arial"/>
          <w:sz w:val="24"/>
          <w:szCs w:val="24"/>
          <w:lang w:val="es-ES_tradnl"/>
        </w:rPr>
        <w:t>128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386DEF">
        <w:rPr>
          <w:rFonts w:ascii="Arial" w:hAnsi="Arial" w:cs="Arial"/>
          <w:sz w:val="24"/>
          <w:szCs w:val="24"/>
          <w:lang w:val="es-ES_tradnl"/>
        </w:rPr>
        <w:t>249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4230ED">
        <w:rPr>
          <w:rFonts w:ascii="Arial" w:hAnsi="Arial" w:cs="Arial"/>
          <w:sz w:val="24"/>
          <w:szCs w:val="24"/>
          <w:lang w:val="es-ES_tradnl"/>
        </w:rPr>
        <w:t>113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4230ED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128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4230ED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  <w:r w:rsidR="00881A2A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4230ED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113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4230ED" w:rsidP="008A38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881A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5B8A">
        <w:rPr>
          <w:rFonts w:ascii="Arial" w:hAnsi="Arial" w:cs="Arial"/>
          <w:sz w:val="24"/>
          <w:szCs w:val="24"/>
          <w:lang w:val="es-ES_tradnl"/>
        </w:rPr>
        <w:t>128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0A5B8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0A5B8A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0A5B8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0A5B8A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40B3E" w:rsidRDefault="000A5B8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0A5B8A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128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AE3F1F">
        <w:rPr>
          <w:rFonts w:ascii="Arial" w:hAnsi="Arial" w:cs="Arial"/>
          <w:sz w:val="24"/>
          <w:szCs w:val="24"/>
          <w:lang w:val="es-ES_tradnl"/>
        </w:rPr>
        <w:t>128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AE3F1F">
        <w:rPr>
          <w:rFonts w:ascii="Arial" w:hAnsi="Arial" w:cs="Arial"/>
          <w:sz w:val="24"/>
          <w:szCs w:val="24"/>
          <w:lang w:val="es-ES_tradnl"/>
        </w:rPr>
        <w:t>123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AE3F1F">
        <w:rPr>
          <w:rFonts w:ascii="Arial" w:hAnsi="Arial" w:cs="Arial"/>
          <w:b/>
          <w:sz w:val="24"/>
          <w:szCs w:val="24"/>
          <w:lang w:val="es-ES_tradnl"/>
        </w:rPr>
        <w:t>5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AE3F1F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123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AE3F1F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AE3F1F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FF48A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>tramitadas en el</w:t>
      </w:r>
      <w:r w:rsidR="00AE3F1F">
        <w:rPr>
          <w:rFonts w:ascii="Arial" w:hAnsi="Arial" w:cs="Arial"/>
          <w:sz w:val="24"/>
          <w:szCs w:val="24"/>
          <w:lang w:val="es-ES_tradnl"/>
        </w:rPr>
        <w:t xml:space="preserve"> primer trimestre</w:t>
      </w:r>
      <w:r w:rsidR="0055715E">
        <w:rPr>
          <w:rFonts w:ascii="Arial" w:hAnsi="Arial" w:cs="Arial"/>
          <w:sz w:val="24"/>
          <w:szCs w:val="24"/>
          <w:lang w:val="es-ES_tradnl"/>
        </w:rPr>
        <w:t>,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556B8F" w:rsidP="00807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556B8F" w:rsidP="00556B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556B8F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386DEF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FF48A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386DEF">
        <w:rPr>
          <w:rFonts w:ascii="Arial" w:hAnsi="Arial" w:cs="Arial"/>
          <w:sz w:val="24"/>
          <w:szCs w:val="24"/>
          <w:lang w:val="es-ES_tradnl"/>
        </w:rPr>
        <w:t>249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D51E3A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B3ED2" w:rsidRPr="00A26775" w:rsidRDefault="00D51E3A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0569C0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569C0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51E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="006D7EC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DF1F8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(</w:t>
            </w:r>
            <w:r w:rsidR="00D51E3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2 </w:t>
            </w:r>
            <w:r w:rsidR="00DC4A0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cuidado adulto mayor, </w:t>
            </w:r>
            <w:r w:rsidR="00D51E3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1 </w:t>
            </w:r>
            <w:r w:rsidR="00DC4A0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conflicto barda perimetral, </w:t>
            </w:r>
            <w:r w:rsidR="00D51E3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2 </w:t>
            </w:r>
            <w:r w:rsidR="00DC4A0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u</w:t>
            </w:r>
            <w:r w:rsidR="00D51E3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so indebido de nombre comercial, 1 </w:t>
            </w:r>
            <w:r w:rsidR="00DC4A0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repartición de bienes</w:t>
            </w:r>
            <w:r w:rsidR="00D51E3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, 1 corrección de escritura pub., 2 daño moral, 2 difamación, 1 tramite de permiso</w:t>
            </w:r>
            <w:r w:rsidR="00DF1F8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D51E3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  <w:r w:rsidR="00881A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:rsidR="00075CEC" w:rsidRDefault="002A13BE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0</w:t>
      </w:r>
    </w:p>
    <w:p w:rsidR="003C7879" w:rsidRDefault="002A13B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</w:t>
      </w:r>
      <w:r w:rsidR="00213F33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56B8F">
        <w:rPr>
          <w:rFonts w:ascii="Arial" w:hAnsi="Arial" w:cs="Arial"/>
          <w:sz w:val="24"/>
          <w:szCs w:val="24"/>
          <w:lang w:val="es-ES_tradnl"/>
        </w:rPr>
        <w:t>24</w:t>
      </w:r>
      <w:r w:rsidR="00386DEF">
        <w:rPr>
          <w:rFonts w:ascii="Arial" w:hAnsi="Arial" w:cs="Arial"/>
          <w:sz w:val="24"/>
          <w:szCs w:val="24"/>
          <w:lang w:val="es-ES_tradnl"/>
        </w:rPr>
        <w:t>9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86DEF">
        <w:rPr>
          <w:rFonts w:ascii="Arial" w:hAnsi="Arial" w:cs="Arial"/>
          <w:b/>
          <w:sz w:val="24"/>
          <w:szCs w:val="24"/>
          <w:lang w:val="es-ES_tradnl"/>
        </w:rPr>
        <w:t>237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56B8F">
        <w:rPr>
          <w:rFonts w:ascii="Arial" w:hAnsi="Arial" w:cs="Arial"/>
          <w:b/>
          <w:sz w:val="24"/>
          <w:szCs w:val="24"/>
          <w:lang w:val="es-ES_tradnl"/>
        </w:rPr>
        <w:t>12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556B8F" w:rsidP="008F7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  <w:r w:rsidR="00386DEF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556B8F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556B8F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  <w:r w:rsidR="007F7FA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571D1C">
        <w:rPr>
          <w:rFonts w:ascii="Arial" w:hAnsi="Arial" w:cs="Arial"/>
          <w:sz w:val="24"/>
          <w:szCs w:val="24"/>
          <w:lang w:val="es-ES_tradnl"/>
        </w:rPr>
        <w:t>primer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6C4C0B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58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6C4C0B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120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6C4C0B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178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386DEF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77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C4C0B">
        <w:rPr>
          <w:rFonts w:ascii="Arial" w:hAnsi="Arial" w:cs="Arial"/>
          <w:sz w:val="24"/>
          <w:szCs w:val="24"/>
          <w:lang w:val="es-ES_tradnl"/>
        </w:rPr>
        <w:t>113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6C4C0B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110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6C4C0B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386DEF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386DE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Crédito solidario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6C4C0B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6C4C0B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C4C0B">
        <w:rPr>
          <w:rFonts w:ascii="Arial" w:hAnsi="Arial" w:cs="Arial"/>
          <w:sz w:val="24"/>
          <w:szCs w:val="24"/>
          <w:lang w:val="es-ES_tradnl"/>
        </w:rPr>
        <w:t xml:space="preserve">113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C4C0B">
        <w:rPr>
          <w:rFonts w:ascii="Arial" w:hAnsi="Arial" w:cs="Arial"/>
          <w:sz w:val="24"/>
          <w:szCs w:val="24"/>
          <w:lang w:val="es-ES_tradnl"/>
        </w:rPr>
        <w:t>113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5715E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6C4C0B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55715E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6C4C0B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571D1C">
        <w:rPr>
          <w:rFonts w:ascii="Arial" w:hAnsi="Arial" w:cs="Arial"/>
          <w:sz w:val="24"/>
          <w:szCs w:val="24"/>
          <w:lang w:val="es-ES_tradnl"/>
        </w:rPr>
        <w:t>primer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6C4C0B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6C4C0B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6C4C0B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386DEF" w:rsidP="000569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primer trimestre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6C4C0B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314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6C4C0B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314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6C4C0B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181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6C4C0B" w:rsidP="00D7628E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809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571D1C">
        <w:rPr>
          <w:rFonts w:ascii="Arial" w:hAnsi="Arial" w:cs="Arial"/>
          <w:sz w:val="24"/>
          <w:szCs w:val="24"/>
          <w:lang w:val="es-ES_tradnl"/>
        </w:rPr>
        <w:t>primer 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571D1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71D1C">
              <w:rPr>
                <w:rFonts w:ascii="Arial" w:hAnsi="Arial" w:cs="Arial"/>
                <w:sz w:val="24"/>
                <w:szCs w:val="24"/>
                <w:lang w:val="es-ES_tradnl"/>
              </w:rPr>
              <w:t>2,345,743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571D1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71D1C">
              <w:rPr>
                <w:rFonts w:ascii="Arial" w:hAnsi="Arial" w:cs="Arial"/>
                <w:sz w:val="24"/>
                <w:szCs w:val="24"/>
                <w:lang w:val="es-ES_tradnl"/>
              </w:rPr>
              <w:t>1,225,591</w:t>
            </w:r>
            <w:r w:rsidR="008F7A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571D1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571D1C">
              <w:rPr>
                <w:rFonts w:ascii="Arial" w:hAnsi="Arial" w:cs="Arial"/>
                <w:sz w:val="24"/>
                <w:szCs w:val="24"/>
                <w:lang w:val="es-ES_tradnl"/>
              </w:rPr>
              <w:t>488,253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571D1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571D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4,059,587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86DEF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571D1C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126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571D1C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208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571D1C" w:rsidP="003842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334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9525" b="1905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D2" w:rsidRDefault="007037D2" w:rsidP="00D846D4">
      <w:pPr>
        <w:spacing w:after="0" w:line="240" w:lineRule="auto"/>
      </w:pPr>
      <w:r>
        <w:separator/>
      </w:r>
    </w:p>
  </w:endnote>
  <w:endnote w:type="continuationSeparator" w:id="0">
    <w:p w:rsidR="007037D2" w:rsidRDefault="007037D2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FF48A7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954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D2" w:rsidRDefault="007037D2" w:rsidP="00D846D4">
      <w:pPr>
        <w:spacing w:after="0" w:line="240" w:lineRule="auto"/>
      </w:pPr>
      <w:r>
        <w:separator/>
      </w:r>
    </w:p>
  </w:footnote>
  <w:footnote w:type="continuationSeparator" w:id="0">
    <w:p w:rsidR="007037D2" w:rsidRDefault="007037D2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776"/>
    <w:rsid w:val="00003F0F"/>
    <w:rsid w:val="000122DD"/>
    <w:rsid w:val="00012C25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101E"/>
    <w:rsid w:val="00055F5C"/>
    <w:rsid w:val="000569C0"/>
    <w:rsid w:val="00056BD0"/>
    <w:rsid w:val="00060F47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4F10"/>
    <w:rsid w:val="0008509F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5B8A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E786A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37F7"/>
    <w:rsid w:val="00124939"/>
    <w:rsid w:val="00125033"/>
    <w:rsid w:val="00125466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A4E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6CF9"/>
    <w:rsid w:val="001C706A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556E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374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27D"/>
    <w:rsid w:val="00326A37"/>
    <w:rsid w:val="00326C19"/>
    <w:rsid w:val="00327A2E"/>
    <w:rsid w:val="003332D7"/>
    <w:rsid w:val="00333F4A"/>
    <w:rsid w:val="00336718"/>
    <w:rsid w:val="00336B26"/>
    <w:rsid w:val="003410F3"/>
    <w:rsid w:val="00342285"/>
    <w:rsid w:val="00343978"/>
    <w:rsid w:val="00343BAA"/>
    <w:rsid w:val="00343D21"/>
    <w:rsid w:val="00345125"/>
    <w:rsid w:val="00345B66"/>
    <w:rsid w:val="003467AB"/>
    <w:rsid w:val="0035173F"/>
    <w:rsid w:val="00351824"/>
    <w:rsid w:val="00352405"/>
    <w:rsid w:val="00353387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4262"/>
    <w:rsid w:val="00386DEF"/>
    <w:rsid w:val="00386E2C"/>
    <w:rsid w:val="00386F8C"/>
    <w:rsid w:val="003870B6"/>
    <w:rsid w:val="00390955"/>
    <w:rsid w:val="00392639"/>
    <w:rsid w:val="00392EE6"/>
    <w:rsid w:val="00393FB7"/>
    <w:rsid w:val="00394FD9"/>
    <w:rsid w:val="0039579C"/>
    <w:rsid w:val="003957B9"/>
    <w:rsid w:val="0039616F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2D3F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30E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A7FB8"/>
    <w:rsid w:val="004B051F"/>
    <w:rsid w:val="004B31A2"/>
    <w:rsid w:val="004B338C"/>
    <w:rsid w:val="004B3D8B"/>
    <w:rsid w:val="004B4169"/>
    <w:rsid w:val="004B42D4"/>
    <w:rsid w:val="004B4306"/>
    <w:rsid w:val="004B43E7"/>
    <w:rsid w:val="004B56E2"/>
    <w:rsid w:val="004B5910"/>
    <w:rsid w:val="004B6954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3062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388"/>
    <w:rsid w:val="00520474"/>
    <w:rsid w:val="00520C29"/>
    <w:rsid w:val="00520CF6"/>
    <w:rsid w:val="0052343E"/>
    <w:rsid w:val="00523898"/>
    <w:rsid w:val="005245DE"/>
    <w:rsid w:val="00524F51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E54"/>
    <w:rsid w:val="00541359"/>
    <w:rsid w:val="005459C0"/>
    <w:rsid w:val="00547D7C"/>
    <w:rsid w:val="00551538"/>
    <w:rsid w:val="00551ED8"/>
    <w:rsid w:val="005542F7"/>
    <w:rsid w:val="00554769"/>
    <w:rsid w:val="00554F8F"/>
    <w:rsid w:val="00556202"/>
    <w:rsid w:val="005569E7"/>
    <w:rsid w:val="00556B8F"/>
    <w:rsid w:val="0055715E"/>
    <w:rsid w:val="00557280"/>
    <w:rsid w:val="00561EC8"/>
    <w:rsid w:val="005623CC"/>
    <w:rsid w:val="0056525C"/>
    <w:rsid w:val="00566E53"/>
    <w:rsid w:val="00567331"/>
    <w:rsid w:val="00567A91"/>
    <w:rsid w:val="00571D1C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4E9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4C0B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614C"/>
    <w:rsid w:val="006E77A4"/>
    <w:rsid w:val="006F1201"/>
    <w:rsid w:val="006F3006"/>
    <w:rsid w:val="006F451D"/>
    <w:rsid w:val="006F4809"/>
    <w:rsid w:val="006F4BA7"/>
    <w:rsid w:val="006F6C2B"/>
    <w:rsid w:val="006F76F5"/>
    <w:rsid w:val="0070265C"/>
    <w:rsid w:val="007037D2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BF7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3F73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3B24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7F7FA5"/>
    <w:rsid w:val="00803657"/>
    <w:rsid w:val="0080381B"/>
    <w:rsid w:val="008044E9"/>
    <w:rsid w:val="00806239"/>
    <w:rsid w:val="008071E2"/>
    <w:rsid w:val="00807B2D"/>
    <w:rsid w:val="00807BE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18EF"/>
    <w:rsid w:val="00881A2A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7B2C"/>
    <w:rsid w:val="008B0099"/>
    <w:rsid w:val="008B0446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8F7A25"/>
    <w:rsid w:val="00901763"/>
    <w:rsid w:val="00903D0C"/>
    <w:rsid w:val="009046D8"/>
    <w:rsid w:val="00904C82"/>
    <w:rsid w:val="00910186"/>
    <w:rsid w:val="0091321C"/>
    <w:rsid w:val="00914458"/>
    <w:rsid w:val="00914985"/>
    <w:rsid w:val="0091606A"/>
    <w:rsid w:val="0091686B"/>
    <w:rsid w:val="00916C03"/>
    <w:rsid w:val="00917AB2"/>
    <w:rsid w:val="0092079C"/>
    <w:rsid w:val="00922F54"/>
    <w:rsid w:val="00923EFA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4D13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2BC0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973"/>
    <w:rsid w:val="009E138F"/>
    <w:rsid w:val="009E1BCB"/>
    <w:rsid w:val="009E2648"/>
    <w:rsid w:val="009E3666"/>
    <w:rsid w:val="009E45C8"/>
    <w:rsid w:val="009E7DD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1073"/>
    <w:rsid w:val="00A63164"/>
    <w:rsid w:val="00A635C3"/>
    <w:rsid w:val="00A6694A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198B"/>
    <w:rsid w:val="00AD4F02"/>
    <w:rsid w:val="00AD7B75"/>
    <w:rsid w:val="00AD7E9F"/>
    <w:rsid w:val="00AE02BC"/>
    <w:rsid w:val="00AE2637"/>
    <w:rsid w:val="00AE2B64"/>
    <w:rsid w:val="00AE348E"/>
    <w:rsid w:val="00AE3F1F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087D"/>
    <w:rsid w:val="00B2191C"/>
    <w:rsid w:val="00B22DAE"/>
    <w:rsid w:val="00B23459"/>
    <w:rsid w:val="00B237B2"/>
    <w:rsid w:val="00B25387"/>
    <w:rsid w:val="00B25D33"/>
    <w:rsid w:val="00B2625E"/>
    <w:rsid w:val="00B3078D"/>
    <w:rsid w:val="00B31ED3"/>
    <w:rsid w:val="00B32BEE"/>
    <w:rsid w:val="00B3487B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AE2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325A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4F4"/>
    <w:rsid w:val="00BE5C2A"/>
    <w:rsid w:val="00BE70F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0B3E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C90"/>
    <w:rsid w:val="00C8764B"/>
    <w:rsid w:val="00C87BD6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0BAD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1E3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7D2D"/>
    <w:rsid w:val="00F3399F"/>
    <w:rsid w:val="00F34858"/>
    <w:rsid w:val="00F34BCA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685"/>
    <w:rsid w:val="00FC50D5"/>
    <w:rsid w:val="00FC6FDA"/>
    <w:rsid w:val="00FC7AEC"/>
    <w:rsid w:val="00FD0E59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5959135316418802"/>
                  <c:y val="9.523809523809526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290390784485273"/>
                  <c:y val="-0.3538592050993696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228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128</c:v>
                </c:pt>
                <c:pt idx="1">
                  <c:v>249</c:v>
                </c:pt>
                <c:pt idx="2">
                  <c:v>113</c:v>
                </c:pt>
                <c:pt idx="3">
                  <c:v>30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0927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102"/>
          <c:h val="0.787698412698547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0910159667541559"/>
                  <c:y val="-0.2134920634920637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2473443423738718"/>
                  <c:y val="0.1259636295463067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</c:v>
                </c:pt>
                <c:pt idx="1">
                  <c:v>46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44"/>
                  <c:y val="-0.1380952380952423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314</c:v>
                </c:pt>
                <c:pt idx="1">
                  <c:v>314</c:v>
                </c:pt>
                <c:pt idx="2">
                  <c:v>181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158"/>
          <c:h val="0.787698412698548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6049030329542158"/>
                  <c:y val="0.10486189226346707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4795530766987466"/>
                  <c:y val="-0.17165510561179853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6.0697178477690288E-2"/>
                  <c:y val="-0.25575396825396834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2345743</c:v>
                </c:pt>
                <c:pt idx="1">
                  <c:v>1225591</c:v>
                </c:pt>
                <c:pt idx="2">
                  <c:v>488253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29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1"/>
              <c:layout>
                <c:manualLayout>
                  <c:x val="-1.3106860815244661E-3"/>
                  <c:y val="0.2235528184505723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126</c:v>
                </c:pt>
                <c:pt idx="1">
                  <c:v>208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128</c:v>
                </c:pt>
                <c:pt idx="1">
                  <c:v>249</c:v>
                </c:pt>
                <c:pt idx="2">
                  <c:v>113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830324909747292"/>
                  <c:y val="1.1540043201032048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Hoja1!$A$2:$A$7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14</c:v>
                </c:pt>
                <c:pt idx="1">
                  <c:v>26</c:v>
                </c:pt>
                <c:pt idx="2">
                  <c:v>82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803"/>
          <c:h val="0.787698412698540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123</c:v>
                </c:pt>
                <c:pt idx="1">
                  <c:v>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102"/>
          <c:h val="0.787698412698547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21651465441819787"/>
                  <c:y val="7.036440886878091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44</c:v>
                </c:pt>
                <c:pt idx="1">
                  <c:v>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3051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4022359727720071"/>
                  <c:y val="3.131991051454149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5.9804983542212163E-2"/>
                  <c:y val="0.1126734661523014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7053736686040915E-2"/>
                  <c:y val="-2.272703254338009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0905068808322772"/>
                  <c:y val="9.394246860082104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6729306295878317E-3"/>
                  <c:y val="9.7113917807253619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4.839685420447699E-3"/>
                  <c:y val="0.2773746234740814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4.8396854204476912E-3"/>
                  <c:y val="-0.13385862002149071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"/>
                  <c:y val="9.3930842537300899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39722003896518382"/>
                  <c:y val="-0.19258715143828498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2.4355621609004865E-2"/>
                  <c:y val="-5.4647783121069597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7.2229446818240312E-2"/>
                  <c:y val="0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0.1323250020244747"/>
                  <c:y val="-2.4132889429089852E-3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2605360809027727"/>
                  <c:y val="7.377336222233968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6.8762593423553994E-2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Servidumbre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Otros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10</c:v>
                </c:pt>
                <c:pt idx="1">
                  <c:v>62</c:v>
                </c:pt>
                <c:pt idx="2">
                  <c:v>47</c:v>
                </c:pt>
                <c:pt idx="3">
                  <c:v>13</c:v>
                </c:pt>
                <c:pt idx="4">
                  <c:v>2</c:v>
                </c:pt>
                <c:pt idx="5">
                  <c:v>5</c:v>
                </c:pt>
                <c:pt idx="6">
                  <c:v>47</c:v>
                </c:pt>
                <c:pt idx="7">
                  <c:v>6</c:v>
                </c:pt>
                <c:pt idx="8">
                  <c:v>10</c:v>
                </c:pt>
                <c:pt idx="9">
                  <c:v>1</c:v>
                </c:pt>
                <c:pt idx="10">
                  <c:v>28</c:v>
                </c:pt>
                <c:pt idx="11">
                  <c:v>6</c:v>
                </c:pt>
                <c:pt idx="12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237</c:v>
                </c:pt>
                <c:pt idx="1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08"/>
          <c:h val="0.78769841269854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932306248177311"/>
                  <c:y val="-4.845748223385708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58</c:v>
                </c:pt>
                <c:pt idx="1">
                  <c:v>120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21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5.2432762892379433E-3"/>
                  <c:y val="-1.3846917783925661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165363523955303"/>
                  <c:y val="-3.073533375895589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Incumplimiento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B72-E619-4C8C-9DA2-7B9A974A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2019-04-23T18:16:00Z</cp:lastPrinted>
  <dcterms:created xsi:type="dcterms:W3CDTF">2019-04-23T18:16:00Z</dcterms:created>
  <dcterms:modified xsi:type="dcterms:W3CDTF">2019-04-23T18:16:00Z</dcterms:modified>
</cp:coreProperties>
</file>