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3D2489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822F86" w:rsidRDefault="008F1835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CUARTO</w:t>
      </w:r>
      <w:r w:rsidR="000E786A">
        <w:rPr>
          <w:rFonts w:ascii="Arial" w:hAnsi="Arial" w:cs="Arial"/>
          <w:b/>
          <w:sz w:val="24"/>
          <w:szCs w:val="24"/>
          <w:lang w:val="es-ES_tradnl"/>
        </w:rPr>
        <w:t xml:space="preserve"> TRIMESTRE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AE02BC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EF458D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</w:t>
      </w:r>
      <w:r w:rsidR="008F1835">
        <w:rPr>
          <w:rFonts w:ascii="Arial" w:hAnsi="Arial" w:cs="Arial"/>
          <w:sz w:val="24"/>
          <w:szCs w:val="24"/>
          <w:lang w:val="es-ES_tradnl"/>
        </w:rPr>
        <w:t xml:space="preserve">cuarto </w:t>
      </w:r>
      <w:r w:rsidR="000E786A">
        <w:rPr>
          <w:rFonts w:ascii="Arial" w:hAnsi="Arial" w:cs="Arial"/>
          <w:sz w:val="24"/>
          <w:szCs w:val="24"/>
          <w:lang w:val="es-ES_tradnl"/>
        </w:rPr>
        <w:t>trimestre</w:t>
      </w:r>
      <w:r w:rsidR="002A13B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AE02BC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8F1835">
        <w:rPr>
          <w:rFonts w:ascii="Arial" w:hAnsi="Arial" w:cs="Arial"/>
          <w:sz w:val="24"/>
          <w:szCs w:val="24"/>
          <w:lang w:val="es-ES_tradnl"/>
        </w:rPr>
        <w:t>451</w:t>
      </w:r>
      <w:r w:rsidR="00E151A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F183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8F1835" w:rsidP="00BD770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156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F183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190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F1835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F1835" w:rsidP="00345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451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F40F7A">
        <w:rPr>
          <w:rFonts w:ascii="Arial" w:hAnsi="Arial" w:cs="Arial"/>
          <w:sz w:val="24"/>
          <w:szCs w:val="24"/>
          <w:lang w:val="es-ES_tradnl"/>
        </w:rPr>
        <w:t>448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8F1835">
        <w:rPr>
          <w:rFonts w:ascii="Arial" w:hAnsi="Arial" w:cs="Arial"/>
          <w:sz w:val="24"/>
          <w:szCs w:val="24"/>
          <w:lang w:val="es-ES_tradnl"/>
        </w:rPr>
        <w:t>102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8F1835">
        <w:rPr>
          <w:rFonts w:ascii="Arial" w:hAnsi="Arial" w:cs="Arial"/>
          <w:sz w:val="24"/>
          <w:szCs w:val="24"/>
          <w:lang w:val="es-ES_tradnl"/>
        </w:rPr>
        <w:t>156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8F1835">
        <w:rPr>
          <w:rFonts w:ascii="Arial" w:hAnsi="Arial" w:cs="Arial"/>
          <w:sz w:val="24"/>
          <w:szCs w:val="24"/>
          <w:lang w:val="es-ES_tradnl"/>
        </w:rPr>
        <w:t>190</w:t>
      </w:r>
      <w:r w:rsidR="0090320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41" w:rightFromText="141" w:vertAnchor="text" w:tblpX="1809" w:tblpY="1"/>
        <w:tblOverlap w:val="never"/>
        <w:tblW w:w="0" w:type="auto"/>
        <w:tblLook w:val="04A0"/>
      </w:tblPr>
      <w:tblGrid>
        <w:gridCol w:w="2979"/>
        <w:gridCol w:w="1983"/>
      </w:tblGrid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8F1835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</w:tr>
      <w:tr w:rsidR="00867AC4" w:rsidTr="00537A62">
        <w:tc>
          <w:tcPr>
            <w:tcW w:w="2979" w:type="dxa"/>
          </w:tcPr>
          <w:p w:rsidR="00867AC4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8F1835" w:rsidP="00AE02BC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156</w:t>
            </w:r>
          </w:p>
        </w:tc>
      </w:tr>
      <w:tr w:rsidR="00C33106" w:rsidTr="00537A62">
        <w:tc>
          <w:tcPr>
            <w:tcW w:w="2979" w:type="dxa"/>
          </w:tcPr>
          <w:p w:rsidR="00C33106" w:rsidRDefault="00867AC4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8F1835" w:rsidP="00537A62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190</w:t>
            </w:r>
          </w:p>
        </w:tc>
      </w:tr>
      <w:tr w:rsidR="00C33106" w:rsidTr="00537A62">
        <w:tc>
          <w:tcPr>
            <w:tcW w:w="2979" w:type="dxa"/>
          </w:tcPr>
          <w:p w:rsidR="00C33106" w:rsidRDefault="00C33106" w:rsidP="00537A62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8F1835" w:rsidP="008A38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448</w:t>
            </w:r>
          </w:p>
        </w:tc>
      </w:tr>
    </w:tbl>
    <w:p w:rsidR="00CC4184" w:rsidRDefault="00537A62" w:rsidP="00326A37">
      <w:pPr>
        <w:jc w:val="both"/>
        <w:rPr>
          <w:lang w:val="es-ES_tradnl"/>
        </w:rPr>
      </w:pPr>
      <w:r>
        <w:rPr>
          <w:lang w:val="es-ES_tradnl"/>
        </w:rPr>
        <w:br w:type="textWrapping" w:clear="all"/>
      </w: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1835">
        <w:rPr>
          <w:rFonts w:ascii="Arial" w:hAnsi="Arial" w:cs="Arial"/>
          <w:sz w:val="24"/>
          <w:szCs w:val="24"/>
          <w:lang w:val="es-ES_tradnl"/>
        </w:rPr>
        <w:t>102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FAMILIAR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8F183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8F1835" w:rsidP="003742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8F183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71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8F1835" w:rsidP="008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C40B3E" w:rsidTr="00FA2919">
        <w:tc>
          <w:tcPr>
            <w:tcW w:w="6662" w:type="dxa"/>
          </w:tcPr>
          <w:p w:rsidR="00C40B3E" w:rsidRDefault="00C40B3E" w:rsidP="00DC4A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 asuntos</w:t>
            </w:r>
            <w:r w:rsidR="008A3808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C40B3E" w:rsidRDefault="008F1835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8F1835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102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8F1835">
        <w:rPr>
          <w:rFonts w:ascii="Arial" w:hAnsi="Arial" w:cs="Arial"/>
          <w:sz w:val="24"/>
          <w:szCs w:val="24"/>
          <w:lang w:val="es-ES_tradnl"/>
        </w:rPr>
        <w:t>102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aceptadas </w:t>
      </w:r>
      <w:r w:rsidR="008F1835">
        <w:rPr>
          <w:rFonts w:ascii="Arial" w:hAnsi="Arial" w:cs="Arial"/>
          <w:sz w:val="24"/>
          <w:szCs w:val="24"/>
          <w:lang w:val="es-ES_tradnl"/>
        </w:rPr>
        <w:t xml:space="preserve">99 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>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8F1835">
        <w:rPr>
          <w:rFonts w:ascii="Arial" w:hAnsi="Arial" w:cs="Arial"/>
          <w:b/>
          <w:sz w:val="24"/>
          <w:szCs w:val="24"/>
          <w:lang w:val="es-ES_tradnl"/>
        </w:rPr>
        <w:t>3</w:t>
      </w:r>
      <w:r w:rsidR="00DC4A06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8F183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8F183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8F1835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102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F80E1F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pt;margin-top:.25pt;width:6in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D7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mYT+DcQWEVWpnw4T0pF7Ms6bfHVK66ohqeQx+PRvIzUJG8iYlXJyBKvvhs2YQQwA/&#10;LuvU2D5AwhrQKXJyvnHCTx5R+DjLF/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140E8">
        <w:rPr>
          <w:rFonts w:ascii="Arial" w:hAnsi="Arial" w:cs="Arial"/>
          <w:sz w:val="24"/>
          <w:szCs w:val="24"/>
          <w:lang w:val="es-ES_tradnl"/>
        </w:rPr>
        <w:t>tramitadas en el</w:t>
      </w:r>
      <w:r w:rsidR="00AE3F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1835">
        <w:rPr>
          <w:rFonts w:ascii="Arial" w:hAnsi="Arial" w:cs="Arial"/>
          <w:sz w:val="24"/>
          <w:szCs w:val="24"/>
          <w:lang w:val="es-ES_tradnl"/>
        </w:rPr>
        <w:t xml:space="preserve">cuarto </w:t>
      </w:r>
      <w:r w:rsidR="00AE3F1F">
        <w:rPr>
          <w:rFonts w:ascii="Arial" w:hAnsi="Arial" w:cs="Arial"/>
          <w:sz w:val="24"/>
          <w:szCs w:val="24"/>
          <w:lang w:val="es-ES_tradnl"/>
        </w:rPr>
        <w:t>trimestre</w:t>
      </w:r>
      <w:r w:rsidR="0055715E">
        <w:rPr>
          <w:rFonts w:ascii="Arial" w:hAnsi="Arial" w:cs="Arial"/>
          <w:sz w:val="24"/>
          <w:szCs w:val="24"/>
          <w:lang w:val="es-ES_tradnl"/>
        </w:rPr>
        <w:t>,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2B3ED2" w:rsidRPr="00A26775" w:rsidRDefault="008F1835" w:rsidP="00807B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C15D10" w:rsidP="00556B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="008F1835"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8F1835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780CD4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F80E1F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pict>
          <v:shape id="AutoShape 3" o:spid="_x0000_s1027" type="#_x0000_t32" style="position:absolute;left:0;text-align:left;margin-left:17.25pt;margin-top:-.1pt;width:432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i7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2627D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8F1835">
        <w:rPr>
          <w:rFonts w:ascii="Arial" w:hAnsi="Arial" w:cs="Arial"/>
          <w:sz w:val="24"/>
          <w:szCs w:val="24"/>
          <w:lang w:val="es-ES_tradnl"/>
        </w:rPr>
        <w:t>156</w:t>
      </w:r>
      <w:r w:rsidR="002B3ED2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6D7EC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6D7EC1" w:rsidRDefault="006D7EC1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</w:tcPr>
          <w:p w:rsidR="006D7EC1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377B1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377B17" w:rsidRPr="00DF5F8E" w:rsidRDefault="00BE54F4" w:rsidP="00BE54F4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</w:tcPr>
          <w:p w:rsidR="00377B17" w:rsidRDefault="008F1835" w:rsidP="001C182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8F1835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8F1835" w:rsidRPr="00DF5F8E" w:rsidRDefault="008F1835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8F1835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B3ED2" w:rsidRPr="00A26775" w:rsidRDefault="008F1835" w:rsidP="002B3ED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0569C0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0569C0" w:rsidRPr="00DF5F8E" w:rsidRDefault="000569C0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569C0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B6472B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</w:tcPr>
          <w:p w:rsidR="00B6472B" w:rsidRPr="00DF5F8E" w:rsidRDefault="00B6472B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</w:tcPr>
          <w:p w:rsidR="00B6472B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8F1835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="006D7EC1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DF1F8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(</w:t>
            </w:r>
            <w:r w:rsidR="008F183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Entrega de pertenencias, Uso y Habitación, Deposito de </w:t>
            </w:r>
            <w:proofErr w:type="spellStart"/>
            <w:r w:rsidR="008F183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Vehiculo</w:t>
            </w:r>
            <w:proofErr w:type="spellEnd"/>
            <w:r w:rsidR="008F183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)</w:t>
            </w:r>
            <w:r w:rsidR="00DF1F8B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8F1835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156</w:t>
            </w:r>
          </w:p>
        </w:tc>
      </w:tr>
    </w:tbl>
    <w:p w:rsidR="00075CEC" w:rsidRDefault="002A13BE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0</w:t>
      </w:r>
    </w:p>
    <w:p w:rsidR="003C7879" w:rsidRDefault="002A13BE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2</w:t>
      </w:r>
      <w:r w:rsidR="00213F33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48275" cy="28384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44311" w:rsidRDefault="00844311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6D7EC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F1835">
        <w:rPr>
          <w:rFonts w:ascii="Arial" w:hAnsi="Arial" w:cs="Arial"/>
          <w:sz w:val="24"/>
          <w:szCs w:val="24"/>
          <w:lang w:val="es-ES_tradnl"/>
        </w:rPr>
        <w:t>156</w:t>
      </w:r>
      <w:r w:rsidR="00E5132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s a la materia </w:t>
      </w:r>
      <w:r w:rsidR="00E556C3">
        <w:rPr>
          <w:rFonts w:ascii="Arial" w:hAnsi="Arial" w:cs="Arial"/>
          <w:sz w:val="24"/>
          <w:szCs w:val="24"/>
          <w:lang w:val="es-ES_tradnl"/>
        </w:rPr>
        <w:t>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F1835">
        <w:rPr>
          <w:rFonts w:ascii="Arial" w:hAnsi="Arial" w:cs="Arial"/>
          <w:b/>
          <w:sz w:val="24"/>
          <w:szCs w:val="24"/>
          <w:lang w:val="es-ES_tradnl"/>
        </w:rPr>
        <w:t>148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8F1835">
        <w:rPr>
          <w:rFonts w:ascii="Arial" w:hAnsi="Arial" w:cs="Arial"/>
          <w:b/>
          <w:sz w:val="24"/>
          <w:szCs w:val="24"/>
          <w:lang w:val="es-ES_tradnl"/>
        </w:rPr>
        <w:t>8</w:t>
      </w:r>
      <w:r w:rsidR="001C706A">
        <w:rPr>
          <w:rFonts w:ascii="Arial" w:hAnsi="Arial" w:cs="Arial"/>
          <w:b/>
          <w:sz w:val="24"/>
          <w:szCs w:val="24"/>
          <w:lang w:val="es-ES_tradnl"/>
        </w:rPr>
        <w:t>)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AD762A" w:rsidP="008F7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AD762A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AD762A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156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15D10" w:rsidRDefault="00C15D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15D10" w:rsidRDefault="00C15D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AD762A">
        <w:rPr>
          <w:rFonts w:ascii="Arial" w:hAnsi="Arial" w:cs="Arial"/>
          <w:sz w:val="24"/>
          <w:szCs w:val="24"/>
          <w:lang w:val="es-ES_tradnl"/>
        </w:rPr>
        <w:t>cuarto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213785" w:rsidRDefault="000118BB" w:rsidP="0036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36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AD762A" w:rsidP="00812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138</w:t>
            </w:r>
          </w:p>
        </w:tc>
      </w:tr>
      <w:tr w:rsidR="00B22DAE" w:rsidTr="00C15D10">
        <w:trPr>
          <w:trHeight w:val="416"/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AD762A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0118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74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610F6C" w:rsidP="006436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</w:tbl>
    <w:p w:rsidR="00CE2E81" w:rsidRDefault="00CE2E81" w:rsidP="00D92A45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57E8" w:rsidRDefault="009B57E8" w:rsidP="00003776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762A">
        <w:rPr>
          <w:rFonts w:ascii="Arial" w:hAnsi="Arial" w:cs="Arial"/>
          <w:sz w:val="24"/>
          <w:szCs w:val="24"/>
          <w:lang w:val="es-ES_tradnl"/>
        </w:rPr>
        <w:t xml:space="preserve">190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 w:rsidR="00E556C3">
        <w:rPr>
          <w:rFonts w:ascii="Arial" w:hAnsi="Arial" w:cs="Arial"/>
          <w:sz w:val="24"/>
          <w:szCs w:val="24"/>
          <w:lang w:val="es-ES_tradnl"/>
        </w:rPr>
        <w:t>MERCANTIL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AD762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190</w:t>
            </w:r>
          </w:p>
        </w:tc>
      </w:tr>
      <w:tr w:rsidR="00765F68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765F68" w:rsidRDefault="00765F68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Contrato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765F68" w:rsidRDefault="00C15D1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C15D10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asuntos:</w:t>
            </w:r>
            <w:r w:rsidR="006324E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C15D1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0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C15D10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AD76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D92A45" w:rsidP="00D92A45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6C4C0B" w:rsidRDefault="006C4C0B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15D10">
        <w:rPr>
          <w:rFonts w:ascii="Arial" w:hAnsi="Arial" w:cs="Arial"/>
          <w:sz w:val="24"/>
          <w:szCs w:val="24"/>
          <w:lang w:val="es-ES_tradnl"/>
        </w:rPr>
        <w:t>1</w:t>
      </w:r>
      <w:r w:rsidR="00AD762A">
        <w:rPr>
          <w:rFonts w:ascii="Arial" w:hAnsi="Arial" w:cs="Arial"/>
          <w:sz w:val="24"/>
          <w:szCs w:val="24"/>
          <w:lang w:val="es-ES_tradnl"/>
        </w:rPr>
        <w:t>90</w:t>
      </w:r>
      <w:r w:rsidR="006C4C0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</w:t>
      </w:r>
      <w:r w:rsidR="004A7FB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D762A">
        <w:rPr>
          <w:rFonts w:ascii="Arial" w:hAnsi="Arial" w:cs="Arial"/>
          <w:sz w:val="24"/>
          <w:szCs w:val="24"/>
          <w:lang w:val="es-ES_tradnl"/>
        </w:rPr>
        <w:t>190</w:t>
      </w:r>
      <w:r w:rsidR="008F7A2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AD762A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AD762A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AD762A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AD762A" w:rsidP="00C15D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190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E5132D" w:rsidRDefault="00E5132D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15C88" w:rsidRDefault="00615C8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 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91965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AD762A">
        <w:rPr>
          <w:rFonts w:ascii="Arial" w:hAnsi="Arial" w:cs="Arial"/>
          <w:sz w:val="24"/>
          <w:szCs w:val="24"/>
          <w:lang w:val="es-ES_tradnl"/>
        </w:rPr>
        <w:t>cuarto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AD762A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  <w:r w:rsidR="000118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AD762A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148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AD762A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  <w:r w:rsidR="000118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003776" w:rsidTr="0064362B">
        <w:tc>
          <w:tcPr>
            <w:tcW w:w="4678" w:type="dxa"/>
            <w:vAlign w:val="center"/>
          </w:tcPr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003776" w:rsidRDefault="00003776" w:rsidP="006436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003776" w:rsidRDefault="00B74A01" w:rsidP="000569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E91965" w:rsidRDefault="00E91965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AD762A">
        <w:rPr>
          <w:rFonts w:ascii="Arial" w:hAnsi="Arial" w:cs="Arial"/>
          <w:sz w:val="24"/>
          <w:szCs w:val="24"/>
          <w:lang w:val="es-ES_tradnl"/>
        </w:rPr>
        <w:t>cuarto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 </w:t>
      </w:r>
      <w:r w:rsidR="00AD198B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660" w:type="dxa"/>
        <w:tblLook w:val="04A0"/>
      </w:tblPr>
      <w:tblGrid>
        <w:gridCol w:w="1959"/>
        <w:gridCol w:w="2719"/>
      </w:tblGrid>
      <w:tr w:rsidR="00DD63C0" w:rsidTr="00003776">
        <w:tc>
          <w:tcPr>
            <w:tcW w:w="19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D762A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653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D762A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278</w:t>
            </w:r>
          </w:p>
        </w:tc>
      </w:tr>
      <w:tr w:rsidR="00DD63C0" w:rsidTr="00003776">
        <w:tc>
          <w:tcPr>
            <w:tcW w:w="19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D762A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  <w:tr w:rsidR="00DD63C0" w:rsidTr="00003776">
        <w:tc>
          <w:tcPr>
            <w:tcW w:w="19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4804" w:rsidRPr="00FA58D4" w:rsidRDefault="00AD762A" w:rsidP="00D7628E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1044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Pr="00003776" w:rsidRDefault="00CD4C7A" w:rsidP="00003776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469C1" w:rsidRDefault="008469C1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AD762A">
        <w:rPr>
          <w:rFonts w:ascii="Arial" w:hAnsi="Arial" w:cs="Arial"/>
          <w:sz w:val="24"/>
          <w:szCs w:val="24"/>
          <w:lang w:val="es-ES_tradnl"/>
        </w:rPr>
        <w:t>cuarto</w:t>
      </w:r>
      <w:r w:rsidR="00571D1C">
        <w:rPr>
          <w:rFonts w:ascii="Arial" w:hAnsi="Arial" w:cs="Arial"/>
          <w:sz w:val="24"/>
          <w:szCs w:val="24"/>
          <w:lang w:val="es-ES_tradnl"/>
        </w:rPr>
        <w:t xml:space="preserve"> 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E9196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AD762A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01054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D762A">
              <w:rPr>
                <w:rFonts w:ascii="Arial" w:hAnsi="Arial" w:cs="Arial"/>
                <w:sz w:val="24"/>
                <w:szCs w:val="24"/>
                <w:lang w:val="es-ES_tradnl"/>
              </w:rPr>
              <w:t>1,435,771</w:t>
            </w:r>
            <w:r w:rsidR="004E1B0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AD762A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01054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D76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1,163,140 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Default="00E5132D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AA796D" w:rsidP="00AD762A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7D19D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D762A">
              <w:rPr>
                <w:rFonts w:ascii="Arial" w:hAnsi="Arial" w:cs="Arial"/>
                <w:sz w:val="24"/>
                <w:szCs w:val="24"/>
                <w:lang w:val="es-ES_tradnl"/>
              </w:rPr>
              <w:t>277,863,</w:t>
            </w:r>
            <w:r w:rsidR="00E91965">
              <w:rPr>
                <w:rFonts w:ascii="Arial" w:hAnsi="Arial" w:cs="Arial"/>
                <w:sz w:val="24"/>
                <w:szCs w:val="24"/>
                <w:lang w:val="es-ES_tradnl"/>
              </w:rPr>
              <w:t>M.N.</w:t>
            </w:r>
          </w:p>
        </w:tc>
      </w:tr>
      <w:tr w:rsidR="00814804" w:rsidTr="00E9196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AD762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01054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2</w:t>
            </w:r>
            <w:r w:rsidR="00571D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AD76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876</w:t>
            </w:r>
            <w:r w:rsidR="00571D1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AD762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774</w:t>
            </w:r>
            <w:r w:rsidR="00E919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40F7A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AD762A" w:rsidP="0001054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0118BB">
              <w:rPr>
                <w:rFonts w:ascii="Arial" w:hAnsi="Arial" w:cs="Arial"/>
                <w:sz w:val="24"/>
                <w:szCs w:val="24"/>
                <w:lang w:val="es-ES_tradnl"/>
              </w:rPr>
              <w:t>06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AD762A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371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AD762A" w:rsidP="003842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0118B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F07" w:rsidRDefault="00547F07" w:rsidP="00D846D4">
      <w:pPr>
        <w:spacing w:after="0" w:line="240" w:lineRule="auto"/>
      </w:pPr>
      <w:r>
        <w:separator/>
      </w:r>
    </w:p>
  </w:endnote>
  <w:endnote w:type="continuationSeparator" w:id="0">
    <w:p w:rsidR="00547F07" w:rsidRDefault="00547F07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F80E1F">
        <w:pPr>
          <w:pStyle w:val="Piedepgina"/>
          <w:jc w:val="right"/>
        </w:pPr>
        <w:r>
          <w:fldChar w:fldCharType="begin"/>
        </w:r>
        <w:r w:rsidR="00836B6D">
          <w:instrText xml:space="preserve"> PAGE   \* MERGEFORMAT </w:instrText>
        </w:r>
        <w:r>
          <w:fldChar w:fldCharType="separate"/>
        </w:r>
        <w:r w:rsidR="00874C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F07" w:rsidRDefault="00547F07" w:rsidP="00D846D4">
      <w:pPr>
        <w:spacing w:after="0" w:line="240" w:lineRule="auto"/>
      </w:pPr>
      <w:r>
        <w:separator/>
      </w:r>
    </w:p>
  </w:footnote>
  <w:footnote w:type="continuationSeparator" w:id="0">
    <w:p w:rsidR="00547F07" w:rsidRDefault="00547F07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02B"/>
    <w:rsid w:val="000012D3"/>
    <w:rsid w:val="00003776"/>
    <w:rsid w:val="00003F0F"/>
    <w:rsid w:val="0001054B"/>
    <w:rsid w:val="000118BB"/>
    <w:rsid w:val="000122DD"/>
    <w:rsid w:val="00012C25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4BB"/>
    <w:rsid w:val="000415DC"/>
    <w:rsid w:val="0004165C"/>
    <w:rsid w:val="0004553E"/>
    <w:rsid w:val="0004614D"/>
    <w:rsid w:val="00050173"/>
    <w:rsid w:val="00050491"/>
    <w:rsid w:val="0005052C"/>
    <w:rsid w:val="0005101E"/>
    <w:rsid w:val="00055F5C"/>
    <w:rsid w:val="000569C0"/>
    <w:rsid w:val="00056BD0"/>
    <w:rsid w:val="00060F47"/>
    <w:rsid w:val="00062248"/>
    <w:rsid w:val="000633AD"/>
    <w:rsid w:val="0006439A"/>
    <w:rsid w:val="00065D10"/>
    <w:rsid w:val="000662F0"/>
    <w:rsid w:val="00070B44"/>
    <w:rsid w:val="000721DA"/>
    <w:rsid w:val="0007406D"/>
    <w:rsid w:val="00075CEC"/>
    <w:rsid w:val="0007619E"/>
    <w:rsid w:val="00081EDC"/>
    <w:rsid w:val="00084F10"/>
    <w:rsid w:val="0008509F"/>
    <w:rsid w:val="00085F6E"/>
    <w:rsid w:val="00091752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5B8A"/>
    <w:rsid w:val="000A6E3F"/>
    <w:rsid w:val="000A70B1"/>
    <w:rsid w:val="000A736B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376C"/>
    <w:rsid w:val="000E5D2A"/>
    <w:rsid w:val="000E6B0D"/>
    <w:rsid w:val="000E786A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37F7"/>
    <w:rsid w:val="00124939"/>
    <w:rsid w:val="00125033"/>
    <w:rsid w:val="00125466"/>
    <w:rsid w:val="00125D68"/>
    <w:rsid w:val="00125F4D"/>
    <w:rsid w:val="00127047"/>
    <w:rsid w:val="00127984"/>
    <w:rsid w:val="00127BE7"/>
    <w:rsid w:val="00130C0D"/>
    <w:rsid w:val="00130DC0"/>
    <w:rsid w:val="00132A8E"/>
    <w:rsid w:val="00132F7E"/>
    <w:rsid w:val="00133977"/>
    <w:rsid w:val="00134953"/>
    <w:rsid w:val="00136123"/>
    <w:rsid w:val="00137CC7"/>
    <w:rsid w:val="00140149"/>
    <w:rsid w:val="001405A0"/>
    <w:rsid w:val="001413A1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0D6B"/>
    <w:rsid w:val="0017326A"/>
    <w:rsid w:val="001732DC"/>
    <w:rsid w:val="0017343F"/>
    <w:rsid w:val="0017671E"/>
    <w:rsid w:val="00177B6F"/>
    <w:rsid w:val="0018254B"/>
    <w:rsid w:val="00182AB9"/>
    <w:rsid w:val="00182F6A"/>
    <w:rsid w:val="00183D0D"/>
    <w:rsid w:val="00184099"/>
    <w:rsid w:val="001844D3"/>
    <w:rsid w:val="00185A4E"/>
    <w:rsid w:val="0019058D"/>
    <w:rsid w:val="00193E9F"/>
    <w:rsid w:val="00194B60"/>
    <w:rsid w:val="001952EA"/>
    <w:rsid w:val="001957A5"/>
    <w:rsid w:val="00196CA6"/>
    <w:rsid w:val="00197FA0"/>
    <w:rsid w:val="001A0307"/>
    <w:rsid w:val="001A1C49"/>
    <w:rsid w:val="001A1DA7"/>
    <w:rsid w:val="001A24D1"/>
    <w:rsid w:val="001A2DF1"/>
    <w:rsid w:val="001A3E72"/>
    <w:rsid w:val="001A4768"/>
    <w:rsid w:val="001A6E10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036"/>
    <w:rsid w:val="001C0DCF"/>
    <w:rsid w:val="001C1823"/>
    <w:rsid w:val="001C3427"/>
    <w:rsid w:val="001C455A"/>
    <w:rsid w:val="001C46BC"/>
    <w:rsid w:val="001C47C4"/>
    <w:rsid w:val="001C51BB"/>
    <w:rsid w:val="001C6CF9"/>
    <w:rsid w:val="001C706A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0802"/>
    <w:rsid w:val="001F3E25"/>
    <w:rsid w:val="001F5518"/>
    <w:rsid w:val="00201D65"/>
    <w:rsid w:val="002023A8"/>
    <w:rsid w:val="00202669"/>
    <w:rsid w:val="00202A28"/>
    <w:rsid w:val="00204395"/>
    <w:rsid w:val="0020462D"/>
    <w:rsid w:val="00204BBE"/>
    <w:rsid w:val="002053A6"/>
    <w:rsid w:val="00205A66"/>
    <w:rsid w:val="00207846"/>
    <w:rsid w:val="00210556"/>
    <w:rsid w:val="00210792"/>
    <w:rsid w:val="002117CD"/>
    <w:rsid w:val="00213785"/>
    <w:rsid w:val="00213F33"/>
    <w:rsid w:val="00214B39"/>
    <w:rsid w:val="00215F2C"/>
    <w:rsid w:val="00217885"/>
    <w:rsid w:val="00217AA2"/>
    <w:rsid w:val="00221E09"/>
    <w:rsid w:val="002224F0"/>
    <w:rsid w:val="0022291D"/>
    <w:rsid w:val="00222E8A"/>
    <w:rsid w:val="002230D5"/>
    <w:rsid w:val="0022556E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47374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7D4"/>
    <w:rsid w:val="00263931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1254"/>
    <w:rsid w:val="0028240F"/>
    <w:rsid w:val="00282ED6"/>
    <w:rsid w:val="0028538B"/>
    <w:rsid w:val="00285B86"/>
    <w:rsid w:val="00290560"/>
    <w:rsid w:val="00291924"/>
    <w:rsid w:val="00293D75"/>
    <w:rsid w:val="00295BE9"/>
    <w:rsid w:val="00295CF1"/>
    <w:rsid w:val="002A0CA9"/>
    <w:rsid w:val="002A13BE"/>
    <w:rsid w:val="002A206E"/>
    <w:rsid w:val="002A46FD"/>
    <w:rsid w:val="002A7048"/>
    <w:rsid w:val="002A7277"/>
    <w:rsid w:val="002A7CC1"/>
    <w:rsid w:val="002B0D82"/>
    <w:rsid w:val="002B15B9"/>
    <w:rsid w:val="002B2659"/>
    <w:rsid w:val="002B2923"/>
    <w:rsid w:val="002B3ED2"/>
    <w:rsid w:val="002B56F9"/>
    <w:rsid w:val="002B5AE6"/>
    <w:rsid w:val="002B6163"/>
    <w:rsid w:val="002C1437"/>
    <w:rsid w:val="002C36B7"/>
    <w:rsid w:val="002C3CF2"/>
    <w:rsid w:val="002C3FF6"/>
    <w:rsid w:val="002C47F7"/>
    <w:rsid w:val="002C4F58"/>
    <w:rsid w:val="002C77E3"/>
    <w:rsid w:val="002D01B6"/>
    <w:rsid w:val="002D1837"/>
    <w:rsid w:val="002D2B08"/>
    <w:rsid w:val="002D2E79"/>
    <w:rsid w:val="002D51F7"/>
    <w:rsid w:val="002D699D"/>
    <w:rsid w:val="002D6D77"/>
    <w:rsid w:val="002D7F5A"/>
    <w:rsid w:val="002E0043"/>
    <w:rsid w:val="002E209D"/>
    <w:rsid w:val="002E2346"/>
    <w:rsid w:val="002E29D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5F2B"/>
    <w:rsid w:val="003261C6"/>
    <w:rsid w:val="0032627D"/>
    <w:rsid w:val="00326A37"/>
    <w:rsid w:val="00326C19"/>
    <w:rsid w:val="00327A2E"/>
    <w:rsid w:val="003332D7"/>
    <w:rsid w:val="00333F4A"/>
    <w:rsid w:val="00336718"/>
    <w:rsid w:val="00336B26"/>
    <w:rsid w:val="00340CB3"/>
    <w:rsid w:val="003410F3"/>
    <w:rsid w:val="00342285"/>
    <w:rsid w:val="00343978"/>
    <w:rsid w:val="00343BAA"/>
    <w:rsid w:val="00343D21"/>
    <w:rsid w:val="00345125"/>
    <w:rsid w:val="00345B66"/>
    <w:rsid w:val="003467AB"/>
    <w:rsid w:val="0035173F"/>
    <w:rsid w:val="00351824"/>
    <w:rsid w:val="00352405"/>
    <w:rsid w:val="00353387"/>
    <w:rsid w:val="00356FC2"/>
    <w:rsid w:val="003604D0"/>
    <w:rsid w:val="00362ABB"/>
    <w:rsid w:val="00364AED"/>
    <w:rsid w:val="00364C41"/>
    <w:rsid w:val="003675AF"/>
    <w:rsid w:val="0037171B"/>
    <w:rsid w:val="00372309"/>
    <w:rsid w:val="00372C2B"/>
    <w:rsid w:val="00372CF4"/>
    <w:rsid w:val="00374280"/>
    <w:rsid w:val="00374A92"/>
    <w:rsid w:val="003758E3"/>
    <w:rsid w:val="0037675A"/>
    <w:rsid w:val="00376F8C"/>
    <w:rsid w:val="003773B2"/>
    <w:rsid w:val="00377B17"/>
    <w:rsid w:val="00380E7A"/>
    <w:rsid w:val="00380FBB"/>
    <w:rsid w:val="0038220E"/>
    <w:rsid w:val="00382E35"/>
    <w:rsid w:val="00383F19"/>
    <w:rsid w:val="00384262"/>
    <w:rsid w:val="00386E2C"/>
    <w:rsid w:val="00386F8C"/>
    <w:rsid w:val="003870B6"/>
    <w:rsid w:val="00390955"/>
    <w:rsid w:val="00392639"/>
    <w:rsid w:val="00392EE6"/>
    <w:rsid w:val="00393FB7"/>
    <w:rsid w:val="00394FD9"/>
    <w:rsid w:val="0039579C"/>
    <w:rsid w:val="003957B9"/>
    <w:rsid w:val="0039616F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2045"/>
    <w:rsid w:val="003C30F4"/>
    <w:rsid w:val="003C31D2"/>
    <w:rsid w:val="003C72E8"/>
    <w:rsid w:val="003C7879"/>
    <w:rsid w:val="003D11FB"/>
    <w:rsid w:val="003D2355"/>
    <w:rsid w:val="003D2489"/>
    <w:rsid w:val="003D2E62"/>
    <w:rsid w:val="003D595E"/>
    <w:rsid w:val="003D6306"/>
    <w:rsid w:val="003E2D3F"/>
    <w:rsid w:val="003E4CB7"/>
    <w:rsid w:val="003E4DFF"/>
    <w:rsid w:val="003E5063"/>
    <w:rsid w:val="003E6458"/>
    <w:rsid w:val="003E6B4A"/>
    <w:rsid w:val="003E7DCB"/>
    <w:rsid w:val="003F22AE"/>
    <w:rsid w:val="003F2A6A"/>
    <w:rsid w:val="003F3676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0E8"/>
    <w:rsid w:val="004149D4"/>
    <w:rsid w:val="00415476"/>
    <w:rsid w:val="00420DDD"/>
    <w:rsid w:val="004230ED"/>
    <w:rsid w:val="0042426A"/>
    <w:rsid w:val="00425191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9AF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776D2"/>
    <w:rsid w:val="00477A8C"/>
    <w:rsid w:val="00481F04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A7FB8"/>
    <w:rsid w:val="004B051F"/>
    <w:rsid w:val="004B31A2"/>
    <w:rsid w:val="004B338C"/>
    <w:rsid w:val="004B4169"/>
    <w:rsid w:val="004B42D4"/>
    <w:rsid w:val="004B4306"/>
    <w:rsid w:val="004B43E7"/>
    <w:rsid w:val="004B56E2"/>
    <w:rsid w:val="004B5910"/>
    <w:rsid w:val="004B6FBA"/>
    <w:rsid w:val="004C17A7"/>
    <w:rsid w:val="004C2B16"/>
    <w:rsid w:val="004C2DA4"/>
    <w:rsid w:val="004C350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570"/>
    <w:rsid w:val="004E0F7D"/>
    <w:rsid w:val="004E1B07"/>
    <w:rsid w:val="004E1D6F"/>
    <w:rsid w:val="004E3FB7"/>
    <w:rsid w:val="004E44D1"/>
    <w:rsid w:val="004F1335"/>
    <w:rsid w:val="004F1788"/>
    <w:rsid w:val="004F205C"/>
    <w:rsid w:val="004F26B7"/>
    <w:rsid w:val="004F2F34"/>
    <w:rsid w:val="00500B9A"/>
    <w:rsid w:val="00501925"/>
    <w:rsid w:val="00502EE3"/>
    <w:rsid w:val="00503062"/>
    <w:rsid w:val="00504375"/>
    <w:rsid w:val="0050535B"/>
    <w:rsid w:val="00505E7D"/>
    <w:rsid w:val="005061B9"/>
    <w:rsid w:val="0051065A"/>
    <w:rsid w:val="00511191"/>
    <w:rsid w:val="0051120E"/>
    <w:rsid w:val="00512924"/>
    <w:rsid w:val="0051428B"/>
    <w:rsid w:val="00516BAA"/>
    <w:rsid w:val="00520388"/>
    <w:rsid w:val="00520474"/>
    <w:rsid w:val="00520C29"/>
    <w:rsid w:val="00520CF6"/>
    <w:rsid w:val="0052343E"/>
    <w:rsid w:val="00523898"/>
    <w:rsid w:val="005245DE"/>
    <w:rsid w:val="00524F51"/>
    <w:rsid w:val="005261B5"/>
    <w:rsid w:val="00532633"/>
    <w:rsid w:val="00532F9E"/>
    <w:rsid w:val="00533078"/>
    <w:rsid w:val="00533B8B"/>
    <w:rsid w:val="005348E6"/>
    <w:rsid w:val="00534E68"/>
    <w:rsid w:val="00537A62"/>
    <w:rsid w:val="005404F8"/>
    <w:rsid w:val="0054054F"/>
    <w:rsid w:val="00540E54"/>
    <w:rsid w:val="00541359"/>
    <w:rsid w:val="005459C0"/>
    <w:rsid w:val="00547D7C"/>
    <w:rsid w:val="00547F07"/>
    <w:rsid w:val="00551538"/>
    <w:rsid w:val="00551ED8"/>
    <w:rsid w:val="005542F7"/>
    <w:rsid w:val="00554769"/>
    <w:rsid w:val="00554F8F"/>
    <w:rsid w:val="00556202"/>
    <w:rsid w:val="005569E7"/>
    <w:rsid w:val="00556B8F"/>
    <w:rsid w:val="0055715E"/>
    <w:rsid w:val="00557280"/>
    <w:rsid w:val="00561EC8"/>
    <w:rsid w:val="005623CC"/>
    <w:rsid w:val="0056525C"/>
    <w:rsid w:val="00565BEB"/>
    <w:rsid w:val="00566E53"/>
    <w:rsid w:val="00567331"/>
    <w:rsid w:val="00567A91"/>
    <w:rsid w:val="00571D1C"/>
    <w:rsid w:val="00571DAF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26F6"/>
    <w:rsid w:val="005C5782"/>
    <w:rsid w:val="005C5A70"/>
    <w:rsid w:val="005C715A"/>
    <w:rsid w:val="005C733B"/>
    <w:rsid w:val="005D14EF"/>
    <w:rsid w:val="005D2693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0094"/>
    <w:rsid w:val="0060162A"/>
    <w:rsid w:val="00601B4A"/>
    <w:rsid w:val="00607D38"/>
    <w:rsid w:val="006106DD"/>
    <w:rsid w:val="00610C62"/>
    <w:rsid w:val="00610F6C"/>
    <w:rsid w:val="00611024"/>
    <w:rsid w:val="00612875"/>
    <w:rsid w:val="00612D50"/>
    <w:rsid w:val="00613B62"/>
    <w:rsid w:val="006151D9"/>
    <w:rsid w:val="00615C88"/>
    <w:rsid w:val="0061661D"/>
    <w:rsid w:val="0061715C"/>
    <w:rsid w:val="00617CC0"/>
    <w:rsid w:val="0062411C"/>
    <w:rsid w:val="00631732"/>
    <w:rsid w:val="006324E9"/>
    <w:rsid w:val="00632B61"/>
    <w:rsid w:val="00633DEF"/>
    <w:rsid w:val="00633FDB"/>
    <w:rsid w:val="00633FE8"/>
    <w:rsid w:val="0063418E"/>
    <w:rsid w:val="00634C48"/>
    <w:rsid w:val="0063620A"/>
    <w:rsid w:val="00636917"/>
    <w:rsid w:val="00637A2E"/>
    <w:rsid w:val="006420DB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6172"/>
    <w:rsid w:val="00667DCE"/>
    <w:rsid w:val="00674C44"/>
    <w:rsid w:val="00676340"/>
    <w:rsid w:val="006765CE"/>
    <w:rsid w:val="00680004"/>
    <w:rsid w:val="0068071E"/>
    <w:rsid w:val="0068263C"/>
    <w:rsid w:val="006843DB"/>
    <w:rsid w:val="006851B1"/>
    <w:rsid w:val="00685EC2"/>
    <w:rsid w:val="006917DA"/>
    <w:rsid w:val="00692638"/>
    <w:rsid w:val="006942FE"/>
    <w:rsid w:val="00694DF5"/>
    <w:rsid w:val="00695B40"/>
    <w:rsid w:val="00696EF8"/>
    <w:rsid w:val="00697F63"/>
    <w:rsid w:val="006A0C78"/>
    <w:rsid w:val="006A2E33"/>
    <w:rsid w:val="006A2F25"/>
    <w:rsid w:val="006A4060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1F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ACE"/>
    <w:rsid w:val="006C3703"/>
    <w:rsid w:val="006C4C0B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D7EC1"/>
    <w:rsid w:val="006E13B9"/>
    <w:rsid w:val="006E193A"/>
    <w:rsid w:val="006E2237"/>
    <w:rsid w:val="006E3D28"/>
    <w:rsid w:val="006E614C"/>
    <w:rsid w:val="006E77A4"/>
    <w:rsid w:val="006F1201"/>
    <w:rsid w:val="006F3006"/>
    <w:rsid w:val="006F451D"/>
    <w:rsid w:val="006F4809"/>
    <w:rsid w:val="006F4BA7"/>
    <w:rsid w:val="006F6C2B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3BF7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21D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0CD4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3B24"/>
    <w:rsid w:val="007A5737"/>
    <w:rsid w:val="007A5EDD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9D7"/>
    <w:rsid w:val="007D1D5B"/>
    <w:rsid w:val="007D53A9"/>
    <w:rsid w:val="007D5724"/>
    <w:rsid w:val="007D64A0"/>
    <w:rsid w:val="007D6D07"/>
    <w:rsid w:val="007D7A44"/>
    <w:rsid w:val="007E0859"/>
    <w:rsid w:val="007E0C3D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07BE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35B9"/>
    <w:rsid w:val="008365BE"/>
    <w:rsid w:val="00836B6D"/>
    <w:rsid w:val="00837586"/>
    <w:rsid w:val="0084028A"/>
    <w:rsid w:val="008403D2"/>
    <w:rsid w:val="008413E3"/>
    <w:rsid w:val="00841795"/>
    <w:rsid w:val="00843B58"/>
    <w:rsid w:val="00844311"/>
    <w:rsid w:val="008450FD"/>
    <w:rsid w:val="00845197"/>
    <w:rsid w:val="00845EB3"/>
    <w:rsid w:val="008469C1"/>
    <w:rsid w:val="0085024D"/>
    <w:rsid w:val="00851C00"/>
    <w:rsid w:val="00854DF2"/>
    <w:rsid w:val="00855608"/>
    <w:rsid w:val="00855CC6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61FE"/>
    <w:rsid w:val="00867AC4"/>
    <w:rsid w:val="00870F99"/>
    <w:rsid w:val="00874CCC"/>
    <w:rsid w:val="008818EF"/>
    <w:rsid w:val="00885ACB"/>
    <w:rsid w:val="0089068D"/>
    <w:rsid w:val="00890C99"/>
    <w:rsid w:val="00891318"/>
    <w:rsid w:val="00894212"/>
    <w:rsid w:val="00895137"/>
    <w:rsid w:val="00897401"/>
    <w:rsid w:val="008A030F"/>
    <w:rsid w:val="008A3736"/>
    <w:rsid w:val="008A3808"/>
    <w:rsid w:val="008A4075"/>
    <w:rsid w:val="008A4A6B"/>
    <w:rsid w:val="008A5554"/>
    <w:rsid w:val="008A5BC3"/>
    <w:rsid w:val="008A5C7D"/>
    <w:rsid w:val="008A7B2C"/>
    <w:rsid w:val="008B0099"/>
    <w:rsid w:val="008B0446"/>
    <w:rsid w:val="008B2279"/>
    <w:rsid w:val="008B2F79"/>
    <w:rsid w:val="008B4875"/>
    <w:rsid w:val="008B6366"/>
    <w:rsid w:val="008B6F1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5EC"/>
    <w:rsid w:val="008D175F"/>
    <w:rsid w:val="008D1DBB"/>
    <w:rsid w:val="008D268B"/>
    <w:rsid w:val="008D42FA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1835"/>
    <w:rsid w:val="008F2706"/>
    <w:rsid w:val="008F349C"/>
    <w:rsid w:val="008F4813"/>
    <w:rsid w:val="008F54F2"/>
    <w:rsid w:val="008F7A25"/>
    <w:rsid w:val="00901763"/>
    <w:rsid w:val="00903201"/>
    <w:rsid w:val="00903D0C"/>
    <w:rsid w:val="009046D8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3EFA"/>
    <w:rsid w:val="00924CE7"/>
    <w:rsid w:val="00926094"/>
    <w:rsid w:val="00926941"/>
    <w:rsid w:val="00927791"/>
    <w:rsid w:val="00932933"/>
    <w:rsid w:val="009335ED"/>
    <w:rsid w:val="009346A1"/>
    <w:rsid w:val="00934EDF"/>
    <w:rsid w:val="0093521E"/>
    <w:rsid w:val="009358D4"/>
    <w:rsid w:val="009362D3"/>
    <w:rsid w:val="00940C96"/>
    <w:rsid w:val="00941836"/>
    <w:rsid w:val="00942225"/>
    <w:rsid w:val="0094243A"/>
    <w:rsid w:val="0094273E"/>
    <w:rsid w:val="00942DD5"/>
    <w:rsid w:val="009454E8"/>
    <w:rsid w:val="00946E81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6341"/>
    <w:rsid w:val="009568EB"/>
    <w:rsid w:val="00956D4F"/>
    <w:rsid w:val="009578FF"/>
    <w:rsid w:val="0095790A"/>
    <w:rsid w:val="00960610"/>
    <w:rsid w:val="0096188D"/>
    <w:rsid w:val="0096427C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58DF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90680"/>
    <w:rsid w:val="009921AE"/>
    <w:rsid w:val="00992A47"/>
    <w:rsid w:val="009A124D"/>
    <w:rsid w:val="009A1471"/>
    <w:rsid w:val="009A1FE6"/>
    <w:rsid w:val="009A295A"/>
    <w:rsid w:val="009A2E83"/>
    <w:rsid w:val="009A3F2E"/>
    <w:rsid w:val="009A410A"/>
    <w:rsid w:val="009A4657"/>
    <w:rsid w:val="009A560F"/>
    <w:rsid w:val="009A6D29"/>
    <w:rsid w:val="009A79C7"/>
    <w:rsid w:val="009B0F6C"/>
    <w:rsid w:val="009B131D"/>
    <w:rsid w:val="009B17C3"/>
    <w:rsid w:val="009B19F2"/>
    <w:rsid w:val="009B279F"/>
    <w:rsid w:val="009B2BC0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48A0"/>
    <w:rsid w:val="009D66DB"/>
    <w:rsid w:val="009D6B1D"/>
    <w:rsid w:val="009D735D"/>
    <w:rsid w:val="009E0973"/>
    <w:rsid w:val="009E138F"/>
    <w:rsid w:val="009E1BCB"/>
    <w:rsid w:val="009E2648"/>
    <w:rsid w:val="009E3666"/>
    <w:rsid w:val="009E45C8"/>
    <w:rsid w:val="009E7DD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3222"/>
    <w:rsid w:val="00A04B6A"/>
    <w:rsid w:val="00A10FC0"/>
    <w:rsid w:val="00A11F67"/>
    <w:rsid w:val="00A128D6"/>
    <w:rsid w:val="00A130B8"/>
    <w:rsid w:val="00A1325B"/>
    <w:rsid w:val="00A145E2"/>
    <w:rsid w:val="00A1597D"/>
    <w:rsid w:val="00A16430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3E8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1073"/>
    <w:rsid w:val="00A63164"/>
    <w:rsid w:val="00A635C3"/>
    <w:rsid w:val="00A6694A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471"/>
    <w:rsid w:val="00A918BF"/>
    <w:rsid w:val="00A93C70"/>
    <w:rsid w:val="00A941B8"/>
    <w:rsid w:val="00A9460F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411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778E"/>
    <w:rsid w:val="00AD198B"/>
    <w:rsid w:val="00AD4F02"/>
    <w:rsid w:val="00AD762A"/>
    <w:rsid w:val="00AD7B75"/>
    <w:rsid w:val="00AD7E9F"/>
    <w:rsid w:val="00AE02BC"/>
    <w:rsid w:val="00AE2637"/>
    <w:rsid w:val="00AE2B64"/>
    <w:rsid w:val="00AE348E"/>
    <w:rsid w:val="00AE3F1F"/>
    <w:rsid w:val="00AE7075"/>
    <w:rsid w:val="00AF01F8"/>
    <w:rsid w:val="00AF066B"/>
    <w:rsid w:val="00AF0704"/>
    <w:rsid w:val="00AF21B1"/>
    <w:rsid w:val="00AF257C"/>
    <w:rsid w:val="00AF2656"/>
    <w:rsid w:val="00AF26A0"/>
    <w:rsid w:val="00AF2E8E"/>
    <w:rsid w:val="00AF2EAD"/>
    <w:rsid w:val="00AF2FD2"/>
    <w:rsid w:val="00AF3049"/>
    <w:rsid w:val="00AF3685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15C3C"/>
    <w:rsid w:val="00B2087D"/>
    <w:rsid w:val="00B2191C"/>
    <w:rsid w:val="00B22DAE"/>
    <w:rsid w:val="00B23459"/>
    <w:rsid w:val="00B237B2"/>
    <w:rsid w:val="00B25387"/>
    <w:rsid w:val="00B25D33"/>
    <w:rsid w:val="00B2625E"/>
    <w:rsid w:val="00B3078D"/>
    <w:rsid w:val="00B31ED3"/>
    <w:rsid w:val="00B32BEE"/>
    <w:rsid w:val="00B3487B"/>
    <w:rsid w:val="00B37C0B"/>
    <w:rsid w:val="00B37EAD"/>
    <w:rsid w:val="00B404FC"/>
    <w:rsid w:val="00B40762"/>
    <w:rsid w:val="00B40A4D"/>
    <w:rsid w:val="00B412D2"/>
    <w:rsid w:val="00B43D6F"/>
    <w:rsid w:val="00B46C69"/>
    <w:rsid w:val="00B47790"/>
    <w:rsid w:val="00B47AC9"/>
    <w:rsid w:val="00B50422"/>
    <w:rsid w:val="00B527AC"/>
    <w:rsid w:val="00B5410F"/>
    <w:rsid w:val="00B55D0B"/>
    <w:rsid w:val="00B610FC"/>
    <w:rsid w:val="00B61540"/>
    <w:rsid w:val="00B62701"/>
    <w:rsid w:val="00B630C4"/>
    <w:rsid w:val="00B6472B"/>
    <w:rsid w:val="00B6473A"/>
    <w:rsid w:val="00B64B37"/>
    <w:rsid w:val="00B653C6"/>
    <w:rsid w:val="00B656D3"/>
    <w:rsid w:val="00B663FF"/>
    <w:rsid w:val="00B6654C"/>
    <w:rsid w:val="00B677B7"/>
    <w:rsid w:val="00B713D4"/>
    <w:rsid w:val="00B71739"/>
    <w:rsid w:val="00B72C0D"/>
    <w:rsid w:val="00B73F46"/>
    <w:rsid w:val="00B74A01"/>
    <w:rsid w:val="00B74EC6"/>
    <w:rsid w:val="00B76628"/>
    <w:rsid w:val="00B76E51"/>
    <w:rsid w:val="00B779BD"/>
    <w:rsid w:val="00B810C4"/>
    <w:rsid w:val="00B829F8"/>
    <w:rsid w:val="00B830BE"/>
    <w:rsid w:val="00B850C6"/>
    <w:rsid w:val="00B85EBE"/>
    <w:rsid w:val="00B904C8"/>
    <w:rsid w:val="00B91177"/>
    <w:rsid w:val="00B931DD"/>
    <w:rsid w:val="00B944D0"/>
    <w:rsid w:val="00B9497E"/>
    <w:rsid w:val="00B949F8"/>
    <w:rsid w:val="00B96613"/>
    <w:rsid w:val="00B96D79"/>
    <w:rsid w:val="00BA2ACE"/>
    <w:rsid w:val="00BA4975"/>
    <w:rsid w:val="00BA54A8"/>
    <w:rsid w:val="00BA7074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70F"/>
    <w:rsid w:val="00BD7D0E"/>
    <w:rsid w:val="00BE264D"/>
    <w:rsid w:val="00BE358D"/>
    <w:rsid w:val="00BE37E8"/>
    <w:rsid w:val="00BE4417"/>
    <w:rsid w:val="00BE44B9"/>
    <w:rsid w:val="00BE54F4"/>
    <w:rsid w:val="00BE5C2A"/>
    <w:rsid w:val="00BE70FD"/>
    <w:rsid w:val="00BF2165"/>
    <w:rsid w:val="00BF4345"/>
    <w:rsid w:val="00BF488D"/>
    <w:rsid w:val="00BF4D50"/>
    <w:rsid w:val="00BF61D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15D10"/>
    <w:rsid w:val="00C204B9"/>
    <w:rsid w:val="00C20509"/>
    <w:rsid w:val="00C2061A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71B0"/>
    <w:rsid w:val="00C40B3E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53D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5C90"/>
    <w:rsid w:val="00C8764B"/>
    <w:rsid w:val="00C87BD6"/>
    <w:rsid w:val="00C9219B"/>
    <w:rsid w:val="00C92F0C"/>
    <w:rsid w:val="00C946E9"/>
    <w:rsid w:val="00C959A6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1A70"/>
    <w:rsid w:val="00CC265D"/>
    <w:rsid w:val="00CC4184"/>
    <w:rsid w:val="00CC4543"/>
    <w:rsid w:val="00CC691B"/>
    <w:rsid w:val="00CC69C9"/>
    <w:rsid w:val="00CD1536"/>
    <w:rsid w:val="00CD19B6"/>
    <w:rsid w:val="00CD48A8"/>
    <w:rsid w:val="00CD4C7A"/>
    <w:rsid w:val="00CD536E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6A82"/>
    <w:rsid w:val="00D075A4"/>
    <w:rsid w:val="00D10BAD"/>
    <w:rsid w:val="00D12B1A"/>
    <w:rsid w:val="00D17CE7"/>
    <w:rsid w:val="00D17E70"/>
    <w:rsid w:val="00D21EC4"/>
    <w:rsid w:val="00D226AC"/>
    <w:rsid w:val="00D2289F"/>
    <w:rsid w:val="00D23079"/>
    <w:rsid w:val="00D23C4F"/>
    <w:rsid w:val="00D24F52"/>
    <w:rsid w:val="00D30175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1E3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5D85"/>
    <w:rsid w:val="00D7628E"/>
    <w:rsid w:val="00D77576"/>
    <w:rsid w:val="00D77FE8"/>
    <w:rsid w:val="00D81AAA"/>
    <w:rsid w:val="00D846D4"/>
    <w:rsid w:val="00D90A89"/>
    <w:rsid w:val="00D9136F"/>
    <w:rsid w:val="00D919F1"/>
    <w:rsid w:val="00D921D2"/>
    <w:rsid w:val="00D92A45"/>
    <w:rsid w:val="00D92C2C"/>
    <w:rsid w:val="00D9691A"/>
    <w:rsid w:val="00D97494"/>
    <w:rsid w:val="00D97A7F"/>
    <w:rsid w:val="00D97E21"/>
    <w:rsid w:val="00DA18BF"/>
    <w:rsid w:val="00DA19CF"/>
    <w:rsid w:val="00DB2263"/>
    <w:rsid w:val="00DC3F39"/>
    <w:rsid w:val="00DC4127"/>
    <w:rsid w:val="00DC4A06"/>
    <w:rsid w:val="00DC72D0"/>
    <w:rsid w:val="00DD0040"/>
    <w:rsid w:val="00DD0E31"/>
    <w:rsid w:val="00DD2AA5"/>
    <w:rsid w:val="00DD2F01"/>
    <w:rsid w:val="00DD63C0"/>
    <w:rsid w:val="00DE0A78"/>
    <w:rsid w:val="00DE0A94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1F8B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59C"/>
    <w:rsid w:val="00E14CBC"/>
    <w:rsid w:val="00E151AA"/>
    <w:rsid w:val="00E158B5"/>
    <w:rsid w:val="00E15F1B"/>
    <w:rsid w:val="00E16B0B"/>
    <w:rsid w:val="00E17B3D"/>
    <w:rsid w:val="00E2087E"/>
    <w:rsid w:val="00E211A9"/>
    <w:rsid w:val="00E2244A"/>
    <w:rsid w:val="00E22CC8"/>
    <w:rsid w:val="00E2548B"/>
    <w:rsid w:val="00E25BCF"/>
    <w:rsid w:val="00E25F54"/>
    <w:rsid w:val="00E2680A"/>
    <w:rsid w:val="00E26A78"/>
    <w:rsid w:val="00E27268"/>
    <w:rsid w:val="00E30BE7"/>
    <w:rsid w:val="00E3517A"/>
    <w:rsid w:val="00E35894"/>
    <w:rsid w:val="00E40B9F"/>
    <w:rsid w:val="00E40CFB"/>
    <w:rsid w:val="00E41261"/>
    <w:rsid w:val="00E43B5E"/>
    <w:rsid w:val="00E477B5"/>
    <w:rsid w:val="00E47802"/>
    <w:rsid w:val="00E47B14"/>
    <w:rsid w:val="00E509A6"/>
    <w:rsid w:val="00E5132D"/>
    <w:rsid w:val="00E517B6"/>
    <w:rsid w:val="00E51A5A"/>
    <w:rsid w:val="00E53913"/>
    <w:rsid w:val="00E53CEE"/>
    <w:rsid w:val="00E53FB3"/>
    <w:rsid w:val="00E54DB4"/>
    <w:rsid w:val="00E5558B"/>
    <w:rsid w:val="00E556B0"/>
    <w:rsid w:val="00E556C3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0FF5"/>
    <w:rsid w:val="00E91445"/>
    <w:rsid w:val="00E9196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1CC"/>
    <w:rsid w:val="00EA287A"/>
    <w:rsid w:val="00EA3B29"/>
    <w:rsid w:val="00EA55E1"/>
    <w:rsid w:val="00EA5865"/>
    <w:rsid w:val="00EB0206"/>
    <w:rsid w:val="00EB13B7"/>
    <w:rsid w:val="00EB23C3"/>
    <w:rsid w:val="00EB30A2"/>
    <w:rsid w:val="00EB3BA8"/>
    <w:rsid w:val="00EB3BF0"/>
    <w:rsid w:val="00EB57C0"/>
    <w:rsid w:val="00EB7731"/>
    <w:rsid w:val="00EC1250"/>
    <w:rsid w:val="00EC13A6"/>
    <w:rsid w:val="00EC31BB"/>
    <w:rsid w:val="00EC4B84"/>
    <w:rsid w:val="00ED1478"/>
    <w:rsid w:val="00ED5C19"/>
    <w:rsid w:val="00ED5D61"/>
    <w:rsid w:val="00ED7451"/>
    <w:rsid w:val="00ED75AB"/>
    <w:rsid w:val="00EE0E50"/>
    <w:rsid w:val="00EE134C"/>
    <w:rsid w:val="00EE1EFA"/>
    <w:rsid w:val="00EE28A4"/>
    <w:rsid w:val="00EE2FF2"/>
    <w:rsid w:val="00EE5A2D"/>
    <w:rsid w:val="00EE62F7"/>
    <w:rsid w:val="00EE6803"/>
    <w:rsid w:val="00EE68F3"/>
    <w:rsid w:val="00EE78CF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599E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5CF1"/>
    <w:rsid w:val="00F27D2D"/>
    <w:rsid w:val="00F3399F"/>
    <w:rsid w:val="00F34858"/>
    <w:rsid w:val="00F34BCA"/>
    <w:rsid w:val="00F40BEA"/>
    <w:rsid w:val="00F40F7A"/>
    <w:rsid w:val="00F42F0C"/>
    <w:rsid w:val="00F442B7"/>
    <w:rsid w:val="00F44730"/>
    <w:rsid w:val="00F46684"/>
    <w:rsid w:val="00F46EAF"/>
    <w:rsid w:val="00F47205"/>
    <w:rsid w:val="00F503DD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1E5"/>
    <w:rsid w:val="00F753BF"/>
    <w:rsid w:val="00F7544F"/>
    <w:rsid w:val="00F755FD"/>
    <w:rsid w:val="00F803F1"/>
    <w:rsid w:val="00F80E1F"/>
    <w:rsid w:val="00F81CC8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4685"/>
    <w:rsid w:val="00FC50D5"/>
    <w:rsid w:val="00FC6FDA"/>
    <w:rsid w:val="00FC7AEC"/>
    <w:rsid w:val="00FD0E59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9.2461723534558185E-2"/>
                  <c:y val="0.1309523809523812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5367016622922189"/>
                  <c:y val="-0.4133830146231721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7021990740740781"/>
                  <c:y val="8.946131733533309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9.4161927675707208E-3"/>
                  <c:y val="9.9206349206349396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102</c:v>
                </c:pt>
                <c:pt idx="1">
                  <c:v>156</c:v>
                </c:pt>
                <c:pt idx="2">
                  <c:v>190</c:v>
                </c:pt>
                <c:pt idx="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1027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236"/>
          <c:h val="0.787698412698550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1604604111986045"/>
                  <c:y val="-0.296825396825396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760498687664068"/>
                  <c:y val="0.2688210848643923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24</c:v>
                </c:pt>
                <c:pt idx="1">
                  <c:v>148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9.0488688913885687E-2"/>
          <c:w val="0.82175925925925963"/>
          <c:h val="0.84493344581927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15817548848060681"/>
                  <c:y val="9.2063492063492278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4398694954797359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653</c:v>
                </c:pt>
                <c:pt idx="1">
                  <c:v>278</c:v>
                </c:pt>
                <c:pt idx="2">
                  <c:v>113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302"/>
          <c:h val="0.787698412698552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23687919218431044"/>
                  <c:y val="4.3087739032620934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21739975211431894"/>
                  <c:y val="7.4376640419947598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6.0697178477690156E-2"/>
                  <c:y val="-0.2636904761904763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1435771</c:v>
                </c:pt>
                <c:pt idx="1">
                  <c:v>1163140</c:v>
                </c:pt>
                <c:pt idx="2">
                  <c:v>277863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49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dLbl>
              <c:idx val="0"/>
              <c:layout>
                <c:manualLayout>
                  <c:x val="-0.18037408149632636"/>
                  <c:y val="-0.1565486389672993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9641803291622653"/>
                  <c:y val="8.938080853100925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106</c:v>
                </c:pt>
                <c:pt idx="1">
                  <c:v>371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102</c:v>
                </c:pt>
                <c:pt idx="1">
                  <c:v>156</c:v>
                </c:pt>
                <c:pt idx="2">
                  <c:v>190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3666838576585871"/>
                  <c:y val="-2.969140264833581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11</c:v>
                </c:pt>
                <c:pt idx="1">
                  <c:v>19</c:v>
                </c:pt>
                <c:pt idx="2">
                  <c:v>71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936"/>
          <c:h val="0.787698412698543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99</c:v>
                </c:pt>
                <c:pt idx="1">
                  <c:v>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236"/>
          <c:h val="0.7876984126985506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dLbl>
              <c:idx val="1"/>
              <c:layout>
                <c:manualLayout>
                  <c:x val="0.34149770341207347"/>
                  <c:y val="-0.19482896129696495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46</c:v>
                </c:pt>
                <c:pt idx="1">
                  <c:v>85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818434037943329E-2"/>
          <c:y val="0.1235850552238027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4022359727720071"/>
                  <c:y val="3.1319910514541492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22364510243842045"/>
                  <c:y val="6.7930736845813897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9740009812748122E-2"/>
                  <c:y val="-0.3314520248727303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0905068808322772"/>
                  <c:y val="9.394246860082104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6729306295878356E-3"/>
                  <c:y val="9.7113917807253619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4.8396854204477034E-3"/>
                  <c:y val="0.2773746234740824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4.8396854204477008E-3"/>
                  <c:y val="-0.13385862002149071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0"/>
                  <c:y val="9.3930842537301246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0.37544145457316924"/>
                  <c:y val="-0.25970124539801653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2.4355621609004865E-2"/>
                  <c:y val="-5.4647783121069597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5.8442059533846909E-2"/>
                  <c:y val="-7.1588366890380312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7.1828934268878819E-2"/>
                  <c:y val="0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2605360809027727"/>
                  <c:y val="7.3773362222339683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0.10748007678713509"/>
                  <c:y val="-6.7635505293381949E-3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2.0137664280168239E-2"/>
                  <c:y val="2.12006552872166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Garantia de servicio</c:v>
                </c:pt>
                <c:pt idx="9">
                  <c:v>Reparación de daños</c:v>
                </c:pt>
                <c:pt idx="10">
                  <c:v>Servidumbre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Otros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9</c:v>
                </c:pt>
                <c:pt idx="1">
                  <c:v>47</c:v>
                </c:pt>
                <c:pt idx="2">
                  <c:v>36</c:v>
                </c:pt>
                <c:pt idx="3">
                  <c:v>7</c:v>
                </c:pt>
                <c:pt idx="4">
                  <c:v>3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5</c:v>
                </c:pt>
                <c:pt idx="9">
                  <c:v>8</c:v>
                </c:pt>
                <c:pt idx="10">
                  <c:v>0</c:v>
                </c:pt>
                <c:pt idx="11">
                  <c:v>26</c:v>
                </c:pt>
                <c:pt idx="12">
                  <c:v>4</c:v>
                </c:pt>
                <c:pt idx="13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148</c:v>
                </c:pt>
                <c:pt idx="1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213"/>
          <c:h val="0.787698412698550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4461960484106188"/>
                  <c:y val="-0.18734626921634817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36</c:v>
                </c:pt>
                <c:pt idx="1">
                  <c:v>138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2.0585150148700781E-2"/>
                  <c:y val="-0.4675675675675727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019163322623201"/>
                  <c:y val="-1.3846917783925661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1165363523955303"/>
                  <c:y val="-3.073533375895597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190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91EA-943D-415F-B2C0-2DF17BB4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2020-01-20T21:32:00Z</cp:lastPrinted>
  <dcterms:created xsi:type="dcterms:W3CDTF">2020-01-20T21:32:00Z</dcterms:created>
  <dcterms:modified xsi:type="dcterms:W3CDTF">2020-01-20T21:32:00Z</dcterms:modified>
</cp:coreProperties>
</file>