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8681"/>
      </w:tblGrid>
      <w:tr w:rsidR="00883538" w:rsidRPr="00883538" w:rsidTr="00883538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5F5F5"/>
            <w:tcMar>
              <w:top w:w="60" w:type="dxa"/>
              <w:left w:w="300" w:type="dxa"/>
              <w:bottom w:w="60" w:type="dxa"/>
              <w:right w:w="0" w:type="dxa"/>
            </w:tcMar>
            <w:vAlign w:val="center"/>
            <w:hideMark/>
          </w:tcPr>
          <w:p w:rsidR="00883538" w:rsidRPr="00883538" w:rsidRDefault="00883538" w:rsidP="00883538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</w:pPr>
            <w:proofErr w:type="spellStart"/>
            <w:r w:rsidRPr="00883538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es-MX"/>
              </w:rPr>
              <w:t>DOF</w:t>
            </w:r>
            <w:proofErr w:type="spellEnd"/>
            <w:r w:rsidRPr="00883538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es-MX"/>
              </w:rPr>
              <w:t>: 27/08/2018</w:t>
            </w:r>
          </w:p>
        </w:tc>
      </w:tr>
      <w:tr w:rsidR="00883538" w:rsidRPr="00883538" w:rsidTr="00883538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83538" w:rsidRPr="00883538" w:rsidRDefault="00883538" w:rsidP="00883538">
            <w:pPr>
              <w:pBdr>
                <w:bottom w:val="single" w:sz="12" w:space="0" w:color="000000"/>
              </w:pBdr>
              <w:spacing w:before="120"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2F2F2F"/>
                <w:kern w:val="36"/>
                <w:sz w:val="18"/>
                <w:szCs w:val="18"/>
                <w:lang w:eastAsia="es-MX"/>
              </w:rPr>
            </w:pPr>
            <w:r w:rsidRPr="00883538">
              <w:rPr>
                <w:rFonts w:ascii="Times" w:eastAsia="Times New Roman" w:hAnsi="Times" w:cs="Times New Roman"/>
                <w:b/>
                <w:bCs/>
                <w:color w:val="2F2F2F"/>
                <w:kern w:val="36"/>
                <w:sz w:val="18"/>
                <w:szCs w:val="18"/>
                <w:lang w:eastAsia="es-MX"/>
              </w:rPr>
              <w:t xml:space="preserve">DECRETO por el que se reforma el artículo Décimo Sexto Transitorio del "Decreto por el que se reforman, adicionan y derogan diversas disposiciones de la Constitución Política de los Estados Unidos Mexicanos, en materia política-electoral", publicado en </w:t>
            </w:r>
            <w:proofErr w:type="spellStart"/>
            <w:r w:rsidRPr="00883538">
              <w:rPr>
                <w:rFonts w:ascii="Times" w:eastAsia="Times New Roman" w:hAnsi="Times" w:cs="Times New Roman"/>
                <w:b/>
                <w:bCs/>
                <w:color w:val="2F2F2F"/>
                <w:kern w:val="36"/>
                <w:sz w:val="18"/>
                <w:szCs w:val="18"/>
                <w:lang w:eastAsia="es-MX"/>
              </w:rPr>
              <w:t>elDiario</w:t>
            </w:r>
            <w:proofErr w:type="spellEnd"/>
            <w:r w:rsidRPr="00883538">
              <w:rPr>
                <w:rFonts w:ascii="Times" w:eastAsia="Times New Roman" w:hAnsi="Times" w:cs="Times New Roman"/>
                <w:b/>
                <w:bCs/>
                <w:color w:val="2F2F2F"/>
                <w:kern w:val="36"/>
                <w:sz w:val="18"/>
                <w:szCs w:val="18"/>
                <w:lang w:eastAsia="es-MX"/>
              </w:rPr>
              <w:t xml:space="preserve"> Oficial de la Federación el 10 de febrero de 2014.</w:t>
            </w:r>
          </w:p>
          <w:p w:rsidR="00883538" w:rsidRPr="00883538" w:rsidRDefault="00883538" w:rsidP="00883538">
            <w:pPr>
              <w:pBdr>
                <w:top w:val="single" w:sz="6" w:space="0" w:color="000000"/>
              </w:pBdr>
              <w:spacing w:before="100" w:beforeAutospacing="1" w:after="101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8353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Al margen un sello con el Escudo Nacional, que dice: Estados Unidos Mexicanos.- Presidencia de la República.</w:t>
            </w:r>
          </w:p>
          <w:p w:rsidR="00883538" w:rsidRPr="00883538" w:rsidRDefault="00883538" w:rsidP="00883538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88353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ENRIQUE PEÑA NIETO</w:t>
            </w:r>
            <w:r w:rsidRPr="0088353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, Presidente de los Estados Unidos Mexicanos, a sus habitantes sabed:</w:t>
            </w:r>
          </w:p>
          <w:p w:rsidR="00883538" w:rsidRPr="00883538" w:rsidRDefault="00883538" w:rsidP="00883538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88353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Que la Comisión Permanente del Honorable Congreso de la Unión, se ha servido dirigirme el siguiente</w:t>
            </w:r>
          </w:p>
          <w:p w:rsidR="00883538" w:rsidRPr="00883538" w:rsidRDefault="00883538" w:rsidP="008835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83538">
              <w:rPr>
                <w:rFonts w:ascii="Times" w:eastAsia="Times New Roman" w:hAnsi="Times" w:cs="Times New Roman"/>
                <w:b/>
                <w:bCs/>
                <w:color w:val="2F2F2F"/>
                <w:sz w:val="18"/>
                <w:szCs w:val="18"/>
                <w:lang w:eastAsia="es-MX"/>
              </w:rPr>
              <w:t>DECRETO</w:t>
            </w:r>
          </w:p>
          <w:p w:rsidR="00883538" w:rsidRPr="00883538" w:rsidRDefault="00883538" w:rsidP="00883538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6"/>
                <w:szCs w:val="16"/>
                <w:lang w:eastAsia="es-MX"/>
              </w:rPr>
            </w:pPr>
            <w:r w:rsidRPr="00883538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es-MX"/>
              </w:rPr>
              <w:t>"</w:t>
            </w:r>
            <w:r w:rsidRPr="00883538">
              <w:rPr>
                <w:rFonts w:ascii="Arial" w:eastAsia="Times New Roman" w:hAnsi="Arial" w:cs="Arial"/>
                <w:color w:val="2F2F2F"/>
                <w:sz w:val="16"/>
                <w:szCs w:val="16"/>
                <w:lang w:eastAsia="es-MX"/>
              </w:rPr>
              <w:t>LA COMISIÓN PERMANENTE DEL HONORABLE CONGRESO DE LA UNIÓN, EN USO DE LA FACULTAD QUE LE CONFIERE EL ARTÍCULO 135 CONSTITUCIONAL Y PREVIA LA APROBACIÓN DE LAS CÁMARAS DE DIPUTADOS Y DE SENADORES DEL CONGRESO GENERAL DE LOS ESTADOS UNIDOS MEXICANOS, ASÍ COMO LA MAYORÍA DE LAS LEGISLATURAS DE LAS ENTIDADES FEDERATIVAS,</w:t>
            </w:r>
          </w:p>
          <w:p w:rsidR="00883538" w:rsidRPr="00883538" w:rsidRDefault="00883538" w:rsidP="008835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83538">
              <w:rPr>
                <w:rFonts w:ascii="Times" w:eastAsia="Times New Roman" w:hAnsi="Times" w:cs="Times New Roman"/>
                <w:b/>
                <w:bCs/>
                <w:color w:val="2F2F2F"/>
                <w:sz w:val="18"/>
                <w:szCs w:val="18"/>
                <w:lang w:eastAsia="es-MX"/>
              </w:rPr>
              <w:t>DECLARA</w:t>
            </w:r>
          </w:p>
          <w:p w:rsidR="00883538" w:rsidRPr="00883538" w:rsidRDefault="00883538" w:rsidP="00883538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6"/>
                <w:szCs w:val="16"/>
                <w:lang w:eastAsia="es-MX"/>
              </w:rPr>
            </w:pPr>
            <w:r w:rsidRPr="00883538">
              <w:rPr>
                <w:rFonts w:ascii="Arial" w:eastAsia="Times New Roman" w:hAnsi="Arial" w:cs="Arial"/>
                <w:b/>
                <w:bCs/>
                <w:color w:val="2F2F2F"/>
                <w:sz w:val="16"/>
                <w:szCs w:val="16"/>
                <w:lang w:eastAsia="es-MX"/>
              </w:rPr>
              <w:t>SE REFORMA EL ARTÍCULO DÉCIMO SEXTO TRANSITORIO DEL "DECRETO POR EL QUE SE REFORMAN, ADICIONAN Y DEROGAN DIVERSAS DISPOSICIONES DE LA CONSTITUCIÓN POLÍTICA DE LOS ESTADOS UNIDOS MEXICANOS, EN MATERIA POLÍTICA-ELECTORAL", PUBLICADO EN EL DIARIO OFICIAL DE LA FEDERACIÓN EL 10 DE FEBRERO DE 2014.</w:t>
            </w:r>
          </w:p>
          <w:p w:rsidR="00883538" w:rsidRPr="00883538" w:rsidRDefault="00883538" w:rsidP="00883538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88353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Artículo Único.-</w:t>
            </w:r>
            <w:r w:rsidRPr="0088353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 Se reforma el actual segundo párrafo y se adiciona un segundo párrafo, pasando el actual segundo a ser tercero, al artículo Décimo Sexto Transitorio del "Decreto por el que se reforman, adicionan y derogan diversas disposiciones de la Constitución Política de los Estados Unidos Mexicanos, en materia política-electoral", publicado en el Diario Oficial de la Federación el 10 de febrero de 2014, para quedar como sigue:</w:t>
            </w:r>
          </w:p>
          <w:p w:rsidR="00883538" w:rsidRPr="00883538" w:rsidRDefault="00883538" w:rsidP="0088353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88353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TRANSITORIOS</w:t>
            </w:r>
          </w:p>
          <w:p w:rsidR="00883538" w:rsidRPr="00883538" w:rsidRDefault="00883538" w:rsidP="00883538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88353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PRIMERO.-</w:t>
            </w:r>
            <w:r w:rsidRPr="0088353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 a </w:t>
            </w:r>
            <w:r w:rsidRPr="0088353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DÉCIMO QUINTO.- ...</w:t>
            </w:r>
          </w:p>
          <w:p w:rsidR="00883538" w:rsidRPr="00883538" w:rsidRDefault="00883538" w:rsidP="00883538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88353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DÉCIMO SEXTO.- ...</w:t>
            </w:r>
          </w:p>
          <w:p w:rsidR="00883538" w:rsidRPr="00883538" w:rsidRDefault="00883538" w:rsidP="00883538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88353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Una vez realizada la declaratoria a que se refiere el párrafo anterior, la Cámara de Senadores iniciará de forma inmediata el procedimiento previsto en el Apartado A del artículo 102 de esta Constitución para la designación del Fiscal General de la República. Si la Cámara de Senadores no estuviere reunida, la Comisión Permanente la convocará inmediatamente a sesión extraordinaria.</w:t>
            </w:r>
          </w:p>
          <w:p w:rsidR="00883538" w:rsidRPr="00883538" w:rsidRDefault="00883538" w:rsidP="00883538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88353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El Procurador General de la República que se encuentre en funciones al momento de expedirse la declaratoria a que se refiere el párrafo primero de este artículo, continuará en su encargo hasta en tanto el Senado designe al Fiscal General de la República.</w:t>
            </w:r>
          </w:p>
          <w:p w:rsidR="00883538" w:rsidRPr="00883538" w:rsidRDefault="00883538" w:rsidP="00883538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88353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DÉCIMO SÉPTIMO.-</w:t>
            </w:r>
            <w:r w:rsidRPr="0088353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 a </w:t>
            </w:r>
            <w:r w:rsidRPr="0088353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VIGÉSIMO PRIMERO.- ...</w:t>
            </w:r>
          </w:p>
          <w:p w:rsidR="00883538" w:rsidRPr="00883538" w:rsidRDefault="00883538" w:rsidP="0088353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883538">
              <w:rPr>
                <w:rFonts w:ascii="Times" w:eastAsia="Times New Roman" w:hAnsi="Times" w:cs="Times New Roman"/>
                <w:b/>
                <w:bCs/>
                <w:color w:val="2F2F2F"/>
                <w:sz w:val="18"/>
                <w:szCs w:val="18"/>
                <w:lang w:eastAsia="es-MX"/>
              </w:rPr>
              <w:t>TRANSITORIO</w:t>
            </w:r>
          </w:p>
          <w:p w:rsidR="00883538" w:rsidRPr="00883538" w:rsidRDefault="00883538" w:rsidP="00883538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88353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Único.</w:t>
            </w:r>
            <w:r w:rsidRPr="0088353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 El presente Decreto entrará en vigor al día siguiente de su publicación en el Diario Oficial de la Federación.</w:t>
            </w:r>
          </w:p>
          <w:p w:rsidR="00883538" w:rsidRPr="00883538" w:rsidRDefault="00883538" w:rsidP="00883538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88353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 xml:space="preserve">Ciudad de México, a 15 de agosto de 2018.- </w:t>
            </w:r>
            <w:proofErr w:type="spellStart"/>
            <w:r w:rsidRPr="0088353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Sen</w:t>
            </w:r>
            <w:proofErr w:type="spellEnd"/>
            <w:r w:rsidRPr="0088353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. </w:t>
            </w:r>
            <w:r w:rsidRPr="0088353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Ernesto Cordero Arroyo</w:t>
            </w:r>
            <w:r w:rsidRPr="0088353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 xml:space="preserve">, Presidente.- </w:t>
            </w:r>
            <w:proofErr w:type="spellStart"/>
            <w:r w:rsidRPr="0088353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Dip</w:t>
            </w:r>
            <w:proofErr w:type="spellEnd"/>
            <w:r w:rsidRPr="0088353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. </w:t>
            </w:r>
            <w:r w:rsidRPr="0088353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María Gloria Hernández Madrid</w:t>
            </w:r>
            <w:r w:rsidRPr="0088353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, Secretaria.- Rúbricas.</w:t>
            </w:r>
            <w:r w:rsidRPr="0088353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"</w:t>
            </w:r>
          </w:p>
          <w:p w:rsidR="00883538" w:rsidRPr="00883538" w:rsidRDefault="00883538" w:rsidP="00883538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88353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En cumplimiento de lo dispuesto por la fracción I del Artículo 89 de la Constitución Política de los Estados Unidos Mexicanos, y para su debida publicación y observancia, expido el presente Decreto en la Residencia del Poder Ejecutivo Federal, en la Ciudad de México, a veinticuatro de agosto de dos mil dieciocho.- </w:t>
            </w:r>
            <w:r w:rsidRPr="0088353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Enrique Peña Nieto</w:t>
            </w:r>
            <w:r w:rsidRPr="0088353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.- Rúbrica.- El Secretario de Gobernación, Dr. </w:t>
            </w:r>
            <w:r w:rsidRPr="0088353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Jesús Alfonso Navarrete </w:t>
            </w:r>
            <w:proofErr w:type="spellStart"/>
            <w:r w:rsidRPr="00883538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es-MX"/>
              </w:rPr>
              <w:t>Prida</w:t>
            </w:r>
            <w:proofErr w:type="spellEnd"/>
            <w:r w:rsidRPr="0088353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.- Rúbrica.</w:t>
            </w:r>
          </w:p>
          <w:p w:rsidR="00883538" w:rsidRPr="00883538" w:rsidRDefault="00883538" w:rsidP="00883538">
            <w:pPr>
              <w:spacing w:after="101" w:line="240" w:lineRule="auto"/>
              <w:ind w:firstLine="288"/>
              <w:jc w:val="both"/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</w:pPr>
            <w:r w:rsidRPr="00883538">
              <w:rPr>
                <w:rFonts w:ascii="Arial" w:eastAsia="Times New Roman" w:hAnsi="Arial" w:cs="Arial"/>
                <w:color w:val="2F2F2F"/>
                <w:sz w:val="18"/>
                <w:szCs w:val="18"/>
                <w:lang w:eastAsia="es-MX"/>
              </w:rPr>
              <w:t> </w:t>
            </w:r>
          </w:p>
        </w:tc>
      </w:tr>
    </w:tbl>
    <w:p w:rsidR="00B92F06" w:rsidRDefault="00B92F06"/>
    <w:sectPr w:rsidR="00B92F06" w:rsidSect="00B92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83538"/>
    <w:rsid w:val="00883538"/>
    <w:rsid w:val="00B92F06"/>
    <w:rsid w:val="00CD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06"/>
  </w:style>
  <w:style w:type="paragraph" w:styleId="Ttulo1">
    <w:name w:val="heading 1"/>
    <w:basedOn w:val="Normal"/>
    <w:link w:val="Ttulo1Car"/>
    <w:uiPriority w:val="9"/>
    <w:qFormat/>
    <w:rsid w:val="00883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883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353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88353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188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490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7470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9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7685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254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67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28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731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991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019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210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59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0873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885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8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8903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344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margarita.uribe</dc:creator>
  <cp:lastModifiedBy>margarita.uribe</cp:lastModifiedBy>
  <cp:revision>2</cp:revision>
  <dcterms:created xsi:type="dcterms:W3CDTF">2018-09-06T20:46:00Z</dcterms:created>
  <dcterms:modified xsi:type="dcterms:W3CDTF">2018-09-06T20:46:00Z</dcterms:modified>
</cp:coreProperties>
</file>