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8A3539">
        <w:rPr>
          <w:rFonts w:ascii="Lato" w:hAnsi="Lato" w:cs="Arial"/>
          <w:b/>
        </w:rPr>
        <w:t>VA A LA SESIÓN EXTRAORDINARIA 31</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8A3539">
        <w:rPr>
          <w:rFonts w:ascii="Lato" w:hAnsi="Lato" w:cs="Arial"/>
        </w:rPr>
        <w:t xml:space="preserve"> tre</w:t>
      </w:r>
      <w:r w:rsidR="0050038F">
        <w:rPr>
          <w:rFonts w:ascii="Lato" w:hAnsi="Lato" w:cs="Arial"/>
        </w:rPr>
        <w:t>ce horas</w:t>
      </w:r>
      <w:r w:rsidR="001325E3">
        <w:rPr>
          <w:rFonts w:ascii="Lato" w:hAnsi="Lato" w:cs="Arial"/>
        </w:rPr>
        <w:t xml:space="preserve"> del día </w:t>
      </w:r>
      <w:r w:rsidR="008A3539">
        <w:rPr>
          <w:rFonts w:ascii="Lato" w:hAnsi="Lato" w:cs="Arial"/>
        </w:rPr>
        <w:t>veintiocho</w:t>
      </w:r>
      <w:r w:rsidR="00217653">
        <w:rPr>
          <w:rFonts w:ascii="Lato" w:hAnsi="Lato" w:cs="Arial"/>
        </w:rPr>
        <w:t xml:space="preserve"> de septiembre</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FD0427">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Magistrada y Consejera Presidenta de la Comisión de Vigilancia y Disciplina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8A3539">
        <w:rPr>
          <w:rFonts w:ascii="Lato" w:hAnsi="Lato" w:cs="Arial"/>
        </w:rPr>
        <w:t>brar la sesión extraordinaria 31</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4328D3" w:rsidRDefault="002F0965" w:rsidP="00E72E24">
      <w:pPr>
        <w:spacing w:before="240" w:line="360" w:lineRule="auto"/>
        <w:jc w:val="both"/>
        <w:rPr>
          <w:rFonts w:ascii="Lato" w:hAnsi="Lato" w:cs="Arial"/>
        </w:rPr>
      </w:pPr>
      <w:r>
        <w:rPr>
          <w:rFonts w:ascii="Lato" w:hAnsi="Lato" w:cs="Arial"/>
          <w:b/>
        </w:rPr>
        <w:t>PRIMER</w:t>
      </w:r>
      <w:r w:rsidR="00DF76A5" w:rsidRPr="007A2FA2">
        <w:rPr>
          <w:rFonts w:ascii="Lato" w:hAnsi="Lato" w:cs="Arial"/>
          <w:b/>
        </w:rPr>
        <w:t>O.</w:t>
      </w:r>
      <w:r w:rsidR="00DF76A5" w:rsidRPr="007A2FA2">
        <w:rPr>
          <w:rFonts w:ascii="Lato" w:hAnsi="Lato" w:cs="Arial"/>
        </w:rPr>
        <w:t xml:space="preserve"> </w:t>
      </w:r>
      <w:r w:rsidR="00DF76A5" w:rsidRPr="007A2FA2">
        <w:rPr>
          <w:rFonts w:ascii="Lato" w:hAnsi="Lato" w:cs="Arial"/>
          <w:b/>
        </w:rPr>
        <w:t>Procedimiento de ampliació</w:t>
      </w:r>
      <w:r>
        <w:rPr>
          <w:rFonts w:ascii="Lato" w:hAnsi="Lato" w:cs="Arial"/>
          <w:b/>
        </w:rPr>
        <w:t>n de plazo para dar respuesta 17</w:t>
      </w:r>
      <w:r w:rsidR="00DF76A5" w:rsidRPr="007A2FA2">
        <w:rPr>
          <w:rFonts w:ascii="Lato" w:hAnsi="Lato" w:cs="Arial"/>
          <w:b/>
        </w:rPr>
        <w:t>/</w:t>
      </w:r>
      <w:r w:rsidR="00E72E24">
        <w:rPr>
          <w:rFonts w:ascii="Lato" w:hAnsi="Lato" w:cs="Arial"/>
          <w:b/>
        </w:rPr>
        <w:t>20</w:t>
      </w:r>
      <w:r w:rsidR="00DF76A5" w:rsidRPr="007A2FA2">
        <w:rPr>
          <w:rFonts w:ascii="Lato" w:hAnsi="Lato" w:cs="Arial"/>
          <w:b/>
        </w:rPr>
        <w:t>18</w:t>
      </w:r>
      <w:r w:rsidR="004328D3">
        <w:rPr>
          <w:rFonts w:ascii="Lato" w:hAnsi="Lato" w:cs="Arial"/>
        </w:rPr>
        <w:t xml:space="preserve">, </w:t>
      </w:r>
      <w:r w:rsidR="00DF76A5" w:rsidRPr="007A2FA2">
        <w:rPr>
          <w:rFonts w:ascii="Lato" w:hAnsi="Lato" w:cs="Arial"/>
        </w:rPr>
        <w:t>derivado de la solicitud de información registrad</w:t>
      </w:r>
      <w:r w:rsidR="001325E3">
        <w:rPr>
          <w:rFonts w:ascii="Lato" w:hAnsi="Lato" w:cs="Arial"/>
        </w:rPr>
        <w:t>a</w:t>
      </w:r>
      <w:r w:rsidR="00894996">
        <w:rPr>
          <w:rFonts w:ascii="Lato" w:hAnsi="Lato" w:cs="Arial"/>
        </w:rPr>
        <w:t xml:space="preserve"> con </w:t>
      </w:r>
      <w:r w:rsidR="00217653">
        <w:rPr>
          <w:rFonts w:ascii="Lato" w:hAnsi="Lato" w:cs="Arial"/>
        </w:rPr>
        <w:t>e</w:t>
      </w:r>
      <w:r w:rsidR="001325E3">
        <w:rPr>
          <w:rFonts w:ascii="Lato" w:hAnsi="Lato" w:cs="Arial"/>
        </w:rPr>
        <w:t>l número</w:t>
      </w:r>
      <w:r w:rsidR="00894996">
        <w:rPr>
          <w:rFonts w:ascii="Lato" w:hAnsi="Lato" w:cs="Arial"/>
        </w:rPr>
        <w:t xml:space="preserve"> de folio </w:t>
      </w:r>
      <w:r>
        <w:rPr>
          <w:rFonts w:ascii="Lato" w:hAnsi="Lato" w:cs="Arial"/>
        </w:rPr>
        <w:t>008448</w:t>
      </w:r>
      <w:r w:rsidR="00217653">
        <w:rPr>
          <w:rFonts w:ascii="Lato" w:hAnsi="Lato" w:cs="Arial"/>
        </w:rPr>
        <w:t>18</w:t>
      </w:r>
      <w:r w:rsidR="00DF76A5" w:rsidRPr="007A2FA2">
        <w:rPr>
          <w:rFonts w:ascii="Lato" w:hAnsi="Lato" w:cs="Arial"/>
        </w:rPr>
        <w:t>, que se ha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Pr>
          <w:rFonts w:ascii="Lato" w:hAnsi="Lato" w:cs="Arial"/>
        </w:rPr>
        <w:t>catorce</w:t>
      </w:r>
      <w:r w:rsidR="000D6DBF">
        <w:rPr>
          <w:rFonts w:ascii="Lato" w:hAnsi="Lato" w:cs="Arial"/>
        </w:rPr>
        <w:t xml:space="preserve"> </w:t>
      </w:r>
      <w:r w:rsidR="00490810">
        <w:rPr>
          <w:rFonts w:ascii="Lato" w:hAnsi="Lato" w:cs="Arial"/>
        </w:rPr>
        <w:t xml:space="preserve">de </w:t>
      </w:r>
      <w:r w:rsidR="00217653">
        <w:rPr>
          <w:rFonts w:ascii="Lato" w:hAnsi="Lato" w:cs="Arial"/>
        </w:rPr>
        <w:t>septiembre</w:t>
      </w:r>
      <w:r w:rsidR="00DF76A5" w:rsidRPr="007A2FA2">
        <w:rPr>
          <w:rFonts w:ascii="Lato" w:hAnsi="Lato" w:cs="Arial"/>
        </w:rPr>
        <w:t xml:space="preserve"> de dos mil dieciocho</w:t>
      </w:r>
      <w:r w:rsidR="004328D3">
        <w:rPr>
          <w:rFonts w:ascii="Lato" w:hAnsi="Lato" w:cs="Arial"/>
        </w:rPr>
        <w:t>. Ampliación solicitada por la Unidad de Transparencia</w:t>
      </w:r>
      <w:r w:rsidR="00625F2C">
        <w:rPr>
          <w:rFonts w:ascii="Lato" w:hAnsi="Lato" w:cs="Arial"/>
        </w:rPr>
        <w:t>.</w:t>
      </w:r>
    </w:p>
    <w:p w:rsidR="002F0965" w:rsidRPr="002F0965" w:rsidRDefault="002F0965" w:rsidP="00E72E24">
      <w:pPr>
        <w:spacing w:before="240" w:line="360" w:lineRule="auto"/>
        <w:jc w:val="both"/>
        <w:rPr>
          <w:rFonts w:ascii="Lato" w:hAnsi="Lato" w:cs="Arial"/>
          <w:b/>
        </w:rPr>
      </w:pPr>
      <w:r>
        <w:rPr>
          <w:rFonts w:ascii="Lato" w:hAnsi="Lato" w:cs="Arial"/>
        </w:rPr>
        <w:lastRenderedPageBreak/>
        <w:t xml:space="preserve">SEGUNDO. </w:t>
      </w:r>
      <w:r w:rsidRPr="00D93BF0">
        <w:rPr>
          <w:rFonts w:ascii="Lato" w:hAnsi="Lato" w:cs="Arial"/>
          <w:b/>
        </w:rPr>
        <w:t>Procedimiento de ampliación de plazo para dar respuesta 18/18</w:t>
      </w:r>
      <w:r>
        <w:rPr>
          <w:rFonts w:ascii="Lato" w:hAnsi="Lato" w:cs="Arial"/>
        </w:rPr>
        <w:t>,</w:t>
      </w:r>
      <w:r w:rsidR="004328D3">
        <w:rPr>
          <w:rFonts w:ascii="Lato" w:hAnsi="Lato" w:cs="Arial"/>
        </w:rPr>
        <w:t xml:space="preserve"> </w:t>
      </w:r>
      <w:r>
        <w:rPr>
          <w:rFonts w:ascii="Lato" w:hAnsi="Lato" w:cs="Arial"/>
        </w:rPr>
        <w:t>derivado de la solicitud de información</w:t>
      </w:r>
      <w:r w:rsidR="00715AA5">
        <w:rPr>
          <w:rFonts w:ascii="Lato" w:hAnsi="Lato" w:cs="Arial"/>
        </w:rPr>
        <w:t xml:space="preserve"> re</w:t>
      </w:r>
      <w:r>
        <w:rPr>
          <w:rFonts w:ascii="Lato" w:hAnsi="Lato" w:cs="Arial"/>
        </w:rPr>
        <w:t>gistrada</w:t>
      </w:r>
      <w:r w:rsidR="00715AA5">
        <w:rPr>
          <w:rFonts w:ascii="Lato" w:hAnsi="Lato" w:cs="Arial"/>
        </w:rPr>
        <w:t xml:space="preserve"> con el número de folio 00864818, que se ha realizado mediante la Plataforma Nacional de Transparencia, en fecha diecinueve de septiembre de dos mil dieciocho.</w:t>
      </w:r>
      <w:r w:rsidR="004328D3" w:rsidRPr="004328D3">
        <w:rPr>
          <w:rFonts w:ascii="Lato" w:hAnsi="Lato" w:cs="Arial"/>
        </w:rPr>
        <w:t xml:space="preserve"> </w:t>
      </w:r>
      <w:r w:rsidR="004328D3">
        <w:rPr>
          <w:rFonts w:ascii="Lato" w:hAnsi="Lato" w:cs="Arial"/>
        </w:rPr>
        <w:t>Ampliación solicitada por el Pleno del Consejo de la Judicatura del Estado.</w:t>
      </w:r>
    </w:p>
    <w:p w:rsidR="00D93BF0" w:rsidRDefault="00D93BF0"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Visto</w:t>
      </w:r>
      <w:r w:rsidR="00715AA5">
        <w:rPr>
          <w:rFonts w:ascii="Lato" w:hAnsi="Lato" w:cs="Arial"/>
        </w:rPr>
        <w:t xml:space="preserve">s </w:t>
      </w:r>
      <w:r w:rsidRPr="007A2FA2">
        <w:rPr>
          <w:rFonts w:ascii="Lato" w:hAnsi="Lato" w:cs="Arial"/>
        </w:rPr>
        <w:t>l</w:t>
      </w:r>
      <w:r w:rsidR="00715AA5">
        <w:rPr>
          <w:rFonts w:ascii="Lato" w:hAnsi="Lato" w:cs="Arial"/>
        </w:rPr>
        <w:t>os</w:t>
      </w:r>
      <w:r w:rsidRPr="007A2FA2">
        <w:rPr>
          <w:rFonts w:ascii="Lato" w:hAnsi="Lato" w:cs="Arial"/>
        </w:rPr>
        <w:t xml:space="preserve"> proyecto</w:t>
      </w:r>
      <w:r w:rsidR="00715AA5">
        <w:rPr>
          <w:rFonts w:ascii="Lato" w:hAnsi="Lato" w:cs="Arial"/>
        </w:rPr>
        <w:t>s</w:t>
      </w:r>
      <w:r w:rsidRPr="007A2FA2">
        <w:rPr>
          <w:rFonts w:ascii="Lato" w:hAnsi="Lato" w:cs="Arial"/>
        </w:rPr>
        <w:t xml:space="preserve"> de resolución presentado</w:t>
      </w:r>
      <w:r w:rsidR="00715AA5">
        <w:rPr>
          <w:rFonts w:ascii="Lato" w:hAnsi="Lato" w:cs="Arial"/>
        </w:rPr>
        <w:t>s</w:t>
      </w:r>
      <w:r w:rsidRPr="007A2FA2">
        <w:rPr>
          <w:rFonts w:ascii="Lato" w:hAnsi="Lato" w:cs="Arial"/>
        </w:rPr>
        <w:t xml:space="preserve"> por la Secretaria Técnica, el </w:t>
      </w:r>
      <w:r w:rsidR="00897724">
        <w:rPr>
          <w:rFonts w:ascii="Lato" w:hAnsi="Lato" w:cs="Arial"/>
        </w:rPr>
        <w:t>Presidente somete a discusión ambos</w:t>
      </w:r>
      <w:r w:rsidRPr="007A2FA2">
        <w:rPr>
          <w:rFonts w:ascii="Lato" w:hAnsi="Lato" w:cs="Arial"/>
        </w:rPr>
        <w:t xml:space="preserve"> asunto</w:t>
      </w:r>
      <w:r w:rsidR="00897724">
        <w:rPr>
          <w:rFonts w:ascii="Lato" w:hAnsi="Lato" w:cs="Arial"/>
        </w:rPr>
        <w:t>s</w:t>
      </w:r>
      <w:r w:rsidRPr="007A2FA2">
        <w:rPr>
          <w:rFonts w:ascii="Lato" w:hAnsi="Lato" w:cs="Arial"/>
        </w:rPr>
        <w:t xml:space="preserve">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w:t>
      </w:r>
      <w:r w:rsidR="00D93BF0">
        <w:rPr>
          <w:rFonts w:ascii="Lato" w:hAnsi="Lato" w:cs="Arial"/>
          <w:b/>
        </w:rPr>
        <w:t>aron</w:t>
      </w:r>
      <w:r w:rsidR="000C6F93">
        <w:rPr>
          <w:rFonts w:ascii="Lato" w:hAnsi="Lato" w:cs="Arial"/>
          <w:b/>
        </w:rPr>
        <w:t xml:space="preserve">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A2FA2" w:rsidRDefault="00DF76A5" w:rsidP="00DF76A5">
      <w:pPr>
        <w:spacing w:line="360" w:lineRule="auto"/>
        <w:jc w:val="both"/>
        <w:rPr>
          <w:rFonts w:ascii="Lato" w:hAnsi="Lato" w:cs="Arial"/>
        </w:rPr>
      </w:pPr>
    </w:p>
    <w:p w:rsidR="00220C88" w:rsidRPr="00220C88" w:rsidRDefault="00DF76A5" w:rsidP="00220C88">
      <w:pPr>
        <w:pStyle w:val="Prrafodelista"/>
        <w:numPr>
          <w:ilvl w:val="0"/>
          <w:numId w:val="2"/>
        </w:numPr>
        <w:spacing w:line="360" w:lineRule="auto"/>
        <w:jc w:val="both"/>
        <w:rPr>
          <w:rFonts w:ascii="Lato" w:hAnsi="Lato" w:cs="Arial"/>
          <w:i/>
        </w:rPr>
      </w:pPr>
      <w:r w:rsidRPr="00220C88">
        <w:rPr>
          <w:rFonts w:ascii="Lato" w:hAnsi="Lato" w:cs="Arial"/>
        </w:rPr>
        <w:t>Med</w:t>
      </w:r>
      <w:r w:rsidR="00897724" w:rsidRPr="00220C88">
        <w:rPr>
          <w:rFonts w:ascii="Lato" w:hAnsi="Lato" w:cs="Arial"/>
        </w:rPr>
        <w:t>iante la solicitud 00844818</w:t>
      </w:r>
      <w:r w:rsidRPr="00220C88">
        <w:rPr>
          <w:rFonts w:ascii="Lato" w:hAnsi="Lato" w:cs="Arial"/>
        </w:rPr>
        <w:t xml:space="preserve"> se pide</w:t>
      </w:r>
      <w:r w:rsidR="009236BE" w:rsidRPr="00220C88">
        <w:rPr>
          <w:rFonts w:ascii="Lato" w:hAnsi="Lato" w:cs="Arial"/>
        </w:rPr>
        <w:t>:</w:t>
      </w:r>
      <w:r w:rsidRPr="00220C88">
        <w:rPr>
          <w:rFonts w:ascii="Lato" w:hAnsi="Lato" w:cs="Arial"/>
        </w:rPr>
        <w:t xml:space="preserve"> </w:t>
      </w:r>
      <w:r w:rsidR="00872D29" w:rsidRPr="00220C88">
        <w:rPr>
          <w:rFonts w:ascii="Lato" w:hAnsi="Lato" w:cs="Arial"/>
          <w:i/>
        </w:rPr>
        <w:t>“</w:t>
      </w:r>
      <w:r w:rsidR="00735B07" w:rsidRPr="00220C88">
        <w:rPr>
          <w:rFonts w:ascii="Lato" w:hAnsi="Lato" w:cs="Arial"/>
          <w:i/>
        </w:rPr>
        <w:t>PARA EL JUEZ DE EJECUCIÓN EN TIJUANA, B.C. CONOCER CUANTAS REPARACIONES DEL DAÑO SE HAN PAGADO COMPLETAMENTE A LAS VÍCTIMAS. LOS PROCEDIMIENTOS MEDIANTE LOS CUALES SE HAN RECUPERADO LAS REPARACIONES DEL DAÑO. SI EL JUEZ DE EJECUCIÓN A TOMADO MEDIDAS DE EMBARGO DE BIENES MUEBLES O INMUEBLES</w:t>
      </w:r>
      <w:r w:rsidR="0014173F">
        <w:rPr>
          <w:rFonts w:ascii="Lato" w:hAnsi="Lato" w:cs="Arial"/>
          <w:i/>
        </w:rPr>
        <w:t xml:space="preserve"> Y </w:t>
      </w:r>
      <w:proofErr w:type="spellStart"/>
      <w:r w:rsidR="0014173F">
        <w:rPr>
          <w:rFonts w:ascii="Lato" w:hAnsi="Lato" w:cs="Arial"/>
          <w:i/>
        </w:rPr>
        <w:t>DETALLARLOS</w:t>
      </w:r>
      <w:proofErr w:type="spellEnd"/>
      <w:r w:rsidR="0014173F">
        <w:rPr>
          <w:rFonts w:ascii="Lato" w:hAnsi="Lato" w:cs="Arial"/>
          <w:i/>
        </w:rPr>
        <w:t xml:space="preserve"> QUE TIPO DE BIENES HAN SIDO EMBARGADOS.</w:t>
      </w:r>
      <w:r w:rsidR="00735B07" w:rsidRPr="00220C88">
        <w:rPr>
          <w:rFonts w:ascii="Lato" w:hAnsi="Lato" w:cs="Arial"/>
          <w:i/>
        </w:rPr>
        <w:t xml:space="preserve"> SI EL JUEZ DE EJECUCIÓN A EMBARGADO SUELDOS Y SALARIOS DE LOS SENTENCIADOS QUE SE ENCUENTRAN EN LIBERTAD. TODA LA INFORMACIÓN DEBERÁ SER RELATIVA AL SI</w:t>
      </w:r>
      <w:r w:rsidR="00625F2C">
        <w:rPr>
          <w:rFonts w:ascii="Lato" w:hAnsi="Lato" w:cs="Arial"/>
          <w:i/>
        </w:rPr>
        <w:t xml:space="preserve">STEMA PENAL ORAL VIGENTE EN EL </w:t>
      </w:r>
      <w:r w:rsidR="00735B07" w:rsidRPr="00220C88">
        <w:rPr>
          <w:rFonts w:ascii="Lato" w:hAnsi="Lato" w:cs="Arial"/>
          <w:i/>
        </w:rPr>
        <w:t xml:space="preserve">ESTADO DE BAJA CALIFORNIA.” </w:t>
      </w:r>
      <w:r w:rsidR="00735B07" w:rsidRPr="00D93BF0">
        <w:rPr>
          <w:rFonts w:ascii="Lato" w:hAnsi="Lato" w:cs="Arial"/>
        </w:rPr>
        <w:t>, y mediante la solicitud 00864818 se pide:</w:t>
      </w:r>
      <w:r w:rsidR="00735B07" w:rsidRPr="00220C88">
        <w:rPr>
          <w:rFonts w:ascii="Lato" w:hAnsi="Lato" w:cs="Arial"/>
          <w:i/>
        </w:rPr>
        <w:t xml:space="preserve"> “Quiero obtener una copia del acta realizada durante la </w:t>
      </w:r>
      <w:r w:rsidR="00220C88" w:rsidRPr="00220C88">
        <w:rPr>
          <w:rFonts w:ascii="Lato" w:hAnsi="Lato" w:cs="Arial"/>
          <w:i/>
        </w:rPr>
        <w:t>sesión extraordinaria del Consejo de la Judicatura del día viernes 14 de septiembre”</w:t>
      </w:r>
      <w:r w:rsidR="00625F2C">
        <w:rPr>
          <w:rFonts w:ascii="Lato" w:hAnsi="Lato" w:cs="Arial"/>
          <w:i/>
        </w:rPr>
        <w:t>.</w:t>
      </w:r>
    </w:p>
    <w:p w:rsidR="00DF76A5" w:rsidRPr="007A2FA2" w:rsidRDefault="00735B07" w:rsidP="00220C88">
      <w:pPr>
        <w:pStyle w:val="Prrafodelista"/>
        <w:spacing w:line="360" w:lineRule="auto"/>
        <w:jc w:val="both"/>
        <w:rPr>
          <w:rFonts w:ascii="Lato" w:hAnsi="Lato" w:cs="Arial"/>
        </w:rPr>
      </w:pPr>
      <w:r w:rsidRPr="00220C88">
        <w:rPr>
          <w:rFonts w:ascii="Lato" w:hAnsi="Lato" w:cs="Arial"/>
          <w:i/>
        </w:rPr>
        <w:t xml:space="preserve">                                         </w:t>
      </w:r>
      <w:r w:rsidR="00FD0427" w:rsidRPr="00220C88">
        <w:rPr>
          <w:rFonts w:ascii="Lato" w:hAnsi="Lato" w:cs="Arial"/>
          <w:i/>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w:t>
      </w:r>
      <w:r w:rsidR="00625F2C">
        <w:rPr>
          <w:rFonts w:ascii="Lato" w:hAnsi="Lato" w:cs="Arial"/>
        </w:rPr>
        <w:t xml:space="preserve"> informació</w:t>
      </w:r>
      <w:r w:rsidRPr="007A2FA2">
        <w:rPr>
          <w:rFonts w:ascii="Lato" w:hAnsi="Lato" w:cs="Arial"/>
        </w:rPr>
        <w:t xml:space="preserve">n solicitada, requiriendo </w:t>
      </w:r>
      <w:r w:rsidR="004328D3">
        <w:rPr>
          <w:rFonts w:ascii="Lato" w:hAnsi="Lato" w:cs="Arial"/>
        </w:rPr>
        <w:t xml:space="preserve">por una parte, </w:t>
      </w:r>
      <w:r w:rsidR="00220C88">
        <w:rPr>
          <w:rFonts w:ascii="Lato" w:hAnsi="Lato" w:cs="Arial"/>
        </w:rPr>
        <w:t xml:space="preserve">a los Administradores Judiciales del Sistema de Justicia Penal Oral y </w:t>
      </w:r>
      <w:r w:rsidR="004328D3">
        <w:rPr>
          <w:rFonts w:ascii="Lato" w:hAnsi="Lato" w:cs="Arial"/>
        </w:rPr>
        <w:t xml:space="preserve">por la otra, </w:t>
      </w:r>
      <w:r w:rsidR="00220C88">
        <w:rPr>
          <w:rFonts w:ascii="Lato" w:hAnsi="Lato" w:cs="Arial"/>
        </w:rPr>
        <w:t>al Secretario General del Consejo de la Judicatura del Estado</w:t>
      </w:r>
      <w:r w:rsidR="00316369">
        <w:rPr>
          <w:rFonts w:ascii="Lato" w:hAnsi="Lato" w:cs="Arial"/>
        </w:rPr>
        <w:t>, mediante</w:t>
      </w:r>
      <w:r w:rsidRPr="007A2FA2">
        <w:rPr>
          <w:rFonts w:ascii="Lato" w:hAnsi="Lato" w:cs="Arial"/>
        </w:rPr>
        <w:t xml:space="preserve"> oficio</w:t>
      </w:r>
      <w:r w:rsidR="00220C88">
        <w:rPr>
          <w:rFonts w:ascii="Lato" w:hAnsi="Lato" w:cs="Arial"/>
        </w:rPr>
        <w:t>s</w:t>
      </w:r>
      <w:r w:rsidRPr="007A2FA2">
        <w:rPr>
          <w:rFonts w:ascii="Lato" w:hAnsi="Lato" w:cs="Arial"/>
        </w:rPr>
        <w:t xml:space="preserve"> número</w:t>
      </w:r>
      <w:r w:rsidR="00220C88">
        <w:rPr>
          <w:rFonts w:ascii="Lato" w:hAnsi="Lato" w:cs="Arial"/>
        </w:rPr>
        <w:t>s</w:t>
      </w:r>
      <w:r w:rsidR="009D5743">
        <w:rPr>
          <w:rFonts w:ascii="Lato" w:hAnsi="Lato" w:cs="Arial"/>
        </w:rPr>
        <w:t xml:space="preserve"> </w:t>
      </w:r>
      <w:r w:rsidR="00220C88">
        <w:rPr>
          <w:rFonts w:ascii="Lato" w:hAnsi="Lato" w:cs="Arial"/>
        </w:rPr>
        <w:t>1385</w:t>
      </w:r>
      <w:r w:rsidRPr="007A2FA2">
        <w:rPr>
          <w:rFonts w:ascii="Lato" w:hAnsi="Lato" w:cs="Arial"/>
        </w:rPr>
        <w:t>/UT/</w:t>
      </w:r>
      <w:proofErr w:type="spellStart"/>
      <w:r w:rsidRPr="007A2FA2">
        <w:rPr>
          <w:rFonts w:ascii="Lato" w:hAnsi="Lato" w:cs="Arial"/>
        </w:rPr>
        <w:t>MXL</w:t>
      </w:r>
      <w:proofErr w:type="spellEnd"/>
      <w:r w:rsidRPr="007A2FA2">
        <w:rPr>
          <w:rFonts w:ascii="Lato" w:hAnsi="Lato" w:cs="Arial"/>
        </w:rPr>
        <w:t>/2018</w:t>
      </w:r>
      <w:r w:rsidR="00220C88">
        <w:rPr>
          <w:rFonts w:ascii="Lato" w:hAnsi="Lato" w:cs="Arial"/>
        </w:rPr>
        <w:t xml:space="preserve"> y 1394/UT/</w:t>
      </w:r>
      <w:proofErr w:type="spellStart"/>
      <w:r w:rsidR="00220C88">
        <w:rPr>
          <w:rFonts w:ascii="Lato" w:hAnsi="Lato" w:cs="Arial"/>
        </w:rPr>
        <w:t>MXL</w:t>
      </w:r>
      <w:proofErr w:type="spellEnd"/>
      <w:r w:rsidR="00220C88">
        <w:rPr>
          <w:rFonts w:ascii="Lato" w:hAnsi="Lato" w:cs="Arial"/>
        </w:rPr>
        <w:t>/2018</w:t>
      </w:r>
      <w:r w:rsidR="00316369">
        <w:rPr>
          <w:rFonts w:ascii="Lato" w:hAnsi="Lato" w:cs="Arial"/>
        </w:rPr>
        <w:t>, girado</w:t>
      </w:r>
      <w:r w:rsidR="00C367B6">
        <w:rPr>
          <w:rFonts w:ascii="Lato" w:hAnsi="Lato" w:cs="Arial"/>
        </w:rPr>
        <w:t>s</w:t>
      </w:r>
      <w:r w:rsidR="00A629F1">
        <w:rPr>
          <w:rFonts w:ascii="Lato" w:hAnsi="Lato" w:cs="Arial"/>
        </w:rPr>
        <w:t xml:space="preserve"> el </w:t>
      </w:r>
      <w:r w:rsidR="00C367B6">
        <w:rPr>
          <w:rFonts w:ascii="Lato" w:hAnsi="Lato" w:cs="Arial"/>
        </w:rPr>
        <w:t>dieci</w:t>
      </w:r>
      <w:r w:rsidR="00DE379F">
        <w:rPr>
          <w:rFonts w:ascii="Lato" w:hAnsi="Lato" w:cs="Arial"/>
        </w:rPr>
        <w:t>siet</w:t>
      </w:r>
      <w:r w:rsidR="00432848">
        <w:rPr>
          <w:rFonts w:ascii="Lato" w:hAnsi="Lato" w:cs="Arial"/>
        </w:rPr>
        <w:t>e</w:t>
      </w:r>
      <w:r w:rsidR="00C367B6">
        <w:rPr>
          <w:rFonts w:ascii="Lato" w:hAnsi="Lato" w:cs="Arial"/>
        </w:rPr>
        <w:t xml:space="preserve"> y veinte</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DE379F">
        <w:rPr>
          <w:rFonts w:ascii="Lato" w:hAnsi="Lato" w:cs="Arial"/>
        </w:rPr>
        <w:t>septiembre</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7A2FA2" w:rsidRDefault="00DF76A5" w:rsidP="00DF76A5">
      <w:pPr>
        <w:spacing w:line="360" w:lineRule="auto"/>
        <w:jc w:val="both"/>
        <w:rPr>
          <w:rFonts w:ascii="Lato" w:hAnsi="Lato" w:cs="Arial"/>
        </w:rPr>
      </w:pPr>
    </w:p>
    <w:p w:rsidR="00C36398" w:rsidRDefault="00DF76A5" w:rsidP="00DF76A5">
      <w:pPr>
        <w:spacing w:line="360" w:lineRule="auto"/>
        <w:jc w:val="both"/>
        <w:rPr>
          <w:rFonts w:ascii="Lato" w:hAnsi="Lato" w:cs="Arial"/>
          <w:i/>
        </w:rPr>
      </w:pPr>
      <w:r w:rsidRPr="007A2FA2">
        <w:rPr>
          <w:rFonts w:ascii="Lato" w:hAnsi="Lato" w:cs="Arial"/>
        </w:rPr>
        <w:t>3)</w:t>
      </w:r>
      <w:r w:rsidR="00BE5B0E">
        <w:rPr>
          <w:rFonts w:ascii="Lato" w:hAnsi="Lato" w:cs="Arial"/>
        </w:rPr>
        <w:t xml:space="preserve"> Ante </w:t>
      </w:r>
      <w:r w:rsidR="0015302D">
        <w:rPr>
          <w:rFonts w:ascii="Lato" w:hAnsi="Lato" w:cs="Arial"/>
        </w:rPr>
        <w:t>l</w:t>
      </w:r>
      <w:r w:rsidR="00BE5B0E">
        <w:rPr>
          <w:rFonts w:ascii="Lato" w:hAnsi="Lato" w:cs="Arial"/>
        </w:rPr>
        <w:t>os</w:t>
      </w:r>
      <w:r w:rsidR="0015302D">
        <w:rPr>
          <w:rFonts w:ascii="Lato" w:hAnsi="Lato" w:cs="Arial"/>
        </w:rPr>
        <w:t xml:space="preserve"> requerimiento</w:t>
      </w:r>
      <w:r w:rsidR="00BE5B0E">
        <w:rPr>
          <w:rFonts w:ascii="Lato" w:hAnsi="Lato" w:cs="Arial"/>
        </w:rPr>
        <w:t>s</w:t>
      </w:r>
      <w:r w:rsidR="0015302D">
        <w:rPr>
          <w:rFonts w:ascii="Lato" w:hAnsi="Lato" w:cs="Arial"/>
        </w:rPr>
        <w:t xml:space="preserve"> hecho</w:t>
      </w:r>
      <w:r w:rsidR="00BE5B0E">
        <w:rPr>
          <w:rFonts w:ascii="Lato" w:hAnsi="Lato" w:cs="Arial"/>
        </w:rPr>
        <w:t>s</w:t>
      </w:r>
      <w:r w:rsidR="0015302D">
        <w:rPr>
          <w:rFonts w:ascii="Lato" w:hAnsi="Lato" w:cs="Arial"/>
        </w:rPr>
        <w:t xml:space="preserve">, </w:t>
      </w:r>
      <w:r w:rsidR="0015302D" w:rsidRPr="004328D3">
        <w:rPr>
          <w:rFonts w:ascii="Lato" w:hAnsi="Lato" w:cs="Arial"/>
          <w:b/>
        </w:rPr>
        <w:t>el</w:t>
      </w:r>
      <w:r w:rsidR="00E1664C" w:rsidRPr="004328D3">
        <w:rPr>
          <w:rFonts w:ascii="Lato" w:hAnsi="Lato" w:cs="Arial"/>
          <w:b/>
        </w:rPr>
        <w:t xml:space="preserve"> </w:t>
      </w:r>
      <w:r w:rsidR="00BE5B0E" w:rsidRPr="004328D3">
        <w:rPr>
          <w:rFonts w:ascii="Lato" w:hAnsi="Lato" w:cs="Arial"/>
          <w:b/>
        </w:rPr>
        <w:t xml:space="preserve">Administrador Judicial </w:t>
      </w:r>
      <w:r w:rsidR="00BE5B0E">
        <w:rPr>
          <w:rFonts w:ascii="Lato" w:hAnsi="Lato" w:cs="Arial"/>
        </w:rPr>
        <w:t>del Sistema de Justicia Penal del Poder Judicial del Estado de Baja California</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proofErr w:type="spellStart"/>
      <w:r w:rsidR="00BE5B0E">
        <w:rPr>
          <w:rFonts w:ascii="Lato" w:hAnsi="Lato" w:cs="Arial"/>
        </w:rPr>
        <w:t>SJPO</w:t>
      </w:r>
      <w:proofErr w:type="spellEnd"/>
      <w:r w:rsidR="00BE5B0E">
        <w:rPr>
          <w:rFonts w:ascii="Lato" w:hAnsi="Lato" w:cs="Arial"/>
        </w:rPr>
        <w:t>/682/2018</w:t>
      </w:r>
      <w:r w:rsidR="002E0116">
        <w:rPr>
          <w:rFonts w:ascii="Lato" w:hAnsi="Lato" w:cs="Arial"/>
        </w:rPr>
        <w:t>, de fecha de reci</w:t>
      </w:r>
      <w:r w:rsidR="00BE5B0E">
        <w:rPr>
          <w:rFonts w:ascii="Lato" w:hAnsi="Lato" w:cs="Arial"/>
        </w:rPr>
        <w:t>bido veintiocho</w:t>
      </w:r>
      <w:r w:rsidR="0015302D">
        <w:rPr>
          <w:rFonts w:ascii="Lato" w:hAnsi="Lato" w:cs="Arial"/>
        </w:rPr>
        <w:t xml:space="preserve"> de </w:t>
      </w:r>
      <w:r w:rsidR="00E1664C">
        <w:rPr>
          <w:rFonts w:ascii="Lato" w:hAnsi="Lato" w:cs="Arial"/>
        </w:rPr>
        <w:t>septiembre</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 xml:space="preserve">“ </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C36398">
        <w:rPr>
          <w:rFonts w:ascii="Lato" w:hAnsi="Lato" w:cs="Arial"/>
          <w:i/>
        </w:rPr>
        <w:t xml:space="preserve"> </w:t>
      </w:r>
      <w:r w:rsidR="00BA49C5">
        <w:rPr>
          <w:rFonts w:ascii="Lato" w:hAnsi="Lato" w:cs="Arial"/>
          <w:i/>
        </w:rPr>
        <w:t xml:space="preserve">Conforme a la información de saber cuántas reparaciones del daño se han pagado completamente a las víctimas y los procedimientos mediante los cuales se han recuperado las reparaciones del daño, al respecto le comunico que no es información que tengamos automatizada ni clasificada en nuestro Sistema Integral de Administración Judicial; </w:t>
      </w:r>
      <w:r w:rsidR="00BA49C5" w:rsidRPr="004328D3">
        <w:rPr>
          <w:rFonts w:ascii="Lato" w:hAnsi="Lato" w:cs="Arial"/>
          <w:b/>
          <w:i/>
        </w:rPr>
        <w:t xml:space="preserve">sin embargo le comunico que probablemente en el Departamento </w:t>
      </w:r>
      <w:r w:rsidR="0020094C" w:rsidRPr="004328D3">
        <w:rPr>
          <w:rFonts w:ascii="Lato" w:hAnsi="Lato" w:cs="Arial"/>
          <w:b/>
          <w:i/>
        </w:rPr>
        <w:t>Fondo Auxiliar del Tribunal Superior de Justicia podrían proporcionar dicha información</w:t>
      </w:r>
      <w:r w:rsidR="0020094C">
        <w:rPr>
          <w:rFonts w:ascii="Lato" w:hAnsi="Lato" w:cs="Arial"/>
          <w:i/>
        </w:rPr>
        <w:t xml:space="preserve"> en virtud de que dicha área se concentra toda la información recibida en cuanto </w:t>
      </w:r>
      <w:r w:rsidR="0014173F">
        <w:rPr>
          <w:rFonts w:ascii="Lato" w:hAnsi="Lato" w:cs="Arial"/>
          <w:i/>
        </w:rPr>
        <w:t xml:space="preserve">a </w:t>
      </w:r>
      <w:r w:rsidR="0020094C">
        <w:rPr>
          <w:rFonts w:ascii="Lato" w:hAnsi="Lato" w:cs="Arial"/>
          <w:i/>
        </w:rPr>
        <w:t>los pagos por concepto de reparación del daño (…)”</w:t>
      </w:r>
      <w:r w:rsidR="00C36398">
        <w:rPr>
          <w:rFonts w:ascii="Lato" w:hAnsi="Lato" w:cs="Arial"/>
          <w:i/>
        </w:rPr>
        <w:t xml:space="preserve">. </w:t>
      </w:r>
    </w:p>
    <w:p w:rsidR="00C542F5" w:rsidRDefault="00C542F5" w:rsidP="00C542F5">
      <w:pPr>
        <w:spacing w:line="360" w:lineRule="auto"/>
        <w:jc w:val="both"/>
        <w:rPr>
          <w:rFonts w:ascii="Lato" w:hAnsi="Lato" w:cs="Arial"/>
          <w:b/>
        </w:rPr>
      </w:pPr>
    </w:p>
    <w:p w:rsidR="00C542F5" w:rsidRDefault="00C542F5" w:rsidP="00C542F5">
      <w:pPr>
        <w:spacing w:line="360" w:lineRule="auto"/>
        <w:jc w:val="both"/>
        <w:rPr>
          <w:rFonts w:ascii="Lato" w:hAnsi="Lato" w:cs="Arial"/>
        </w:rPr>
      </w:pPr>
      <w:r>
        <w:rPr>
          <w:rFonts w:ascii="Lato" w:hAnsi="Lato" w:cs="Arial"/>
        </w:rPr>
        <w:t>Ante</w:t>
      </w:r>
      <w:r w:rsidRPr="00C542F5">
        <w:rPr>
          <w:rFonts w:ascii="Lato" w:hAnsi="Lato" w:cs="Arial"/>
        </w:rPr>
        <w:t xml:space="preserve"> las manifestaciones vertidas</w:t>
      </w:r>
      <w:r>
        <w:rPr>
          <w:rFonts w:ascii="Lato" w:hAnsi="Lato" w:cs="Arial"/>
        </w:rPr>
        <w:t xml:space="preserve"> por el Administrador Judicial del Sistema de Justicia Penal, respecto a las</w:t>
      </w:r>
      <w:r w:rsidRPr="00C36398">
        <w:rPr>
          <w:rFonts w:ascii="Lato" w:hAnsi="Lato" w:cs="Arial"/>
        </w:rPr>
        <w:t xml:space="preserve"> reparaciones del daño </w:t>
      </w:r>
      <w:r w:rsidR="00370991">
        <w:rPr>
          <w:rFonts w:ascii="Lato" w:hAnsi="Lato" w:cs="Arial"/>
        </w:rPr>
        <w:t xml:space="preserve">que </w:t>
      </w:r>
      <w:r w:rsidRPr="00C36398">
        <w:rPr>
          <w:rFonts w:ascii="Lato" w:hAnsi="Lato" w:cs="Arial"/>
        </w:rPr>
        <w:t>se han pagado completamente a las víctimas y los procedimientos mediante los cuales se han recuperado</w:t>
      </w:r>
      <w:r>
        <w:rPr>
          <w:rFonts w:ascii="Lato" w:hAnsi="Lato" w:cs="Arial"/>
          <w:i/>
        </w:rPr>
        <w:t xml:space="preserve">, se </w:t>
      </w:r>
      <w:r>
        <w:rPr>
          <w:rFonts w:ascii="Lato" w:hAnsi="Lato" w:cs="Arial"/>
        </w:rPr>
        <w:t>giró en esta misma fecha, el oficio número 1423/UT/</w:t>
      </w:r>
      <w:proofErr w:type="spellStart"/>
      <w:r>
        <w:rPr>
          <w:rFonts w:ascii="Lato" w:hAnsi="Lato" w:cs="Arial"/>
        </w:rPr>
        <w:t>MXL</w:t>
      </w:r>
      <w:proofErr w:type="spellEnd"/>
      <w:r>
        <w:rPr>
          <w:rFonts w:ascii="Lato" w:hAnsi="Lato" w:cs="Arial"/>
        </w:rPr>
        <w:t xml:space="preserve">/2018, al Departamento del Fondo Auxiliar del Poder Judicial, en busca de dicha información; sin embargo, no hay posibilidad de obtener y en su caso procesar y notificar dicha información en el plazo legal establecido, motivo por el cual, la Titular de la Unidad de Transparencia solicita al Comité la ampliación del término hasta por 10 días más, tomando en consideración que habrá que esperar a que el área competente dé respuesta dentro del plazo que la ley le otorga. </w:t>
      </w:r>
    </w:p>
    <w:p w:rsidR="00C36398" w:rsidRDefault="00C36398" w:rsidP="00DF76A5">
      <w:pPr>
        <w:spacing w:line="360" w:lineRule="auto"/>
        <w:jc w:val="both"/>
        <w:rPr>
          <w:rFonts w:ascii="Lato" w:hAnsi="Lato" w:cs="Arial"/>
          <w:i/>
        </w:rPr>
      </w:pPr>
    </w:p>
    <w:p w:rsidR="00DF76A5" w:rsidRDefault="00C36398" w:rsidP="00DF76A5">
      <w:pPr>
        <w:spacing w:line="360" w:lineRule="auto"/>
        <w:jc w:val="both"/>
        <w:rPr>
          <w:rFonts w:ascii="Lato" w:hAnsi="Lato" w:cs="Arial"/>
          <w:i/>
        </w:rPr>
      </w:pPr>
      <w:r>
        <w:rPr>
          <w:rFonts w:ascii="Lato" w:hAnsi="Lato" w:cs="Arial"/>
          <w:i/>
        </w:rPr>
        <w:t>P</w:t>
      </w:r>
      <w:r w:rsidR="00734EEF" w:rsidRPr="004328D3">
        <w:rPr>
          <w:rFonts w:ascii="Lato" w:hAnsi="Lato" w:cs="Arial"/>
        </w:rPr>
        <w:t xml:space="preserve">or su parte </w:t>
      </w:r>
      <w:r w:rsidR="00734EEF" w:rsidRPr="004328D3">
        <w:rPr>
          <w:rFonts w:ascii="Lato" w:hAnsi="Lato" w:cs="Arial"/>
          <w:b/>
        </w:rPr>
        <w:t>el Secretario General del Consejo</w:t>
      </w:r>
      <w:r w:rsidR="00734EEF" w:rsidRPr="004328D3">
        <w:rPr>
          <w:rFonts w:ascii="Lato" w:hAnsi="Lato" w:cs="Arial"/>
        </w:rPr>
        <w:t xml:space="preserve"> de la Judicatura del Estado, mediante oficio número 611/2018, de fecha de recibido veintiocho de septiembre del que corre, manifiesta</w:t>
      </w:r>
      <w:r w:rsidR="00734EEF">
        <w:rPr>
          <w:rFonts w:ascii="Lato" w:hAnsi="Lato" w:cs="Arial"/>
          <w:i/>
        </w:rPr>
        <w:t xml:space="preserve"> “(…) me permito hacer de su conocimiento que en cumplimi</w:t>
      </w:r>
      <w:r w:rsidR="000D4DF4">
        <w:rPr>
          <w:rFonts w:ascii="Lato" w:hAnsi="Lato" w:cs="Arial"/>
          <w:i/>
        </w:rPr>
        <w:t>e</w:t>
      </w:r>
      <w:r w:rsidR="00734EEF">
        <w:rPr>
          <w:rFonts w:ascii="Lato" w:hAnsi="Lato" w:cs="Arial"/>
          <w:i/>
        </w:rPr>
        <w:t>nto</w:t>
      </w:r>
      <w:r w:rsidR="000D4DF4">
        <w:rPr>
          <w:rFonts w:ascii="Lato" w:hAnsi="Lato" w:cs="Arial"/>
          <w:i/>
        </w:rPr>
        <w:t xml:space="preserve"> al acuerdo de la sesión de Pleno del Consejo de la Judicatura del Estado de esta misma fecha, se acordó solicitar la ampliación del plazo de respuesta a que alude el artículo</w:t>
      </w:r>
      <w:r w:rsidR="00370991">
        <w:rPr>
          <w:rFonts w:ascii="Lato" w:hAnsi="Lato" w:cs="Arial"/>
          <w:i/>
        </w:rPr>
        <w:t xml:space="preserve"> </w:t>
      </w:r>
      <w:r w:rsidR="000D4DF4">
        <w:rPr>
          <w:rFonts w:ascii="Lato" w:hAnsi="Lato" w:cs="Arial"/>
          <w:i/>
        </w:rPr>
        <w:t xml:space="preserve">125 de la Ley de Transparencia y Acceso a la Información Pública para el Estado de Baja California, toda vez </w:t>
      </w:r>
      <w:r w:rsidR="000D4DF4">
        <w:rPr>
          <w:rFonts w:ascii="Lato" w:hAnsi="Lato" w:cs="Arial"/>
          <w:i/>
        </w:rPr>
        <w:lastRenderedPageBreak/>
        <w:t xml:space="preserve">que el acta peticionada de fecha catorce de septiembre del año en curso será sometida para su aprobación por el Pleno del Consejo de la Judicatura del Estado (…)”.  </w:t>
      </w:r>
      <w:r w:rsidR="00734EEF">
        <w:rPr>
          <w:rFonts w:ascii="Lato" w:hAnsi="Lato" w:cs="Arial"/>
          <w:i/>
        </w:rPr>
        <w:t xml:space="preserve"> </w:t>
      </w:r>
      <w:r w:rsidR="00BA49C5">
        <w:rPr>
          <w:rFonts w:ascii="Lato" w:hAnsi="Lato" w:cs="Arial"/>
          <w:i/>
        </w:rPr>
        <w:t xml:space="preserve">  </w:t>
      </w:r>
      <w:r w:rsidR="00A26E01">
        <w:rPr>
          <w:rFonts w:ascii="Lato" w:hAnsi="Lato" w:cs="Arial"/>
          <w:i/>
        </w:rPr>
        <w:t xml:space="preserve"> </w:t>
      </w:r>
      <w:r w:rsidR="00BE5B0E">
        <w:rPr>
          <w:rFonts w:ascii="Lato" w:hAnsi="Lato" w:cs="Arial"/>
          <w:i/>
        </w:rPr>
        <w:t xml:space="preserve">      </w:t>
      </w:r>
    </w:p>
    <w:p w:rsidR="0014173F" w:rsidRDefault="0014173F" w:rsidP="00DF76A5">
      <w:pPr>
        <w:spacing w:line="360" w:lineRule="auto"/>
        <w:jc w:val="both"/>
        <w:rPr>
          <w:rFonts w:ascii="Lato" w:hAnsi="Lato" w:cs="Arial"/>
          <w:i/>
        </w:rPr>
      </w:pPr>
    </w:p>
    <w:p w:rsidR="00C542F5" w:rsidRDefault="00DF76A5" w:rsidP="00DF76A5">
      <w:pPr>
        <w:spacing w:line="360" w:lineRule="auto"/>
        <w:jc w:val="both"/>
        <w:rPr>
          <w:rFonts w:ascii="Lato" w:hAnsi="Lato" w:cs="Arial"/>
        </w:rPr>
      </w:pPr>
      <w:r w:rsidRPr="007A2FA2">
        <w:rPr>
          <w:rFonts w:ascii="Lato" w:hAnsi="Lato" w:cs="Arial"/>
        </w:rPr>
        <w:t xml:space="preserve">4) </w:t>
      </w:r>
      <w:r w:rsidR="00C36398">
        <w:rPr>
          <w:rFonts w:ascii="Lato" w:hAnsi="Lato" w:cs="Arial"/>
        </w:rPr>
        <w:t xml:space="preserve">Puesto a discusión ambos casos, </w:t>
      </w:r>
      <w:r w:rsidR="00FA3E18" w:rsidRPr="00FA3E18">
        <w:rPr>
          <w:rFonts w:ascii="Lato" w:hAnsi="Lato" w:cs="Arial"/>
          <w:b/>
        </w:rPr>
        <w:t xml:space="preserve">este Comité </w:t>
      </w:r>
      <w:r w:rsidR="00FA3E18" w:rsidRPr="00C542F5">
        <w:rPr>
          <w:rFonts w:ascii="Lato" w:hAnsi="Lato" w:cs="Arial"/>
          <w:b/>
        </w:rPr>
        <w:t xml:space="preserve">estima </w:t>
      </w:r>
      <w:r w:rsidR="00C542F5" w:rsidRPr="00C542F5">
        <w:rPr>
          <w:rFonts w:ascii="Lato" w:hAnsi="Lato" w:cs="Arial"/>
          <w:b/>
        </w:rPr>
        <w:t>las razones expresadas</w:t>
      </w:r>
      <w:r w:rsidR="00C542F5" w:rsidRPr="00FA3E18">
        <w:rPr>
          <w:rFonts w:ascii="Lato" w:hAnsi="Lato" w:cs="Arial"/>
          <w:b/>
        </w:rPr>
        <w:t xml:space="preserve"> </w:t>
      </w:r>
      <w:r w:rsidR="00FA3E18" w:rsidRPr="00FA3E18">
        <w:rPr>
          <w:rFonts w:ascii="Lato" w:hAnsi="Lato" w:cs="Arial"/>
          <w:b/>
        </w:rPr>
        <w:t>suficientes</w:t>
      </w:r>
      <w:r w:rsidR="00FA3E18">
        <w:rPr>
          <w:rFonts w:ascii="Lato" w:hAnsi="Lato" w:cs="Arial"/>
          <w:b/>
        </w:rPr>
        <w:t xml:space="preserve"> y justificadas</w:t>
      </w:r>
      <w:r w:rsidR="00FA3E18">
        <w:rPr>
          <w:rFonts w:ascii="Lato" w:hAnsi="Lato" w:cs="Arial"/>
        </w:rPr>
        <w:t xml:space="preserve"> para conceder la ampliación de</w:t>
      </w:r>
      <w:r w:rsidR="00C638DA">
        <w:rPr>
          <w:rFonts w:ascii="Lato" w:hAnsi="Lato" w:cs="Arial"/>
        </w:rPr>
        <w:t xml:space="preserve"> </w:t>
      </w:r>
      <w:r w:rsidR="00FA3E18">
        <w:rPr>
          <w:rFonts w:ascii="Lato" w:hAnsi="Lato" w:cs="Arial"/>
        </w:rPr>
        <w:t>l</w:t>
      </w:r>
      <w:r w:rsidR="00C638DA">
        <w:rPr>
          <w:rFonts w:ascii="Lato" w:hAnsi="Lato" w:cs="Arial"/>
        </w:rPr>
        <w:t>os</w:t>
      </w:r>
      <w:r w:rsidR="00FA3E18">
        <w:rPr>
          <w:rFonts w:ascii="Lato" w:hAnsi="Lato" w:cs="Arial"/>
        </w:rPr>
        <w:t xml:space="preserve"> plazo</w:t>
      </w:r>
      <w:r w:rsidR="00C638DA">
        <w:rPr>
          <w:rFonts w:ascii="Lato" w:hAnsi="Lato" w:cs="Arial"/>
        </w:rPr>
        <w:t>s solicitados</w:t>
      </w:r>
      <w:r w:rsidR="00FA3E18">
        <w:rPr>
          <w:rFonts w:ascii="Lato" w:hAnsi="Lato" w:cs="Arial"/>
        </w:rPr>
        <w:t xml:space="preserve">, </w:t>
      </w:r>
      <w:r w:rsidRPr="007A2FA2">
        <w:rPr>
          <w:rFonts w:ascii="Lato" w:hAnsi="Lato" w:cs="Arial"/>
        </w:rPr>
        <w:t>considerando</w:t>
      </w:r>
      <w:r w:rsidR="00C542F5">
        <w:rPr>
          <w:rFonts w:ascii="Lato" w:hAnsi="Lato" w:cs="Arial"/>
        </w:rPr>
        <w:t>:</w:t>
      </w:r>
    </w:p>
    <w:p w:rsidR="00C542F5" w:rsidRDefault="00C542F5" w:rsidP="00DF76A5">
      <w:pPr>
        <w:spacing w:line="360" w:lineRule="auto"/>
        <w:jc w:val="both"/>
        <w:rPr>
          <w:rFonts w:ascii="Lato" w:hAnsi="Lato" w:cs="Arial"/>
        </w:rPr>
      </w:pPr>
    </w:p>
    <w:p w:rsidR="00071BB8" w:rsidRDefault="00C542F5" w:rsidP="00DF76A5">
      <w:pPr>
        <w:spacing w:line="360" w:lineRule="auto"/>
        <w:jc w:val="both"/>
        <w:rPr>
          <w:rFonts w:ascii="Lato" w:hAnsi="Lato" w:cs="Arial"/>
        </w:rPr>
      </w:pPr>
      <w:r>
        <w:rPr>
          <w:rFonts w:ascii="Lato" w:hAnsi="Lato" w:cs="Arial"/>
        </w:rPr>
        <w:t>Q</w:t>
      </w:r>
      <w:r w:rsidR="00DF76A5" w:rsidRPr="007A2FA2">
        <w:rPr>
          <w:rFonts w:ascii="Lato" w:hAnsi="Lato" w:cs="Arial"/>
        </w:rPr>
        <w:t xml:space="preserve">ue </w:t>
      </w:r>
      <w:r w:rsidR="00C638DA">
        <w:rPr>
          <w:rFonts w:ascii="Lato" w:hAnsi="Lato" w:cs="Arial"/>
          <w:b/>
        </w:rPr>
        <w:t xml:space="preserve">en </w:t>
      </w:r>
      <w:r w:rsidR="00DF76A5" w:rsidRPr="007A2FA2">
        <w:rPr>
          <w:rFonts w:ascii="Lato" w:hAnsi="Lato" w:cs="Arial"/>
          <w:b/>
        </w:rPr>
        <w:t>l</w:t>
      </w:r>
      <w:r w:rsidR="00C638DA">
        <w:rPr>
          <w:rFonts w:ascii="Lato" w:hAnsi="Lato" w:cs="Arial"/>
          <w:b/>
        </w:rPr>
        <w:t>os</w:t>
      </w:r>
      <w:r w:rsidR="00DF76A5" w:rsidRPr="007A2FA2">
        <w:rPr>
          <w:rFonts w:ascii="Lato" w:hAnsi="Lato" w:cs="Arial"/>
          <w:b/>
        </w:rPr>
        <w:t xml:space="preserve"> caso</w:t>
      </w:r>
      <w:r w:rsidR="00C638DA">
        <w:rPr>
          <w:rFonts w:ascii="Lato" w:hAnsi="Lato" w:cs="Arial"/>
          <w:b/>
        </w:rPr>
        <w:t>s</w:t>
      </w:r>
      <w:r w:rsidR="00DF76A5" w:rsidRPr="007A2FA2">
        <w:rPr>
          <w:rFonts w:ascii="Lato" w:hAnsi="Lato" w:cs="Arial"/>
          <w:b/>
        </w:rPr>
        <w:t xml:space="preserve"> concreto</w:t>
      </w:r>
      <w:r w:rsidR="00C638DA">
        <w:rPr>
          <w:rFonts w:ascii="Lato" w:hAnsi="Lato" w:cs="Arial"/>
          <w:b/>
        </w:rPr>
        <w:t>s</w:t>
      </w:r>
      <w:r w:rsidR="00DF76A5" w:rsidRPr="007A2FA2">
        <w:rPr>
          <w:rFonts w:ascii="Lato" w:hAnsi="Lato" w:cs="Arial"/>
          <w:b/>
        </w:rPr>
        <w:t xml:space="preserve"> habrá de atenderse</w:t>
      </w:r>
      <w:r w:rsidR="00DF76A5" w:rsidRPr="007A2FA2">
        <w:rPr>
          <w:rFonts w:ascii="Lato" w:hAnsi="Lato" w:cs="Arial"/>
        </w:rPr>
        <w:t xml:space="preserve"> 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resulta pertinente que la autoridad antes mencionada,</w:t>
      </w:r>
      <w:r w:rsidR="00DF76A5" w:rsidRPr="007A2FA2">
        <w:rPr>
          <w:rFonts w:ascii="Lato" w:hAnsi="Lato" w:cs="Arial"/>
        </w:rPr>
        <w:t xml:space="preserve"> </w:t>
      </w:r>
      <w:r w:rsidR="00DF76A5" w:rsidRPr="007A2FA2">
        <w:rPr>
          <w:rFonts w:ascii="Lato" w:hAnsi="Lato" w:cs="Arial"/>
          <w:b/>
        </w:rPr>
        <w:t xml:space="preserve">realice </w:t>
      </w:r>
      <w:r w:rsidR="008E637B">
        <w:rPr>
          <w:rFonts w:ascii="Lato" w:hAnsi="Lato" w:cs="Arial"/>
          <w:b/>
        </w:rPr>
        <w:t xml:space="preserve">el análisis de la información solicitada y la </w:t>
      </w:r>
      <w:r w:rsidR="00DF76A5"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00DF76A5" w:rsidRPr="007A2FA2">
        <w:rPr>
          <w:rFonts w:ascii="Lato" w:hAnsi="Lato" w:cs="Arial"/>
        </w:rPr>
        <w:t>, atendiendo para ello los imperativos establecidos en los artículos 12,</w:t>
      </w:r>
      <w:r w:rsidR="00F14644">
        <w:rPr>
          <w:rFonts w:ascii="Lato" w:hAnsi="Lato" w:cs="Arial"/>
        </w:rPr>
        <w:t xml:space="preserve"> </w:t>
      </w:r>
      <w:r w:rsidR="00DF76A5"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C542F5" w:rsidRDefault="00C542F5"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w:t>
      </w:r>
      <w:r w:rsidR="00271AF4">
        <w:rPr>
          <w:rFonts w:ascii="Lato" w:hAnsi="Lato" w:cs="Arial"/>
          <w:b/>
        </w:rPr>
        <w:t>s</w:t>
      </w:r>
      <w:r w:rsidR="00DF76A5" w:rsidRPr="007A2FA2">
        <w:rPr>
          <w:rFonts w:ascii="Lato" w:hAnsi="Lato" w:cs="Arial"/>
          <w:b/>
        </w:rPr>
        <w:t xml:space="preserve"> solicitud</w:t>
      </w:r>
      <w:r w:rsidR="00271AF4">
        <w:rPr>
          <w:rFonts w:ascii="Lato" w:hAnsi="Lato" w:cs="Arial"/>
          <w:b/>
        </w:rPr>
        <w:t>es</w:t>
      </w:r>
      <w:r w:rsidR="00DF76A5" w:rsidRPr="007A2FA2">
        <w:rPr>
          <w:rFonts w:ascii="Lato" w:hAnsi="Lato" w:cs="Arial"/>
          <w:b/>
        </w:rPr>
        <w:t xml:space="preserve">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w:t>
      </w:r>
      <w:r w:rsidR="00DF76A5" w:rsidRPr="007A2FA2">
        <w:rPr>
          <w:rFonts w:ascii="Lato" w:hAnsi="Lato" w:cs="Arial"/>
          <w:i/>
        </w:rPr>
        <w:lastRenderedPageBreak/>
        <w:t xml:space="preserve">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w:t>
      </w:r>
      <w:r w:rsidR="00847C0F">
        <w:rPr>
          <w:rFonts w:ascii="Lato" w:hAnsi="Lato" w:cs="Arial"/>
          <w:b/>
        </w:rPr>
        <w:t xml:space="preserve">los </w:t>
      </w:r>
      <w:r w:rsidR="00DF76A5" w:rsidRPr="007A2FA2">
        <w:rPr>
          <w:rFonts w:ascii="Lato" w:hAnsi="Lato" w:cs="Arial"/>
          <w:b/>
        </w:rPr>
        <w:t>plazo</w:t>
      </w:r>
      <w:r w:rsidR="00847C0F">
        <w:rPr>
          <w:rFonts w:ascii="Lato" w:hAnsi="Lato" w:cs="Arial"/>
          <w:b/>
        </w:rPr>
        <w:t>s solicitados</w:t>
      </w:r>
      <w:r w:rsidR="00DF76A5" w:rsidRPr="007A2FA2">
        <w:rPr>
          <w:rFonts w:ascii="Lato" w:hAnsi="Lato" w:cs="Arial"/>
          <w:b/>
        </w:rPr>
        <w:t xml:space="preserve"> </w:t>
      </w:r>
      <w:r w:rsidR="00847C0F">
        <w:rPr>
          <w:rFonts w:ascii="Lato" w:hAnsi="Lato" w:cs="Arial"/>
        </w:rPr>
        <w:t>por los</w:t>
      </w:r>
      <w:r w:rsidR="0014173F">
        <w:rPr>
          <w:rFonts w:ascii="Lato" w:hAnsi="Lato" w:cs="Arial"/>
        </w:rPr>
        <w:t xml:space="preserve"> motivos </w:t>
      </w:r>
      <w:r w:rsidR="00847C0F">
        <w:rPr>
          <w:rFonts w:ascii="Lato" w:hAnsi="Lato" w:cs="Arial"/>
        </w:rPr>
        <w:t xml:space="preserve"> ya mencionados</w:t>
      </w:r>
      <w:r w:rsidR="00DF76A5" w:rsidRPr="007A2FA2">
        <w:rPr>
          <w:rFonts w:ascii="Lato" w:hAnsi="Lato" w:cs="Arial"/>
        </w:rPr>
        <w:t xml:space="preserve">, </w:t>
      </w:r>
      <w:r w:rsidR="00DF76A5" w:rsidRPr="007A2FA2">
        <w:rPr>
          <w:rFonts w:ascii="Lato" w:hAnsi="Lato" w:cs="Arial"/>
          <w:b/>
        </w:rPr>
        <w:t xml:space="preserve">hasta por diez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w:t>
      </w:r>
      <w:r w:rsidR="00424B07">
        <w:rPr>
          <w:rFonts w:ascii="Lato" w:hAnsi="Lato" w:cs="Arial"/>
        </w:rPr>
        <w:t xml:space="preserve"> </w:t>
      </w:r>
      <w:r w:rsidR="00DF76A5" w:rsidRPr="007A2FA2">
        <w:rPr>
          <w:rFonts w:ascii="Lato" w:hAnsi="Lato" w:cs="Arial"/>
        </w:rPr>
        <w:t>l</w:t>
      </w:r>
      <w:r w:rsidR="00424B07">
        <w:rPr>
          <w:rFonts w:ascii="Lato" w:hAnsi="Lato" w:cs="Arial"/>
        </w:rPr>
        <w:t>os</w:t>
      </w:r>
      <w:r w:rsidR="00DF76A5" w:rsidRPr="007A2FA2">
        <w:rPr>
          <w:rFonts w:ascii="Lato" w:hAnsi="Lato" w:cs="Arial"/>
        </w:rPr>
        <w:t xml:space="preserve"> plazo</w:t>
      </w:r>
      <w:r w:rsidR="00424B07">
        <w:rPr>
          <w:rFonts w:ascii="Lato" w:hAnsi="Lato" w:cs="Arial"/>
        </w:rPr>
        <w:t>s</w:t>
      </w:r>
      <w:r w:rsidR="00DF76A5" w:rsidRPr="007A2FA2">
        <w:rPr>
          <w:rFonts w:ascii="Lato" w:hAnsi="Lato" w:cs="Arial"/>
        </w:rPr>
        <w:t xml:space="preserve"> original</w:t>
      </w:r>
      <w:r w:rsidR="00424B07">
        <w:rPr>
          <w:rFonts w:ascii="Lato" w:hAnsi="Lato" w:cs="Arial"/>
        </w:rPr>
        <w:t>es</w:t>
      </w:r>
      <w:r w:rsidR="00DF76A5" w:rsidRPr="007A2FA2">
        <w:rPr>
          <w:rFonts w:ascii="Lato" w:hAnsi="Lato" w:cs="Arial"/>
        </w:rPr>
        <w:t xml:space="preserve"> para otorgar respuesta</w:t>
      </w:r>
      <w:r w:rsidR="00424B07">
        <w:rPr>
          <w:rFonts w:ascii="Lato" w:hAnsi="Lato" w:cs="Arial"/>
        </w:rPr>
        <w:t xml:space="preserve"> por est</w:t>
      </w:r>
      <w:r w:rsidR="0014173F">
        <w:rPr>
          <w:rFonts w:ascii="Lato" w:hAnsi="Lato" w:cs="Arial"/>
        </w:rPr>
        <w:t>e</w:t>
      </w:r>
      <w:r w:rsidR="00EE19C5">
        <w:rPr>
          <w:rFonts w:ascii="Lato" w:hAnsi="Lato" w:cs="Arial"/>
        </w:rPr>
        <w:t xml:space="preserv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424B07">
        <w:rPr>
          <w:rFonts w:ascii="Lato" w:hAnsi="Lato" w:cs="Arial"/>
          <w:b/>
        </w:rPr>
        <w:t xml:space="preserve">, </w:t>
      </w:r>
      <w:r w:rsidR="002658C0">
        <w:rPr>
          <w:rFonts w:ascii="Lato" w:hAnsi="Lato" w:cs="Arial"/>
          <w:b/>
        </w:rPr>
        <w:t>l</w:t>
      </w:r>
      <w:r w:rsidR="00424B07">
        <w:rPr>
          <w:rFonts w:ascii="Lato" w:hAnsi="Lato" w:cs="Arial"/>
          <w:b/>
        </w:rPr>
        <w:t>as</w:t>
      </w:r>
      <w:r w:rsidR="002658C0">
        <w:rPr>
          <w:rFonts w:ascii="Lato" w:hAnsi="Lato" w:cs="Arial"/>
          <w:b/>
        </w:rPr>
        <w:t xml:space="preserve"> área</w:t>
      </w:r>
      <w:r w:rsidR="00424B07">
        <w:rPr>
          <w:rFonts w:ascii="Lato" w:hAnsi="Lato" w:cs="Arial"/>
          <w:b/>
        </w:rPr>
        <w:t>s</w:t>
      </w:r>
      <w:r w:rsidR="002658C0">
        <w:rPr>
          <w:rFonts w:ascii="Lato" w:hAnsi="Lato" w:cs="Arial"/>
          <w:b/>
        </w:rPr>
        <w:t xml:space="preserve"> competente</w:t>
      </w:r>
      <w:r w:rsidR="00424B07">
        <w:rPr>
          <w:rFonts w:ascii="Lato" w:hAnsi="Lato" w:cs="Arial"/>
          <w:b/>
        </w:rPr>
        <w:t>s</w:t>
      </w:r>
      <w:r w:rsidR="00DF76A5" w:rsidRPr="0050644E">
        <w:rPr>
          <w:rFonts w:ascii="Lato" w:hAnsi="Lato" w:cs="Arial"/>
          <w:b/>
        </w:rPr>
        <w:t xml:space="preserve"> realice</w:t>
      </w:r>
      <w:r w:rsidR="00424B07">
        <w:rPr>
          <w:rFonts w:ascii="Lato" w:hAnsi="Lato" w:cs="Arial"/>
          <w:b/>
        </w:rPr>
        <w:t>n</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 de</w:t>
      </w:r>
      <w:r w:rsidR="00424B07">
        <w:rPr>
          <w:rFonts w:ascii="Lato" w:hAnsi="Lato" w:cs="Arial"/>
          <w:b/>
        </w:rPr>
        <w:t xml:space="preserve"> </w:t>
      </w:r>
      <w:r w:rsidR="002658C0">
        <w:rPr>
          <w:rFonts w:ascii="Lato" w:hAnsi="Lato" w:cs="Arial"/>
          <w:b/>
        </w:rPr>
        <w:t>l</w:t>
      </w:r>
      <w:r w:rsidR="00424B07">
        <w:rPr>
          <w:rFonts w:ascii="Lato" w:hAnsi="Lato" w:cs="Arial"/>
          <w:b/>
        </w:rPr>
        <w:t>os</w:t>
      </w:r>
      <w:r w:rsidR="002658C0">
        <w:rPr>
          <w:rFonts w:ascii="Lato" w:hAnsi="Lato" w:cs="Arial"/>
          <w:b/>
        </w:rPr>
        <w:t xml:space="preserve"> peticionario</w:t>
      </w:r>
      <w:r w:rsidR="00424B07">
        <w:rPr>
          <w:rFonts w:ascii="Lato" w:hAnsi="Lato" w:cs="Arial"/>
          <w:b/>
        </w:rPr>
        <w:t>s</w:t>
      </w:r>
      <w:r w:rsidR="002658C0">
        <w:rPr>
          <w:rFonts w:ascii="Lato" w:hAnsi="Lato" w:cs="Arial"/>
          <w:b/>
        </w:rPr>
        <w:t xml:space="preserve"> a los datos solicitados</w:t>
      </w:r>
      <w:r w:rsidR="00C542F5">
        <w:rPr>
          <w:rFonts w:ascii="Lato" w:hAnsi="Lato" w:cs="Arial"/>
          <w:b/>
        </w:rPr>
        <w:t xml:space="preserve">; o bien, los trámites necesarios para posibilitar su entrega </w:t>
      </w:r>
      <w:r w:rsidR="002658C0">
        <w:rPr>
          <w:rFonts w:ascii="Lato" w:hAnsi="Lato" w:cs="Arial"/>
          <w:b/>
        </w:rPr>
        <w:t>por ser pública</w:t>
      </w:r>
      <w:r w:rsidR="00C542F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7A2FA2" w:rsidRDefault="00DF76A5" w:rsidP="00DF76A5">
      <w:pPr>
        <w:spacing w:line="360" w:lineRule="auto"/>
        <w:jc w:val="both"/>
        <w:rPr>
          <w:rFonts w:ascii="Lato" w:hAnsi="Lato" w:cs="Arial"/>
          <w:b/>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w:t>
      </w:r>
      <w:r w:rsidR="00424B07">
        <w:rPr>
          <w:rFonts w:ascii="Lato" w:hAnsi="Lato" w:cs="Arial"/>
          <w:b/>
        </w:rPr>
        <w:t xml:space="preserve"> </w:t>
      </w:r>
      <w:r w:rsidRPr="00FA3E18">
        <w:rPr>
          <w:rFonts w:ascii="Lato" w:hAnsi="Lato" w:cs="Arial"/>
          <w:b/>
        </w:rPr>
        <w:t>l</w:t>
      </w:r>
      <w:r w:rsidR="00424B07">
        <w:rPr>
          <w:rFonts w:ascii="Lato" w:hAnsi="Lato" w:cs="Arial"/>
          <w:b/>
        </w:rPr>
        <w:t>os</w:t>
      </w:r>
      <w:r w:rsidRPr="00FA3E18">
        <w:rPr>
          <w:rFonts w:ascii="Lato" w:hAnsi="Lato" w:cs="Arial"/>
          <w:b/>
        </w:rPr>
        <w:t xml:space="preserve"> solicitante</w:t>
      </w:r>
      <w:r w:rsidR="00424B07">
        <w:rPr>
          <w:rFonts w:ascii="Lato" w:hAnsi="Lato" w:cs="Arial"/>
          <w:b/>
        </w:rPr>
        <w:t>s</w:t>
      </w:r>
      <w:r w:rsidRPr="007A2FA2">
        <w:rPr>
          <w:rFonts w:ascii="Lato" w:hAnsi="Lato" w:cs="Arial"/>
        </w:rPr>
        <w:t xml:space="preserve">, de conformidad a la ley de la materia. </w:t>
      </w:r>
      <w:r w:rsidRPr="00C542F5">
        <w:rPr>
          <w:rFonts w:ascii="Lato" w:hAnsi="Lato" w:cs="Arial"/>
        </w:rPr>
        <w:t>Igualmente,</w:t>
      </w:r>
      <w:r w:rsidRPr="00FA3E18">
        <w:rPr>
          <w:rFonts w:ascii="Lato" w:hAnsi="Lato" w:cs="Arial"/>
          <w:b/>
        </w:rPr>
        <w:t xml:space="preserve"> </w:t>
      </w:r>
      <w:r w:rsidR="00424B07">
        <w:rPr>
          <w:rFonts w:ascii="Lato" w:hAnsi="Lato" w:cs="Arial"/>
          <w:b/>
        </w:rPr>
        <w:t xml:space="preserve">de lo anterior queda notificada en este acto la Unidad de Transparencia, por conducto de su titular, presente en esta sesión, de igual manera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C97627">
        <w:rPr>
          <w:rFonts w:ascii="Lato" w:hAnsi="Lato" w:cs="Arial"/>
        </w:rPr>
        <w:t>,</w:t>
      </w:r>
      <w:r w:rsidR="00FB44F2">
        <w:rPr>
          <w:rFonts w:ascii="Lato" w:hAnsi="Lato" w:cs="Arial"/>
        </w:rPr>
        <w:t xml:space="preserve"> </w:t>
      </w:r>
      <w:r w:rsidR="00C453EA">
        <w:rPr>
          <w:rFonts w:ascii="Lato" w:hAnsi="Lato" w:cs="Arial"/>
          <w:b/>
        </w:rPr>
        <w:t>al Consejo de la Judicatura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la Unidad de Transparencia, para su procesamiento, entrega y notificación al solicitante.</w:t>
      </w:r>
      <w:r w:rsidRPr="007A2FA2">
        <w:rPr>
          <w:rFonts w:ascii="Lato" w:hAnsi="Lato" w:cs="Arial"/>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590A95">
        <w:rPr>
          <w:rFonts w:ascii="Lato" w:hAnsi="Lato" w:cs="Arial"/>
        </w:rPr>
        <w:t>as cator</w:t>
      </w:r>
      <w:r w:rsidR="00B75A5E">
        <w:rPr>
          <w:rFonts w:ascii="Lato" w:hAnsi="Lato" w:cs="Arial"/>
        </w:rPr>
        <w:t xml:space="preserve">ce horas del día </w:t>
      </w:r>
      <w:r w:rsidR="00590A95">
        <w:rPr>
          <w:rFonts w:ascii="Lato" w:hAnsi="Lato" w:cs="Arial"/>
        </w:rPr>
        <w:t>veintiocho</w:t>
      </w:r>
      <w:r w:rsidR="00B75A5E">
        <w:rPr>
          <w:rFonts w:ascii="Lato" w:hAnsi="Lato" w:cs="Arial"/>
        </w:rPr>
        <w:t xml:space="preserve">  de septiembre</w:t>
      </w:r>
      <w:r w:rsidRPr="007A2FA2">
        <w:rPr>
          <w:rFonts w:ascii="Lato" w:hAnsi="Lato" w:cs="Arial"/>
        </w:rPr>
        <w:t xml:space="preserve"> de 2018.</w:t>
      </w:r>
    </w:p>
    <w:p w:rsidR="00DF76A5" w:rsidRPr="007A2FA2" w:rsidRDefault="00DF76A5" w:rsidP="00DF76A5">
      <w:pPr>
        <w:jc w:val="center"/>
        <w:rPr>
          <w:rFonts w:ascii="Lato" w:hAnsi="Lato" w:cs="Arial"/>
          <w:bCs/>
        </w:rPr>
      </w:pPr>
    </w:p>
    <w:p w:rsidR="00E22003" w:rsidRDefault="00E22003" w:rsidP="00DF76A5">
      <w:pPr>
        <w:jc w:val="center"/>
        <w:rPr>
          <w:rFonts w:ascii="Lato" w:hAnsi="Lato" w:cs="Arial"/>
          <w:bCs/>
        </w:rPr>
      </w:pPr>
    </w:p>
    <w:p w:rsidR="00370991" w:rsidRDefault="00370991" w:rsidP="00DF76A5">
      <w:pPr>
        <w:jc w:val="center"/>
        <w:rPr>
          <w:rFonts w:ascii="Lato" w:hAnsi="Lato" w:cs="Arial"/>
          <w:bCs/>
        </w:rPr>
      </w:pPr>
    </w:p>
    <w:p w:rsidR="00370991" w:rsidRDefault="00370991" w:rsidP="00DF76A5">
      <w:pPr>
        <w:jc w:val="center"/>
        <w:rPr>
          <w:rFonts w:ascii="Lato" w:hAnsi="Lato" w:cs="Arial"/>
          <w:bCs/>
        </w:rPr>
      </w:pPr>
    </w:p>
    <w:p w:rsidR="00370991" w:rsidRDefault="00370991" w:rsidP="00DF76A5">
      <w:pPr>
        <w:jc w:val="center"/>
        <w:rPr>
          <w:rFonts w:ascii="Lato" w:hAnsi="Lato" w:cs="Arial"/>
          <w:bCs/>
        </w:rPr>
      </w:pPr>
    </w:p>
    <w:p w:rsidR="00370991" w:rsidRDefault="00370991" w:rsidP="00DF76A5">
      <w:pPr>
        <w:jc w:val="center"/>
        <w:rPr>
          <w:rFonts w:ascii="Lato" w:hAnsi="Lato" w:cs="Arial"/>
          <w:bCs/>
        </w:rPr>
      </w:pPr>
    </w:p>
    <w:p w:rsidR="00730719" w:rsidRPr="007A2FA2" w:rsidRDefault="00730719"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lastRenderedPageBreak/>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370991" w:rsidRPr="007A2FA2"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370991" w:rsidRPr="007A2FA2"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370991" w:rsidRPr="007A2FA2"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370991" w:rsidRPr="007A2FA2"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370991" w:rsidRPr="007A2FA2" w:rsidRDefault="00370991" w:rsidP="0037099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sectPr w:rsidR="00DF76A5" w:rsidRPr="007A2FA2"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91" w:rsidRDefault="00226B91" w:rsidP="00CC10D2">
      <w:r>
        <w:separator/>
      </w:r>
    </w:p>
  </w:endnote>
  <w:endnote w:type="continuationSeparator" w:id="0">
    <w:p w:rsidR="00226B91" w:rsidRDefault="00226B9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44416E">
            <w:rPr>
              <w:rFonts w:ascii="Lato" w:hAnsi="Lato" w:cs="Arial"/>
            </w:rPr>
            <w:t>Extraordinaria 31</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F69E2" w:rsidRPr="00DA524A">
            <w:rPr>
              <w:rFonts w:ascii="Lato" w:hAnsi="Lato" w:cs="Arial"/>
            </w:rPr>
            <w:fldChar w:fldCharType="begin"/>
          </w:r>
          <w:r w:rsidRPr="00DA524A">
            <w:rPr>
              <w:rFonts w:ascii="Lato" w:hAnsi="Lato" w:cs="Arial"/>
            </w:rPr>
            <w:instrText xml:space="preserve"> PAGE   \* MERGEFORMAT </w:instrText>
          </w:r>
          <w:r w:rsidR="002F69E2" w:rsidRPr="00DA524A">
            <w:rPr>
              <w:rFonts w:ascii="Lato" w:hAnsi="Lato" w:cs="Arial"/>
            </w:rPr>
            <w:fldChar w:fldCharType="separate"/>
          </w:r>
          <w:r w:rsidR="002C732E">
            <w:rPr>
              <w:rFonts w:ascii="Lato" w:hAnsi="Lato" w:cs="Arial"/>
              <w:noProof/>
            </w:rPr>
            <w:t>5</w:t>
          </w:r>
          <w:r w:rsidR="002F69E2" w:rsidRPr="00DA524A">
            <w:rPr>
              <w:rFonts w:ascii="Lato" w:hAnsi="Lato" w:cs="Arial"/>
            </w:rPr>
            <w:fldChar w:fldCharType="end"/>
          </w:r>
          <w:r w:rsidRPr="00DA524A">
            <w:rPr>
              <w:rFonts w:ascii="Lato" w:hAnsi="Lato" w:cs="Arial"/>
            </w:rPr>
            <w:t xml:space="preserve"> de </w:t>
          </w:r>
          <w:fldSimple w:instr=" NUMPAGES   \* MERGEFORMAT ">
            <w:r w:rsidR="002C732E" w:rsidRPr="002C732E">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44416E">
            <w:rPr>
              <w:rFonts w:ascii="Lato" w:hAnsi="Lato" w:cs="Arial"/>
            </w:rPr>
            <w:t>va a la Sesión Extraordinaria 31</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F69E2" w:rsidRPr="00DA524A">
            <w:rPr>
              <w:rFonts w:ascii="Lato" w:hAnsi="Lato" w:cs="Arial"/>
            </w:rPr>
            <w:fldChar w:fldCharType="begin"/>
          </w:r>
          <w:r w:rsidRPr="00DA524A">
            <w:rPr>
              <w:rFonts w:ascii="Lato" w:hAnsi="Lato" w:cs="Arial"/>
            </w:rPr>
            <w:instrText xml:space="preserve"> PAGE   \* MERGEFORMAT </w:instrText>
          </w:r>
          <w:r w:rsidR="002F69E2" w:rsidRPr="00DA524A">
            <w:rPr>
              <w:rFonts w:ascii="Lato" w:hAnsi="Lato" w:cs="Arial"/>
            </w:rPr>
            <w:fldChar w:fldCharType="separate"/>
          </w:r>
          <w:r w:rsidR="002C732E">
            <w:rPr>
              <w:rFonts w:ascii="Lato" w:hAnsi="Lato" w:cs="Arial"/>
              <w:noProof/>
            </w:rPr>
            <w:t>1</w:t>
          </w:r>
          <w:r w:rsidR="002F69E2" w:rsidRPr="00DA524A">
            <w:rPr>
              <w:rFonts w:ascii="Lato" w:hAnsi="Lato" w:cs="Arial"/>
            </w:rPr>
            <w:fldChar w:fldCharType="end"/>
          </w:r>
          <w:r w:rsidRPr="00DA524A">
            <w:rPr>
              <w:rFonts w:ascii="Lato" w:hAnsi="Lato" w:cs="Arial"/>
            </w:rPr>
            <w:t xml:space="preserve"> de </w:t>
          </w:r>
          <w:fldSimple w:instr=" NUMPAGES   \* MERGEFORMAT ">
            <w:r w:rsidR="002C732E" w:rsidRPr="002C732E">
              <w:rPr>
                <w:rFonts w:ascii="Lato" w:hAnsi="Lato" w:cs="Arial"/>
                <w:noProof/>
              </w:rPr>
              <w:t>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91" w:rsidRDefault="00226B91" w:rsidP="00CC10D2">
      <w:r>
        <w:separator/>
      </w:r>
    </w:p>
  </w:footnote>
  <w:footnote w:type="continuationSeparator" w:id="0">
    <w:p w:rsidR="00226B91" w:rsidRDefault="00226B9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9724F7"/>
    <w:multiLevelType w:val="hybridMultilevel"/>
    <w:tmpl w:val="D1EA9F60"/>
    <w:lvl w:ilvl="0" w:tplc="080A0011">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71BB8"/>
    <w:rsid w:val="0007627B"/>
    <w:rsid w:val="00083201"/>
    <w:rsid w:val="000B59D9"/>
    <w:rsid w:val="000C6F93"/>
    <w:rsid w:val="000D4DF4"/>
    <w:rsid w:val="000D6DBF"/>
    <w:rsid w:val="000E5BC3"/>
    <w:rsid w:val="000E6C79"/>
    <w:rsid w:val="000F3117"/>
    <w:rsid w:val="000F58C6"/>
    <w:rsid w:val="001229AA"/>
    <w:rsid w:val="001238C8"/>
    <w:rsid w:val="001325E3"/>
    <w:rsid w:val="001330D8"/>
    <w:rsid w:val="00133AE3"/>
    <w:rsid w:val="00135F8E"/>
    <w:rsid w:val="0014173F"/>
    <w:rsid w:val="0015302D"/>
    <w:rsid w:val="001611BC"/>
    <w:rsid w:val="001675E3"/>
    <w:rsid w:val="001C5269"/>
    <w:rsid w:val="001E1D0F"/>
    <w:rsid w:val="001E46D1"/>
    <w:rsid w:val="001E59A6"/>
    <w:rsid w:val="001E6750"/>
    <w:rsid w:val="001F2757"/>
    <w:rsid w:val="0020094C"/>
    <w:rsid w:val="00217653"/>
    <w:rsid w:val="00220C88"/>
    <w:rsid w:val="00226B91"/>
    <w:rsid w:val="0023379E"/>
    <w:rsid w:val="00237FE7"/>
    <w:rsid w:val="00251226"/>
    <w:rsid w:val="00256137"/>
    <w:rsid w:val="00261D85"/>
    <w:rsid w:val="002658C0"/>
    <w:rsid w:val="00271AF4"/>
    <w:rsid w:val="00271B0C"/>
    <w:rsid w:val="002806FF"/>
    <w:rsid w:val="00297C33"/>
    <w:rsid w:val="002A516B"/>
    <w:rsid w:val="002B5988"/>
    <w:rsid w:val="002B7CE1"/>
    <w:rsid w:val="002C732E"/>
    <w:rsid w:val="002C7CB8"/>
    <w:rsid w:val="002D196E"/>
    <w:rsid w:val="002D5686"/>
    <w:rsid w:val="002E0116"/>
    <w:rsid w:val="002E15ED"/>
    <w:rsid w:val="002F0965"/>
    <w:rsid w:val="002F09DC"/>
    <w:rsid w:val="002F0ED6"/>
    <w:rsid w:val="002F12BE"/>
    <w:rsid w:val="002F69E2"/>
    <w:rsid w:val="00311E94"/>
    <w:rsid w:val="00311F36"/>
    <w:rsid w:val="00316369"/>
    <w:rsid w:val="0033132C"/>
    <w:rsid w:val="00331BE6"/>
    <w:rsid w:val="00343754"/>
    <w:rsid w:val="003519B7"/>
    <w:rsid w:val="003658D9"/>
    <w:rsid w:val="00367D01"/>
    <w:rsid w:val="00370991"/>
    <w:rsid w:val="00385B68"/>
    <w:rsid w:val="00387157"/>
    <w:rsid w:val="00397E4C"/>
    <w:rsid w:val="003A6885"/>
    <w:rsid w:val="003A7045"/>
    <w:rsid w:val="003B2854"/>
    <w:rsid w:val="003B72C7"/>
    <w:rsid w:val="003C30F1"/>
    <w:rsid w:val="003E1909"/>
    <w:rsid w:val="003E7D48"/>
    <w:rsid w:val="003F0846"/>
    <w:rsid w:val="0040466C"/>
    <w:rsid w:val="00424B07"/>
    <w:rsid w:val="00432848"/>
    <w:rsid w:val="004328D3"/>
    <w:rsid w:val="0043380F"/>
    <w:rsid w:val="0044416E"/>
    <w:rsid w:val="00445058"/>
    <w:rsid w:val="00472CC9"/>
    <w:rsid w:val="00474D4D"/>
    <w:rsid w:val="00490810"/>
    <w:rsid w:val="004A2A3A"/>
    <w:rsid w:val="004C0187"/>
    <w:rsid w:val="004D2D18"/>
    <w:rsid w:val="004E4631"/>
    <w:rsid w:val="004F5386"/>
    <w:rsid w:val="004F700D"/>
    <w:rsid w:val="004F7B48"/>
    <w:rsid w:val="0050038F"/>
    <w:rsid w:val="00503DA5"/>
    <w:rsid w:val="0050644E"/>
    <w:rsid w:val="0051010A"/>
    <w:rsid w:val="005157B0"/>
    <w:rsid w:val="005357C8"/>
    <w:rsid w:val="0055409E"/>
    <w:rsid w:val="00590A95"/>
    <w:rsid w:val="005A4870"/>
    <w:rsid w:val="005B5910"/>
    <w:rsid w:val="0060496B"/>
    <w:rsid w:val="00607CC2"/>
    <w:rsid w:val="006208CB"/>
    <w:rsid w:val="00620E2D"/>
    <w:rsid w:val="00625F2C"/>
    <w:rsid w:val="00640507"/>
    <w:rsid w:val="00640D3C"/>
    <w:rsid w:val="00642A6E"/>
    <w:rsid w:val="006438BE"/>
    <w:rsid w:val="006475F0"/>
    <w:rsid w:val="0066482F"/>
    <w:rsid w:val="00671E47"/>
    <w:rsid w:val="00672F3D"/>
    <w:rsid w:val="00686C4B"/>
    <w:rsid w:val="00691712"/>
    <w:rsid w:val="00705936"/>
    <w:rsid w:val="00706AF6"/>
    <w:rsid w:val="007071B0"/>
    <w:rsid w:val="00713670"/>
    <w:rsid w:val="00715AA5"/>
    <w:rsid w:val="0071662E"/>
    <w:rsid w:val="00716AD1"/>
    <w:rsid w:val="00730719"/>
    <w:rsid w:val="0073441C"/>
    <w:rsid w:val="00734EEF"/>
    <w:rsid w:val="007356C3"/>
    <w:rsid w:val="00735B07"/>
    <w:rsid w:val="00757129"/>
    <w:rsid w:val="0078311C"/>
    <w:rsid w:val="0078628F"/>
    <w:rsid w:val="007903E0"/>
    <w:rsid w:val="007937F7"/>
    <w:rsid w:val="007A7B81"/>
    <w:rsid w:val="007B04A9"/>
    <w:rsid w:val="007B5C82"/>
    <w:rsid w:val="007F2222"/>
    <w:rsid w:val="00803B71"/>
    <w:rsid w:val="00806B7E"/>
    <w:rsid w:val="00807264"/>
    <w:rsid w:val="00833199"/>
    <w:rsid w:val="008338DC"/>
    <w:rsid w:val="00847C0F"/>
    <w:rsid w:val="0086420D"/>
    <w:rsid w:val="00872D29"/>
    <w:rsid w:val="00890668"/>
    <w:rsid w:val="0089138E"/>
    <w:rsid w:val="00894996"/>
    <w:rsid w:val="00897724"/>
    <w:rsid w:val="008A1794"/>
    <w:rsid w:val="008A3539"/>
    <w:rsid w:val="008B31E2"/>
    <w:rsid w:val="008C2B10"/>
    <w:rsid w:val="008E637B"/>
    <w:rsid w:val="008F3A11"/>
    <w:rsid w:val="00912682"/>
    <w:rsid w:val="00920EF1"/>
    <w:rsid w:val="009236BE"/>
    <w:rsid w:val="00934328"/>
    <w:rsid w:val="009667D9"/>
    <w:rsid w:val="00976A08"/>
    <w:rsid w:val="00983D3A"/>
    <w:rsid w:val="009A3124"/>
    <w:rsid w:val="009D2C05"/>
    <w:rsid w:val="009D5743"/>
    <w:rsid w:val="009D6A30"/>
    <w:rsid w:val="009E2971"/>
    <w:rsid w:val="00A1042A"/>
    <w:rsid w:val="00A14909"/>
    <w:rsid w:val="00A26E01"/>
    <w:rsid w:val="00A301E0"/>
    <w:rsid w:val="00A33EC8"/>
    <w:rsid w:val="00A430B9"/>
    <w:rsid w:val="00A629F1"/>
    <w:rsid w:val="00A756ED"/>
    <w:rsid w:val="00AB6672"/>
    <w:rsid w:val="00AB79DC"/>
    <w:rsid w:val="00AD1C18"/>
    <w:rsid w:val="00AF227B"/>
    <w:rsid w:val="00B47210"/>
    <w:rsid w:val="00B473B3"/>
    <w:rsid w:val="00B63DC7"/>
    <w:rsid w:val="00B75A5E"/>
    <w:rsid w:val="00B97AA4"/>
    <w:rsid w:val="00BA49C5"/>
    <w:rsid w:val="00BA7BBD"/>
    <w:rsid w:val="00BE1241"/>
    <w:rsid w:val="00BE5B0E"/>
    <w:rsid w:val="00C10A30"/>
    <w:rsid w:val="00C175EA"/>
    <w:rsid w:val="00C25C7D"/>
    <w:rsid w:val="00C36398"/>
    <w:rsid w:val="00C367B6"/>
    <w:rsid w:val="00C45056"/>
    <w:rsid w:val="00C453EA"/>
    <w:rsid w:val="00C523C4"/>
    <w:rsid w:val="00C542F5"/>
    <w:rsid w:val="00C638DA"/>
    <w:rsid w:val="00C63C55"/>
    <w:rsid w:val="00C64449"/>
    <w:rsid w:val="00C660AF"/>
    <w:rsid w:val="00C7162C"/>
    <w:rsid w:val="00C870B5"/>
    <w:rsid w:val="00C92ADA"/>
    <w:rsid w:val="00C97627"/>
    <w:rsid w:val="00CA1574"/>
    <w:rsid w:val="00CA4BE4"/>
    <w:rsid w:val="00CA6485"/>
    <w:rsid w:val="00CC10D2"/>
    <w:rsid w:val="00CE78CA"/>
    <w:rsid w:val="00CF1ABD"/>
    <w:rsid w:val="00D05C07"/>
    <w:rsid w:val="00D3009D"/>
    <w:rsid w:val="00D31A6A"/>
    <w:rsid w:val="00D535D5"/>
    <w:rsid w:val="00D55416"/>
    <w:rsid w:val="00D87758"/>
    <w:rsid w:val="00D9124A"/>
    <w:rsid w:val="00D93BF0"/>
    <w:rsid w:val="00D96376"/>
    <w:rsid w:val="00DA524A"/>
    <w:rsid w:val="00DA5275"/>
    <w:rsid w:val="00DB58AE"/>
    <w:rsid w:val="00DC3364"/>
    <w:rsid w:val="00DD6CED"/>
    <w:rsid w:val="00DD711C"/>
    <w:rsid w:val="00DE379F"/>
    <w:rsid w:val="00DE58B1"/>
    <w:rsid w:val="00DF180C"/>
    <w:rsid w:val="00DF76A5"/>
    <w:rsid w:val="00E1664C"/>
    <w:rsid w:val="00E22003"/>
    <w:rsid w:val="00E22361"/>
    <w:rsid w:val="00E3210D"/>
    <w:rsid w:val="00E50918"/>
    <w:rsid w:val="00E72E24"/>
    <w:rsid w:val="00E73129"/>
    <w:rsid w:val="00E82032"/>
    <w:rsid w:val="00E829D3"/>
    <w:rsid w:val="00E8536E"/>
    <w:rsid w:val="00E95217"/>
    <w:rsid w:val="00EA2C81"/>
    <w:rsid w:val="00EB20A0"/>
    <w:rsid w:val="00EB3E15"/>
    <w:rsid w:val="00EB7052"/>
    <w:rsid w:val="00EC3CD7"/>
    <w:rsid w:val="00EC794D"/>
    <w:rsid w:val="00EE19C5"/>
    <w:rsid w:val="00EF3EF5"/>
    <w:rsid w:val="00F14644"/>
    <w:rsid w:val="00F17A58"/>
    <w:rsid w:val="00F27B98"/>
    <w:rsid w:val="00F4334D"/>
    <w:rsid w:val="00F438E9"/>
    <w:rsid w:val="00F60990"/>
    <w:rsid w:val="00F63BFE"/>
    <w:rsid w:val="00F82004"/>
    <w:rsid w:val="00F82D8F"/>
    <w:rsid w:val="00F865FE"/>
    <w:rsid w:val="00F86805"/>
    <w:rsid w:val="00F9104E"/>
    <w:rsid w:val="00F91647"/>
    <w:rsid w:val="00F93103"/>
    <w:rsid w:val="00F932C2"/>
    <w:rsid w:val="00F97456"/>
    <w:rsid w:val="00FA3E18"/>
    <w:rsid w:val="00FB44F2"/>
    <w:rsid w:val="00FB53CD"/>
    <w:rsid w:val="00FB652B"/>
    <w:rsid w:val="00FB71F0"/>
    <w:rsid w:val="00FD0427"/>
    <w:rsid w:val="00FD5136"/>
    <w:rsid w:val="00FE400C"/>
    <w:rsid w:val="00FE4CAA"/>
    <w:rsid w:val="00FF3C4B"/>
    <w:rsid w:val="00FF533E"/>
    <w:rsid w:val="00FF5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FA9BF-956B-4513-82BC-E0CD52B2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1649</Words>
  <Characters>9073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2018-10-01T20:01:00Z</cp:lastPrinted>
  <dcterms:created xsi:type="dcterms:W3CDTF">2018-10-01T19:49:00Z</dcterms:created>
  <dcterms:modified xsi:type="dcterms:W3CDTF">2018-10-01T20:01:00Z</dcterms:modified>
</cp:coreProperties>
</file>