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00712F">
        <w:rPr>
          <w:rFonts w:ascii="Lato" w:hAnsi="Lato" w:cs="Arial"/>
          <w:b/>
        </w:rPr>
        <w:t>01</w:t>
      </w:r>
      <w:r w:rsidRPr="007A2FA2">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6258F3" w:rsidRPr="00130A7A" w:rsidRDefault="006258F3"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6258F3">
        <w:rPr>
          <w:rFonts w:ascii="Lato" w:hAnsi="Lato" w:cs="Arial"/>
        </w:rPr>
        <w:t xml:space="preserve">nueve horas del día doce de enero de </w:t>
      </w:r>
      <w:r w:rsidR="006258F3">
        <w:rPr>
          <w:rFonts w:ascii="Lato" w:hAnsi="Lato" w:cs="Arial"/>
        </w:rPr>
        <w:t>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6258F3"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6258F3">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 xml:space="preserve">brar la </w:t>
      </w:r>
      <w:proofErr w:type="gramStart"/>
      <w:r w:rsidR="00B041D2">
        <w:rPr>
          <w:rFonts w:ascii="Lato" w:hAnsi="Lato" w:cs="Arial"/>
        </w:rPr>
        <w:t>sesión</w:t>
      </w:r>
      <w:proofErr w:type="gramEnd"/>
      <w:r w:rsidR="00B041D2">
        <w:rPr>
          <w:rFonts w:ascii="Lato" w:hAnsi="Lato" w:cs="Arial"/>
        </w:rPr>
        <w:t xml:space="preserve"> extr</w:t>
      </w:r>
      <w:r w:rsidR="00FD7F78">
        <w:rPr>
          <w:rFonts w:ascii="Lato" w:hAnsi="Lato" w:cs="Arial"/>
        </w:rPr>
        <w:t xml:space="preserve">aordinaria </w:t>
      </w:r>
      <w:r w:rsidR="005C3121">
        <w:rPr>
          <w:rFonts w:ascii="Lato" w:hAnsi="Lato" w:cs="Arial"/>
        </w:rPr>
        <w:t>CT/SE/</w:t>
      </w:r>
      <w:r w:rsidR="0000712F">
        <w:rPr>
          <w:rFonts w:ascii="Lato" w:hAnsi="Lato" w:cs="Arial"/>
        </w:rPr>
        <w:t>01</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532BA9" w:rsidRDefault="00DF76A5" w:rsidP="006258F3">
      <w:pPr>
        <w:spacing w:before="240"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Pr="00045A0C" w:rsidRDefault="008136DB" w:rsidP="00C96757">
      <w:pPr>
        <w:spacing w:before="60" w:line="348" w:lineRule="auto"/>
        <w:jc w:val="both"/>
        <w:rPr>
          <w:rFonts w:ascii="Lato" w:hAnsi="Lato" w:cs="Arial"/>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0712F">
        <w:rPr>
          <w:rFonts w:ascii="Lato" w:hAnsi="Lato" w:cs="Arial"/>
          <w:b/>
        </w:rPr>
        <w:t>01</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w:t>
      </w:r>
      <w:r w:rsidR="0000712F">
        <w:rPr>
          <w:rFonts w:ascii="Lato" w:hAnsi="Lato" w:cs="Arial"/>
        </w:rPr>
        <w:t>2</w:t>
      </w:r>
      <w:r w:rsidR="00C14DDF">
        <w:rPr>
          <w:rFonts w:ascii="Lato" w:hAnsi="Lato" w:cs="Arial"/>
        </w:rPr>
        <w:t>0000</w:t>
      </w:r>
      <w:r w:rsidR="0000712F">
        <w:rPr>
          <w:rFonts w:ascii="Lato" w:hAnsi="Lato" w:cs="Arial"/>
        </w:rPr>
        <w:t>13</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00712F">
        <w:rPr>
          <w:rFonts w:ascii="Lato" w:hAnsi="Lato" w:cs="Arial"/>
          <w:b/>
        </w:rPr>
        <w:t xml:space="preserve">la Juez Único de Primera Instancia Penal, por Ministerio de Ley del Partido Judicial de Ensenada </w:t>
      </w:r>
      <w:r w:rsidR="009D2773" w:rsidRPr="0000712F">
        <w:rPr>
          <w:rFonts w:ascii="Lato" w:hAnsi="Lato" w:cs="Arial"/>
          <w:b/>
        </w:rPr>
        <w:t>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BE001E">
        <w:rPr>
          <w:rFonts w:ascii="Lato" w:hAnsi="Lato" w:cs="Arial"/>
          <w:b/>
        </w:rPr>
        <w:t>la Jueza por Ministerio de Ley, del Juzgado Único de Primera Instancia Penal de Ensenada</w:t>
      </w:r>
      <w:r w:rsidR="006258F3">
        <w:rPr>
          <w:rFonts w:ascii="Lato" w:hAnsi="Lato" w:cs="Arial"/>
          <w:b/>
        </w:rPr>
        <w:t>,</w:t>
      </w:r>
      <w:r w:rsidR="00E3209D" w:rsidRPr="00045A0C">
        <w:rPr>
          <w:rFonts w:ascii="Lato" w:hAnsi="Lato" w:cs="Arial"/>
        </w:rPr>
        <w:t xml:space="preserv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BE001E" w:rsidRDefault="00DB66DD" w:rsidP="00FC0576">
      <w:pPr>
        <w:spacing w:line="360" w:lineRule="auto"/>
        <w:jc w:val="both"/>
        <w:rPr>
          <w:rFonts w:ascii="Lato" w:hAnsi="Lato" w:cs="Arial"/>
        </w:rPr>
      </w:pPr>
      <w:r>
        <w:rPr>
          <w:rFonts w:ascii="Lato" w:hAnsi="Lato" w:cs="Arial"/>
        </w:rPr>
        <w:t xml:space="preserve">1) </w:t>
      </w:r>
      <w:r w:rsidR="00272546">
        <w:rPr>
          <w:rFonts w:ascii="Lato" w:hAnsi="Lato" w:cs="Arial"/>
        </w:rPr>
        <w:t>Antecedentes:</w:t>
      </w:r>
      <w:r w:rsidR="008136DB">
        <w:rPr>
          <w:rFonts w:ascii="Lato" w:hAnsi="Lato" w:cs="Arial"/>
        </w:rPr>
        <w:t xml:space="preserve"> en la solicitud de información registrada bajo el número de </w:t>
      </w:r>
      <w:r w:rsidR="008136DB" w:rsidRPr="008136DB">
        <w:rPr>
          <w:rFonts w:ascii="Lato" w:hAnsi="Lato" w:cs="Arial"/>
          <w:b/>
        </w:rPr>
        <w:t>f</w:t>
      </w:r>
      <w:r w:rsidR="00A44ACD">
        <w:rPr>
          <w:rFonts w:ascii="Lato" w:hAnsi="Lato" w:cs="Arial"/>
          <w:b/>
        </w:rPr>
        <w:t xml:space="preserve">olio </w:t>
      </w:r>
      <w:r w:rsidR="0000712F" w:rsidRPr="0000712F">
        <w:rPr>
          <w:rFonts w:ascii="Lato" w:hAnsi="Lato" w:cs="Arial"/>
          <w:b/>
        </w:rPr>
        <w:t>20058422000013</w:t>
      </w:r>
      <w:r w:rsidR="00272546">
        <w:rPr>
          <w:rFonts w:ascii="Lato" w:hAnsi="Lato" w:cs="Arial"/>
        </w:rPr>
        <w:t xml:space="preserve">, </w:t>
      </w:r>
      <w:r w:rsidR="00C27E54">
        <w:rPr>
          <w:rFonts w:ascii="Lato" w:hAnsi="Lato" w:cs="Arial"/>
        </w:rPr>
        <w:t>se</w:t>
      </w:r>
      <w:r w:rsidR="00272546">
        <w:rPr>
          <w:rFonts w:ascii="Lato" w:hAnsi="Lato" w:cs="Arial"/>
        </w:rPr>
        <w:t xml:space="preserve"> </w:t>
      </w:r>
      <w:r w:rsidR="00C27E54">
        <w:rPr>
          <w:rFonts w:ascii="Lato" w:hAnsi="Lato" w:cs="Arial"/>
        </w:rPr>
        <w:t>solicita</w:t>
      </w:r>
      <w:r w:rsidR="00F348F9">
        <w:rPr>
          <w:rFonts w:ascii="Lato" w:hAnsi="Lato" w:cs="Arial"/>
        </w:rPr>
        <w:t xml:space="preserve"> </w:t>
      </w:r>
      <w:r w:rsidR="00BE001E">
        <w:rPr>
          <w:rFonts w:ascii="Lato" w:hAnsi="Lato" w:cs="Arial"/>
        </w:rPr>
        <w:t xml:space="preserve">el número de causas penales del sistema tradicional en trámite o bien que tengan sentencia que no esté firme, indicando: el número de expediente, el delito por el cual se inició, el juzgado que conoce de dichas causa penales, la fecha de inicio de cada una de ellas, y, para el caso de aquellas que tengan sentencia no firme: </w:t>
      </w:r>
      <w:r w:rsidR="00DB3B89">
        <w:rPr>
          <w:rFonts w:ascii="Lato" w:hAnsi="Lato" w:cs="Arial"/>
        </w:rPr>
        <w:t xml:space="preserve">la fecha del dictado de la sentencia </w:t>
      </w:r>
      <w:proofErr w:type="spellStart"/>
      <w:r w:rsidR="00DB3B89">
        <w:rPr>
          <w:rFonts w:ascii="Lato" w:hAnsi="Lato" w:cs="Arial"/>
        </w:rPr>
        <w:t>e</w:t>
      </w:r>
      <w:proofErr w:type="spellEnd"/>
      <w:r w:rsidR="00DB3B89">
        <w:rPr>
          <w:rFonts w:ascii="Lato" w:hAnsi="Lato" w:cs="Arial"/>
        </w:rPr>
        <w:t xml:space="preserve"> instancia que la dictó con el número de expediente respectivo, sentido de la sentencia, fecha de interposición de medio de defensa y número de expediente en segunda instancia; en caso de amparo directo: fecha de resolución de segunda instancia e instancia que la dictó con su número de expediente, sentido de la resolución y fecha de interposición de amparo.</w:t>
      </w:r>
    </w:p>
    <w:p w:rsidR="00F348F9" w:rsidRPr="00F348F9" w:rsidRDefault="00F348F9" w:rsidP="00FC0576">
      <w:pPr>
        <w:spacing w:line="360" w:lineRule="auto"/>
        <w:jc w:val="both"/>
        <w:rPr>
          <w:rFonts w:ascii="Lato" w:hAnsi="Lato" w:cs="Arial"/>
        </w:rPr>
      </w:pPr>
    </w:p>
    <w:p w:rsidR="00DB3B89" w:rsidRDefault="00FC0576" w:rsidP="00FC0576">
      <w:pPr>
        <w:spacing w:line="360" w:lineRule="auto"/>
        <w:jc w:val="both"/>
        <w:rPr>
          <w:rFonts w:ascii="Lato" w:hAnsi="Lato" w:cs="Arial"/>
          <w:i/>
        </w:rPr>
      </w:pPr>
      <w:r>
        <w:rPr>
          <w:rFonts w:ascii="Lato" w:hAnsi="Lato" w:cs="Arial"/>
        </w:rPr>
        <w:t xml:space="preserve"> </w:t>
      </w:r>
      <w:r w:rsidR="007C2B36">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w:t>
      </w:r>
      <w:r w:rsidR="00DB3B89">
        <w:rPr>
          <w:rFonts w:ascii="Lato" w:hAnsi="Lato" w:cs="Arial"/>
        </w:rPr>
        <w:t>0016</w:t>
      </w:r>
      <w:r w:rsidR="00AD2BFF">
        <w:rPr>
          <w:rFonts w:ascii="Lato" w:hAnsi="Lato" w:cs="Arial"/>
        </w:rPr>
        <w:t>/UT/MXL/202</w:t>
      </w:r>
      <w:r w:rsidR="00DB3B89">
        <w:rPr>
          <w:rFonts w:ascii="Lato" w:hAnsi="Lato" w:cs="Arial"/>
        </w:rPr>
        <w:t>2</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D34550">
        <w:rPr>
          <w:rFonts w:ascii="Lato" w:hAnsi="Lato" w:cs="Arial"/>
        </w:rPr>
        <w:t xml:space="preserve">el </w:t>
      </w:r>
      <w:r w:rsidR="00DB3B89">
        <w:rPr>
          <w:rFonts w:ascii="Lato" w:hAnsi="Lato" w:cs="Arial"/>
        </w:rPr>
        <w:t>05</w:t>
      </w:r>
      <w:r w:rsidR="007927BD">
        <w:rPr>
          <w:rFonts w:ascii="Lato" w:hAnsi="Lato" w:cs="Arial"/>
        </w:rPr>
        <w:t xml:space="preserve"> de </w:t>
      </w:r>
      <w:r w:rsidR="00DB3B89">
        <w:rPr>
          <w:rFonts w:ascii="Lato" w:hAnsi="Lato" w:cs="Arial"/>
        </w:rPr>
        <w:t xml:space="preserve">enero </w:t>
      </w:r>
      <w:r w:rsidR="00971D23">
        <w:rPr>
          <w:rFonts w:ascii="Lato" w:hAnsi="Lato" w:cs="Arial"/>
        </w:rPr>
        <w:t>de</w:t>
      </w:r>
      <w:r w:rsidR="00DB3B89">
        <w:rPr>
          <w:rFonts w:ascii="Lato" w:hAnsi="Lato" w:cs="Arial"/>
        </w:rPr>
        <w:t>l año que corre</w:t>
      </w:r>
      <w:r w:rsidR="00971D23">
        <w:rPr>
          <w:rFonts w:ascii="Lato" w:hAnsi="Lato" w:cs="Arial"/>
        </w:rPr>
        <w:t xml:space="preserve">,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6258F3">
        <w:rPr>
          <w:rFonts w:ascii="Lato" w:hAnsi="Lato" w:cs="Arial"/>
          <w:b/>
        </w:rPr>
        <w:t xml:space="preserve">la Titular </w:t>
      </w:r>
      <w:r w:rsidR="00BE001E">
        <w:rPr>
          <w:rFonts w:ascii="Lato" w:hAnsi="Lato" w:cs="Arial"/>
          <w:b/>
        </w:rPr>
        <w:t>por Ministerio de Ley del Juzgado Único de Primera Instancia Penal, del Partido Judicial de Ensenada</w:t>
      </w:r>
      <w:r w:rsidR="00D34550">
        <w:rPr>
          <w:rFonts w:ascii="Lato" w:hAnsi="Lato" w:cs="Arial"/>
        </w:rPr>
        <w:t xml:space="preserve">, </w:t>
      </w:r>
      <w:r w:rsidR="001F72B2">
        <w:rPr>
          <w:rFonts w:ascii="Lato" w:hAnsi="Lato" w:cs="Arial"/>
        </w:rPr>
        <w:t xml:space="preserve">por oficio </w:t>
      </w:r>
      <w:r w:rsidR="00BE001E">
        <w:rPr>
          <w:rFonts w:ascii="Lato" w:hAnsi="Lato" w:cs="Arial"/>
        </w:rPr>
        <w:t>03-J</w:t>
      </w:r>
      <w:r w:rsidR="00040DBD">
        <w:rPr>
          <w:rFonts w:ascii="Lato" w:hAnsi="Lato" w:cs="Arial"/>
        </w:rPr>
        <w:t>, de</w:t>
      </w:r>
      <w:r w:rsidR="00AE20A0">
        <w:rPr>
          <w:rFonts w:ascii="Lato" w:hAnsi="Lato" w:cs="Arial"/>
        </w:rPr>
        <w:t xml:space="preserve"> fecha </w:t>
      </w:r>
      <w:r w:rsidR="00A44ACD">
        <w:rPr>
          <w:rFonts w:ascii="Lato" w:hAnsi="Lato" w:cs="Arial"/>
        </w:rPr>
        <w:t xml:space="preserve">de recibido el </w:t>
      </w:r>
      <w:r w:rsidR="00DB3B89">
        <w:rPr>
          <w:rFonts w:ascii="Lato" w:hAnsi="Lato" w:cs="Arial"/>
        </w:rPr>
        <w:t>pasado diez de enero</w:t>
      </w:r>
      <w:r w:rsidR="00D34550">
        <w:rPr>
          <w:rFonts w:ascii="Lato" w:hAnsi="Lato" w:cs="Arial"/>
        </w:rPr>
        <w:t>, solicitó la autorización de una</w:t>
      </w:r>
      <w:r w:rsidR="009B7F4D">
        <w:rPr>
          <w:rFonts w:ascii="Lato" w:hAnsi="Lato" w:cs="Arial"/>
        </w:rPr>
        <w:t xml:space="preserve"> </w:t>
      </w:r>
      <w:r w:rsidR="007E764E">
        <w:rPr>
          <w:rFonts w:ascii="Lato" w:hAnsi="Lato" w:cs="Arial"/>
        </w:rPr>
        <w:t>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manifestando</w:t>
      </w:r>
      <w:r w:rsidR="00040DBD" w:rsidRPr="00040DBD">
        <w:rPr>
          <w:rFonts w:ascii="Lato" w:hAnsi="Lato" w:cs="Arial"/>
        </w:rPr>
        <w:t xml:space="preserve"> </w:t>
      </w:r>
      <w:r w:rsidR="00040DBD">
        <w:rPr>
          <w:rFonts w:ascii="Lato" w:hAnsi="Lato" w:cs="Arial"/>
        </w:rPr>
        <w:t>que</w:t>
      </w:r>
      <w:r w:rsidR="00D34550">
        <w:rPr>
          <w:rFonts w:ascii="Lato" w:hAnsi="Lato" w:cs="Arial"/>
        </w:rPr>
        <w:t xml:space="preserve"> </w:t>
      </w:r>
      <w:r w:rsidR="00DB3B89">
        <w:rPr>
          <w:rFonts w:ascii="Lato" w:hAnsi="Lato" w:cs="Arial"/>
        </w:rPr>
        <w:t xml:space="preserve">para ello se considere </w:t>
      </w:r>
      <w:r w:rsidR="00040DBD" w:rsidRPr="00040DBD">
        <w:rPr>
          <w:rFonts w:ascii="Lato" w:hAnsi="Lato" w:cs="Arial"/>
          <w:i/>
        </w:rPr>
        <w:t>“(…)</w:t>
      </w:r>
      <w:r w:rsidR="00D07505">
        <w:rPr>
          <w:rFonts w:ascii="Lato" w:hAnsi="Lato" w:cs="Arial"/>
          <w:i/>
        </w:rPr>
        <w:t xml:space="preserve"> </w:t>
      </w:r>
      <w:r w:rsidR="00DB3B89">
        <w:rPr>
          <w:rFonts w:ascii="Lato" w:hAnsi="Lato" w:cs="Arial"/>
          <w:i/>
        </w:rPr>
        <w:t>la extinción de los Juzgados Primero, Segundo y Tercero de lo Penal de esta ciudad, formándose el Juzgado Único de lo penal, al cual se remitieron la totalidad de las causas penales en trámite y concluidas en los archivos correspondientes, y también la totalidad de los libros de gobierno, lo cual da lugar a un gran cúmulo de trabajo, por lo que para la veracidad del dato solicitado se requiere de dicha prórroga (…)”.</w:t>
      </w:r>
    </w:p>
    <w:p w:rsidR="00071BB8" w:rsidRDefault="00194E8B" w:rsidP="00D45274">
      <w:pPr>
        <w:spacing w:line="360" w:lineRule="auto"/>
        <w:jc w:val="both"/>
        <w:rPr>
          <w:rFonts w:ascii="Lato" w:hAnsi="Lato" w:cs="Arial"/>
        </w:rPr>
      </w:pPr>
      <w:r>
        <w:rPr>
          <w:rFonts w:ascii="Lato" w:hAnsi="Lato" w:cs="Arial"/>
        </w:rPr>
        <w:lastRenderedPageBreak/>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ulta pertinente que</w:t>
      </w:r>
      <w:r w:rsidR="006258F3">
        <w:rPr>
          <w:rFonts w:ascii="Lato" w:hAnsi="Lato" w:cs="Arial"/>
        </w:rPr>
        <w:t xml:space="preserve"> 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6258F3">
        <w:rPr>
          <w:rFonts w:ascii="Lato" w:hAnsi="Lato" w:cs="Arial"/>
          <w:b/>
        </w:rPr>
        <w:t xml:space="preserve">la Titular </w:t>
      </w:r>
      <w:r w:rsidR="006258F3">
        <w:rPr>
          <w:rFonts w:ascii="Lato" w:hAnsi="Lato" w:cs="Arial"/>
          <w:b/>
        </w:rPr>
        <w:lastRenderedPageBreak/>
        <w:t>por Ministerio de Ley del Juzgado Único de Primera Instancia Penal, del Partido Judicial de Ensenada</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6258F3">
        <w:rPr>
          <w:rFonts w:ascii="Lato" w:hAnsi="Lato" w:cs="Arial"/>
        </w:rPr>
        <w:t>0</w:t>
      </w:r>
      <w:r w:rsidR="0000712F">
        <w:rPr>
          <w:rFonts w:ascii="Lato" w:hAnsi="Lato" w:cs="Arial"/>
        </w:rPr>
        <w:t>20058422000013</w:t>
      </w:r>
      <w:r w:rsidR="00D3455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6258F3">
        <w:rPr>
          <w:rFonts w:ascii="Lato" w:hAnsi="Lato" w:cs="Arial"/>
        </w:rPr>
        <w:t xml:space="preserve">peticionario de la solicitud </w:t>
      </w:r>
      <w:r w:rsidR="00354736">
        <w:rPr>
          <w:rFonts w:ascii="Lato" w:hAnsi="Lato" w:cs="Arial"/>
        </w:rPr>
        <w:t>registrad</w:t>
      </w:r>
      <w:r w:rsidR="006258F3">
        <w:rPr>
          <w:rFonts w:ascii="Lato" w:hAnsi="Lato" w:cs="Arial"/>
        </w:rPr>
        <w:t>a</w:t>
      </w:r>
      <w:r w:rsidR="0016067D">
        <w:rPr>
          <w:rFonts w:ascii="Lato" w:hAnsi="Lato" w:cs="Arial"/>
        </w:rPr>
        <w:t xml:space="preserve"> en la Plataforma Nacional de Transparencia con </w:t>
      </w:r>
      <w:r w:rsidR="00BE001E">
        <w:rPr>
          <w:rFonts w:ascii="Lato" w:hAnsi="Lato" w:cs="Arial"/>
        </w:rPr>
        <w:t xml:space="preserve">el </w:t>
      </w:r>
      <w:r w:rsidR="0016067D">
        <w:rPr>
          <w:rFonts w:ascii="Lato" w:hAnsi="Lato" w:cs="Arial"/>
        </w:rPr>
        <w:t xml:space="preserve">número de folio </w:t>
      </w:r>
      <w:r w:rsidR="006258F3">
        <w:rPr>
          <w:rFonts w:ascii="Lato" w:hAnsi="Lato" w:cs="Arial"/>
        </w:rPr>
        <w:t>0</w:t>
      </w:r>
      <w:r w:rsidR="00BE001E">
        <w:rPr>
          <w:rFonts w:ascii="Lato" w:hAnsi="Lato" w:cs="Arial"/>
        </w:rPr>
        <w:t>20058422000013</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6258F3">
        <w:rPr>
          <w:rFonts w:ascii="Lato" w:hAnsi="Lato" w:cs="Arial"/>
        </w:rPr>
        <w:t xml:space="preserve"> a</w:t>
      </w:r>
      <w:r w:rsidR="000F3A0A">
        <w:rPr>
          <w:rFonts w:ascii="Lato" w:hAnsi="Lato" w:cs="Arial"/>
        </w:rPr>
        <w:t xml:space="preserve"> </w:t>
      </w:r>
      <w:r w:rsidR="00BE001E">
        <w:rPr>
          <w:rFonts w:ascii="Lato" w:hAnsi="Lato" w:cs="Arial"/>
          <w:b/>
        </w:rPr>
        <w:t xml:space="preserve">la </w:t>
      </w:r>
      <w:r w:rsidR="006258F3">
        <w:rPr>
          <w:rFonts w:ascii="Lato" w:hAnsi="Lato" w:cs="Arial"/>
          <w:b/>
        </w:rPr>
        <w:t>Titular por Ministerio de Ley del Juzgado Único de Primera Instancia Penal, del Partido Judicial de Ensenada</w:t>
      </w:r>
      <w:r w:rsidR="00BE001E">
        <w:rPr>
          <w:rFonts w:ascii="Lato" w:hAnsi="Lato" w:cs="Arial"/>
          <w:b/>
        </w:rPr>
        <w:t xml:space="preserv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00712F">
        <w:rPr>
          <w:rFonts w:ascii="Lato" w:hAnsi="Lato" w:cs="Arial"/>
        </w:rPr>
        <w:t>doce de enero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6258F3" w:rsidRDefault="006258F3" w:rsidP="00C5199F">
      <w:pPr>
        <w:jc w:val="center"/>
        <w:rPr>
          <w:rFonts w:ascii="Lato" w:hAnsi="Lato" w:cs="Arial"/>
          <w:bCs/>
        </w:rPr>
      </w:pPr>
    </w:p>
    <w:p w:rsidR="006258F3" w:rsidRDefault="006258F3" w:rsidP="00C5199F">
      <w:pPr>
        <w:jc w:val="center"/>
        <w:rPr>
          <w:rFonts w:ascii="Lato" w:hAnsi="Lato" w:cs="Arial"/>
          <w:bCs/>
        </w:rPr>
      </w:pPr>
    </w:p>
    <w:p w:rsidR="006258F3" w:rsidRDefault="006258F3"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C63144" w:rsidRDefault="00C63144" w:rsidP="00121831">
      <w:pPr>
        <w:jc w:val="center"/>
        <w:rPr>
          <w:rFonts w:ascii="Lato" w:hAnsi="Lato" w:cs="Arial"/>
          <w:bCs/>
        </w:rPr>
      </w:pPr>
    </w:p>
    <w:p w:rsidR="006258F3" w:rsidRDefault="006258F3" w:rsidP="00121831">
      <w:pPr>
        <w:jc w:val="center"/>
        <w:rPr>
          <w:rFonts w:ascii="Lato" w:hAnsi="Lato" w:cs="Arial"/>
          <w:bCs/>
        </w:rPr>
      </w:pPr>
    </w:p>
    <w:p w:rsidR="006258F3" w:rsidRDefault="006258F3" w:rsidP="00121831">
      <w:pPr>
        <w:jc w:val="center"/>
        <w:rPr>
          <w:rFonts w:ascii="Lato" w:hAnsi="Lato" w:cs="Arial"/>
          <w:bCs/>
        </w:rPr>
      </w:pPr>
    </w:p>
    <w:p w:rsidR="00C63144" w:rsidRDefault="00C63144" w:rsidP="00121831">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6258F3"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6258F3" w:rsidRDefault="006258F3" w:rsidP="006258F3">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6258F3" w:rsidRDefault="006258F3" w:rsidP="006258F3">
      <w:pPr>
        <w:jc w:val="center"/>
        <w:rPr>
          <w:rFonts w:ascii="Lato" w:hAnsi="Lato"/>
          <w:sz w:val="22"/>
          <w:szCs w:val="20"/>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bookmarkStart w:id="0" w:name="_GoBack"/>
      <w:bookmarkEnd w:id="0"/>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55" w:rsidRDefault="00815155" w:rsidP="00CC10D2">
      <w:r>
        <w:separator/>
      </w:r>
    </w:p>
  </w:endnote>
  <w:endnote w:type="continuationSeparator" w:id="0">
    <w:p w:rsidR="00815155" w:rsidRDefault="00815155"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00712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00712F">
            <w:rPr>
              <w:rFonts w:ascii="Lato" w:hAnsi="Lato" w:cs="Arial"/>
            </w:rPr>
            <w:t>01/2022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F60BF3">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F60BF3" w:rsidRPr="00F60BF3">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00712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00712F">
            <w:rPr>
              <w:rFonts w:ascii="Lato" w:hAnsi="Lato" w:cs="Arial"/>
            </w:rPr>
            <w:t>01</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F60BF3">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F60BF3" w:rsidRPr="00F60BF3">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55" w:rsidRDefault="00815155" w:rsidP="00CC10D2">
      <w:r>
        <w:separator/>
      </w:r>
    </w:p>
  </w:footnote>
  <w:footnote w:type="continuationSeparator" w:id="0">
    <w:p w:rsidR="00815155" w:rsidRDefault="00815155"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58F3"/>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55"/>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706DC"/>
    <w:rsid w:val="00A70802"/>
    <w:rsid w:val="00A72720"/>
    <w:rsid w:val="00A72AEB"/>
    <w:rsid w:val="00A756ED"/>
    <w:rsid w:val="00A75F1F"/>
    <w:rsid w:val="00A83A74"/>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9FA"/>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0BF3"/>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FB518-0F04-419E-BB23-8DE0E4B4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1477</Words>
  <Characters>8125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2022-01-12T19:54:00Z</cp:lastPrinted>
  <dcterms:created xsi:type="dcterms:W3CDTF">2022-01-12T19:14:00Z</dcterms:created>
  <dcterms:modified xsi:type="dcterms:W3CDTF">2022-01-12T22:00:00Z</dcterms:modified>
</cp:coreProperties>
</file>