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9223B8" w:rsidTr="009223B8">
        <w:tc>
          <w:tcPr>
            <w:tcW w:w="8978" w:type="dxa"/>
          </w:tcPr>
          <w:p w:rsidR="007C2BF1" w:rsidRDefault="009223B8" w:rsidP="009223B8">
            <w:pPr>
              <w:keepNext/>
              <w:shd w:val="clear" w:color="auto" w:fill="F2F2F2"/>
              <w:jc w:val="center"/>
              <w:outlineLvl w:val="0"/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BOLETÍ</w:t>
            </w: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 xml:space="preserve">N JUDICIAL DEL ESTADO </w:t>
            </w:r>
          </w:p>
          <w:p w:rsidR="009223B8" w:rsidRPr="009223B8" w:rsidRDefault="009223B8" w:rsidP="009223B8">
            <w:pPr>
              <w:keepNext/>
              <w:shd w:val="clear" w:color="auto" w:fill="F2F2F2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DE</w:t>
            </w:r>
            <w:r w:rsidR="007C2BF1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 xml:space="preserve"> </w:t>
            </w: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BAJA CALIFORNIA</w:t>
            </w:r>
          </w:p>
          <w:p w:rsidR="007C2BF1" w:rsidRDefault="009223B8" w:rsidP="009223B8">
            <w:pPr>
              <w:keepNext/>
              <w:shd w:val="clear" w:color="auto" w:fill="F2F2F2"/>
              <w:jc w:val="center"/>
              <w:outlineLvl w:val="1"/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Ó</w:t>
            </w:r>
            <w:r w:rsidRPr="009223B8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RGANO DE DIFUSIÓN DEL PODER JUDICIAL</w:t>
            </w:r>
            <w:r w:rsidR="007C2BF1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</w:p>
          <w:p w:rsidR="009223B8" w:rsidRPr="009223B8" w:rsidRDefault="009223B8" w:rsidP="009223B8">
            <w:pPr>
              <w:keepNext/>
              <w:shd w:val="clear" w:color="auto" w:fill="F2F2F2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223B8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DEL ESTADO</w:t>
            </w:r>
          </w:p>
          <w:p w:rsidR="009223B8" w:rsidRPr="009223B8" w:rsidRDefault="009223B8" w:rsidP="009223B8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NO.- 12,</w:t>
            </w:r>
            <w:r w:rsidR="00C4555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79</w:t>
            </w:r>
            <w:r w:rsidR="0026162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6</w:t>
            </w: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val="es-ES_tradnl" w:eastAsia="es-MX"/>
              </w:rPr>
              <w:t> </w:t>
            </w:r>
            <w:r w:rsidRPr="009223B8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es-ES_tradnl" w:eastAsia="es-MX"/>
              </w:rPr>
              <w:t>MEXICALI, BAJA CALIFORNIA  </w:t>
            </w:r>
            <w:r w:rsidRPr="009223B8">
              <w:rPr>
                <w:rFonts w:ascii="Book Antiqua" w:eastAsia="Times New Roman" w:hAnsi="Book Antiqua" w:cs="Times New Roman"/>
                <w:color w:val="000000"/>
                <w:sz w:val="26"/>
                <w:lang w:val="es-ES_tradnl" w:eastAsia="es-MX"/>
              </w:rPr>
              <w:t> </w:t>
            </w: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VOL. L</w:t>
            </w:r>
          </w:p>
          <w:p w:rsidR="009223B8" w:rsidRPr="001C73E2" w:rsidRDefault="0026162C" w:rsidP="0026162C">
            <w:pPr>
              <w:shd w:val="clear" w:color="auto" w:fill="F2F2F2"/>
              <w:spacing w:before="120"/>
              <w:ind w:firstLine="708"/>
              <w:jc w:val="center"/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Viernes</w:t>
            </w:r>
            <w:r w:rsidR="009223B8" w:rsidRPr="009223B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27</w:t>
            </w:r>
            <w:r w:rsidR="009223B8" w:rsidRPr="009223B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de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Marzo</w:t>
            </w:r>
            <w:r w:rsidR="009223B8" w:rsidRPr="009223B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de 201</w:t>
            </w:r>
            <w:r w:rsidR="0014478B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5</w:t>
            </w:r>
          </w:p>
        </w:tc>
      </w:tr>
    </w:tbl>
    <w:p w:rsidR="0026162C" w:rsidRDefault="0026162C" w:rsidP="002616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s-ES_tradnl" w:eastAsia="es-MX"/>
        </w:rPr>
      </w:pPr>
    </w:p>
    <w:p w:rsidR="0026162C" w:rsidRDefault="0026162C" w:rsidP="002616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s-ES_tradnl" w:eastAsia="es-MX"/>
        </w:rPr>
      </w:pP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s-ES_tradnl" w:eastAsia="es-MX"/>
        </w:rPr>
        <w:t>CONSEJO DE LA JUDICATURA DEL ESTADO DE BAJA CALIFORNIA.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color w:val="000000"/>
          <w:sz w:val="16"/>
          <w:szCs w:val="16"/>
          <w:lang w:val="es-ES_tradnl" w:eastAsia="es-MX"/>
        </w:rPr>
        <w:t> 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_tradnl" w:eastAsia="es-MX"/>
        </w:rPr>
        <w:t>AVISO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color w:val="000000"/>
          <w:sz w:val="16"/>
          <w:szCs w:val="16"/>
          <w:lang w:val="es-ES_tradnl" w:eastAsia="es-MX"/>
        </w:rPr>
        <w:t> </w:t>
      </w:r>
    </w:p>
    <w:p w:rsidR="0026162C" w:rsidRDefault="0026162C" w:rsidP="002616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es-ES_tradnl" w:eastAsia="es-MX"/>
        </w:rPr>
      </w:pPr>
      <w:r w:rsidRPr="0026162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es-ES_tradnl" w:eastAsia="es-MX"/>
        </w:rPr>
        <w:t>SE INFORMA AL PUBLICO EN GENERAL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Arial Narrow" w:eastAsia="Times New Roman" w:hAnsi="Arial Narrow" w:cs="Times New Roman"/>
          <w:color w:val="000000"/>
          <w:sz w:val="16"/>
          <w:szCs w:val="16"/>
          <w:lang w:val="es-ES_tradnl" w:eastAsia="es-MX"/>
        </w:rPr>
        <w:t> </w:t>
      </w:r>
    </w:p>
    <w:p w:rsidR="0026162C" w:rsidRDefault="0026162C" w:rsidP="002616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</w:pPr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 xml:space="preserve">QUE DE CONFORMIDAD CON EL PUNTO DE ACUERDO 4.01 TOMADO DE LA SESIÓN DE PLENO DE FECHA 25 DE MARZO DE 2015, SE </w:t>
      </w:r>
      <w:proofErr w:type="spellStart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>SUEPENDEN</w:t>
      </w:r>
      <w:proofErr w:type="spellEnd"/>
      <w:r w:rsidRPr="0026162C">
        <w:rPr>
          <w:rFonts w:ascii="Arial Narrow" w:eastAsia="Times New Roman" w:hAnsi="Arial Narrow" w:cs="Times New Roman"/>
          <w:color w:val="000000"/>
          <w:sz w:val="28"/>
          <w:lang w:val="es-ES_tradnl" w:eastAsia="es-MX"/>
        </w:rPr>
        <w:t> </w:t>
      </w:r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 xml:space="preserve">LA VISITAS ORDINARIAS DE </w:t>
      </w:r>
      <w:proofErr w:type="spellStart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>INSPECCION</w:t>
      </w:r>
      <w:proofErr w:type="spellEnd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 xml:space="preserve"> AL JUZGADO  </w:t>
      </w:r>
      <w:r w:rsidRPr="0026162C">
        <w:rPr>
          <w:rFonts w:ascii="Arial Narrow" w:eastAsia="Times New Roman" w:hAnsi="Arial Narrow" w:cs="Times New Roman"/>
          <w:color w:val="000000"/>
          <w:sz w:val="28"/>
          <w:lang w:val="es-ES_tradnl" w:eastAsia="es-MX"/>
        </w:rPr>
        <w:t> </w:t>
      </w:r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 xml:space="preserve">DE PRIMERA INSTANCIA EN MATERIA CIVIL EN LA COMUNIDAD DEL SAN QUINTÍN DEL PARTIDO JUDICIAL DE ENSENADA SEÑALADAS PARA EL 30 Y 31 DE MARZO DEL PRESENTE AÑO; </w:t>
      </w:r>
      <w:proofErr w:type="spellStart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>REPROGRAMANDOSE</w:t>
      </w:r>
      <w:proofErr w:type="spellEnd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 xml:space="preserve"> PARA TAL FIN EL </w:t>
      </w:r>
      <w:proofErr w:type="spellStart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>DIA</w:t>
      </w:r>
      <w:proofErr w:type="spellEnd"/>
      <w:r w:rsidRPr="0026162C">
        <w:rPr>
          <w:rFonts w:ascii="Arial Narrow" w:eastAsia="Times New Roman" w:hAnsi="Arial Narrow" w:cs="Times New Roman"/>
          <w:color w:val="000000"/>
          <w:sz w:val="28"/>
          <w:szCs w:val="28"/>
          <w:lang w:val="es-ES_tradnl" w:eastAsia="es-MX"/>
        </w:rPr>
        <w:t xml:space="preserve"> 8 DE MAYO DE 2015, EN EL CUAL SE LLEVARA A CABO LAS INDICADAS DILIGENCIAS. LO ANTERIOR PARA LOS EFECTOS LEGALES CONDUCENTES.</w:t>
      </w:r>
    </w:p>
    <w:p w:rsidR="0026162C" w:rsidRPr="0026162C" w:rsidRDefault="0026162C" w:rsidP="0026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6162C" w:rsidRPr="0026162C" w:rsidRDefault="0026162C" w:rsidP="0026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color w:val="000000"/>
          <w:sz w:val="16"/>
          <w:szCs w:val="16"/>
          <w:lang w:val="es-ES_tradnl" w:eastAsia="es-MX"/>
        </w:rPr>
        <w:t> 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es-MX"/>
        </w:rPr>
        <w:t>MEXICALI, B.C. A 25 DE MARZO DE 2015.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es-MX"/>
        </w:rPr>
        <w:t>EL SECRETARIO GENERAL DEL CONSEJO DE LA</w:t>
      </w:r>
      <w:r w:rsidRPr="0026162C">
        <w:rPr>
          <w:rFonts w:ascii="Verdana" w:eastAsia="Times New Roman" w:hAnsi="Verdana" w:cs="Times New Roman"/>
          <w:b/>
          <w:bCs/>
          <w:color w:val="000000"/>
          <w:lang w:val="es-ES_tradnl" w:eastAsia="es-MX"/>
        </w:rPr>
        <w:t> </w:t>
      </w:r>
      <w:r w:rsidRPr="00261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es-MX"/>
        </w:rPr>
        <w:t>JUDICATURA DEL ESTADO.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61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es-MX"/>
        </w:rPr>
        <w:t>LIC. ENRIQUE MAGAÑA MOSQUEDA.</w:t>
      </w:r>
    </w:p>
    <w:p w:rsidR="0026162C" w:rsidRPr="0026162C" w:rsidRDefault="0026162C" w:rsidP="0026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proofErr w:type="gramStart"/>
      <w:r w:rsidRPr="00261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es-MX"/>
        </w:rPr>
        <w:t>( R</w:t>
      </w:r>
      <w:proofErr w:type="gramEnd"/>
      <w:r w:rsidRPr="00261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es-MX"/>
        </w:rPr>
        <w:t xml:space="preserve"> U B R I C A )</w:t>
      </w:r>
    </w:p>
    <w:p w:rsidR="00C4555C" w:rsidRDefault="00C4555C" w:rsidP="00C4555C">
      <w:pPr>
        <w:pStyle w:val="Ttulo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36"/>
          <w:szCs w:val="36"/>
          <w:lang w:val="en-US"/>
        </w:rPr>
      </w:pPr>
    </w:p>
    <w:sectPr w:rsidR="00C4555C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9223B8"/>
    <w:rsid w:val="00050EA1"/>
    <w:rsid w:val="000F5FEE"/>
    <w:rsid w:val="0014478B"/>
    <w:rsid w:val="001C73E2"/>
    <w:rsid w:val="0026162C"/>
    <w:rsid w:val="00406F41"/>
    <w:rsid w:val="004778DB"/>
    <w:rsid w:val="00520B69"/>
    <w:rsid w:val="005F557A"/>
    <w:rsid w:val="00714051"/>
    <w:rsid w:val="007C2BF1"/>
    <w:rsid w:val="008B00AB"/>
    <w:rsid w:val="009223B8"/>
    <w:rsid w:val="0092615F"/>
    <w:rsid w:val="00AB1C5C"/>
    <w:rsid w:val="00B55836"/>
    <w:rsid w:val="00B74761"/>
    <w:rsid w:val="00BE46E9"/>
    <w:rsid w:val="00C4555C"/>
    <w:rsid w:val="00C779C9"/>
    <w:rsid w:val="00C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5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AB1C5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1C5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AB1C5C"/>
  </w:style>
  <w:style w:type="paragraph" w:styleId="Ttulo">
    <w:name w:val="Title"/>
    <w:basedOn w:val="Normal"/>
    <w:link w:val="TtuloCar"/>
    <w:uiPriority w:val="10"/>
    <w:qFormat/>
    <w:rsid w:val="001C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C73E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bloque">
    <w:name w:val="Block Text"/>
    <w:basedOn w:val="Normal"/>
    <w:uiPriority w:val="99"/>
    <w:semiHidden/>
    <w:unhideWhenUsed/>
    <w:rsid w:val="005F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55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basedOn w:val="Normal"/>
    <w:uiPriority w:val="1"/>
    <w:qFormat/>
    <w:rsid w:val="00C4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9062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1" w:color="auto"/>
                <w:right w:val="single" w:sz="8" w:space="1" w:color="auto"/>
              </w:divBdr>
            </w:div>
          </w:divsChild>
        </w:div>
      </w:divsChild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2015-04-01T18:09:00Z</cp:lastPrinted>
  <dcterms:created xsi:type="dcterms:W3CDTF">2015-04-01T18:18:00Z</dcterms:created>
  <dcterms:modified xsi:type="dcterms:W3CDTF">2015-04-01T18:18:00Z</dcterms:modified>
</cp:coreProperties>
</file>