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750" w:type="pct"/>
        <w:jc w:val="center"/>
        <w:tblCellSpacing w:w="0" w:type="dxa"/>
        <w:tblCellMar>
          <w:left w:w="0" w:type="dxa"/>
          <w:right w:w="0" w:type="dxa"/>
        </w:tblCellMar>
        <w:tblLook w:val="04A0"/>
      </w:tblPr>
      <w:tblGrid>
        <w:gridCol w:w="11321"/>
      </w:tblGrid>
      <w:tr w:rsidR="00535F3B" w:rsidRPr="00535F3B" w:rsidTr="00535F3B">
        <w:trPr>
          <w:trHeight w:val="360"/>
          <w:tblCellSpacing w:w="0" w:type="dxa"/>
          <w:jc w:val="center"/>
        </w:trPr>
        <w:tc>
          <w:tcPr>
            <w:tcW w:w="0" w:type="auto"/>
            <w:tcMar>
              <w:top w:w="43" w:type="dxa"/>
              <w:left w:w="215" w:type="dxa"/>
              <w:bottom w:w="43" w:type="dxa"/>
              <w:right w:w="0" w:type="dxa"/>
            </w:tcMar>
            <w:vAlign w:val="center"/>
            <w:hideMark/>
          </w:tcPr>
          <w:p w:rsidR="00535F3B" w:rsidRPr="00535F3B" w:rsidRDefault="00535F3B" w:rsidP="00535F3B">
            <w:pPr>
              <w:spacing w:after="0" w:line="240" w:lineRule="auto"/>
              <w:rPr>
                <w:rFonts w:ascii="Times New Roman" w:eastAsia="Times New Roman" w:hAnsi="Times New Roman" w:cs="Times New Roman"/>
                <w:lang w:eastAsia="es-MX"/>
              </w:rPr>
            </w:pPr>
            <w:proofErr w:type="spellStart"/>
            <w:r w:rsidRPr="00535F3B">
              <w:rPr>
                <w:rFonts w:ascii="Times New Roman" w:eastAsia="Times New Roman" w:hAnsi="Times New Roman" w:cs="Times New Roman"/>
                <w:b/>
                <w:bCs/>
                <w:lang w:eastAsia="es-MX"/>
              </w:rPr>
              <w:t>DOF</w:t>
            </w:r>
            <w:proofErr w:type="spellEnd"/>
            <w:r w:rsidRPr="00535F3B">
              <w:rPr>
                <w:rFonts w:ascii="Times New Roman" w:eastAsia="Times New Roman" w:hAnsi="Times New Roman" w:cs="Times New Roman"/>
                <w:b/>
                <w:bCs/>
                <w:lang w:eastAsia="es-MX"/>
              </w:rPr>
              <w:t>: 23/09/2019</w:t>
            </w:r>
          </w:p>
        </w:tc>
      </w:tr>
      <w:tr w:rsidR="00535F3B" w:rsidRPr="00535F3B" w:rsidTr="00535F3B">
        <w:trPr>
          <w:tblCellSpacing w:w="0" w:type="dxa"/>
          <w:jc w:val="center"/>
        </w:trPr>
        <w:tc>
          <w:tcPr>
            <w:tcW w:w="0" w:type="auto"/>
            <w:tcMar>
              <w:top w:w="107" w:type="dxa"/>
              <w:left w:w="107" w:type="dxa"/>
              <w:bottom w:w="107" w:type="dxa"/>
              <w:right w:w="107" w:type="dxa"/>
            </w:tcMar>
            <w:vAlign w:val="center"/>
            <w:hideMark/>
          </w:tcPr>
          <w:p w:rsidR="00535F3B" w:rsidRPr="00535F3B" w:rsidRDefault="00535F3B" w:rsidP="00535F3B">
            <w:pPr>
              <w:pBdr>
                <w:bottom w:val="single" w:sz="12" w:space="0" w:color="000000"/>
              </w:pBdr>
              <w:spacing w:before="120" w:after="0" w:line="240" w:lineRule="auto"/>
              <w:jc w:val="both"/>
              <w:outlineLvl w:val="0"/>
              <w:rPr>
                <w:rFonts w:ascii="Times New Roman" w:eastAsia="Times New Roman" w:hAnsi="Times New Roman" w:cs="Times New Roman"/>
                <w:b/>
                <w:bCs/>
                <w:kern w:val="36"/>
                <w:sz w:val="18"/>
                <w:szCs w:val="18"/>
                <w:lang w:eastAsia="es-MX"/>
              </w:rPr>
            </w:pPr>
            <w:r w:rsidRPr="00535F3B">
              <w:rPr>
                <w:rFonts w:ascii="Times" w:eastAsia="Times New Roman" w:hAnsi="Times" w:cs="Times"/>
                <w:b/>
                <w:bCs/>
                <w:kern w:val="36"/>
                <w:sz w:val="18"/>
                <w:szCs w:val="18"/>
                <w:lang w:eastAsia="es-MX"/>
              </w:rPr>
              <w:t>ACUERDO por el que se modifican los Anexos Primero y Segundo del Acuerdo por el que el Comité Coordinador del Sistema Nacional Anticorrupción emite el formato de declaraciones: de situación patrimonial y de intereses; y expide las normas e instructivo para su llenado y presentación.</w:t>
            </w:r>
          </w:p>
          <w:p w:rsidR="00535F3B" w:rsidRPr="00535F3B" w:rsidRDefault="00535F3B" w:rsidP="00535F3B">
            <w:pPr>
              <w:pBdr>
                <w:top w:val="single" w:sz="6" w:space="0" w:color="000000"/>
              </w:pBdr>
              <w:spacing w:before="100" w:beforeAutospacing="1" w:after="101" w:line="240" w:lineRule="auto"/>
              <w:jc w:val="both"/>
              <w:outlineLvl w:val="1"/>
              <w:rPr>
                <w:rFonts w:ascii="Times New Roman" w:eastAsia="Times New Roman" w:hAnsi="Times New Roman" w:cs="Times New Roman"/>
                <w:b/>
                <w:bCs/>
                <w:sz w:val="18"/>
                <w:szCs w:val="18"/>
                <w:lang w:eastAsia="es-MX"/>
              </w:rPr>
            </w:pPr>
            <w:r w:rsidRPr="00535F3B">
              <w:rPr>
                <w:rFonts w:ascii="Arial" w:eastAsia="Times New Roman" w:hAnsi="Arial" w:cs="Arial"/>
                <w:b/>
                <w:bCs/>
                <w:sz w:val="18"/>
                <w:szCs w:val="18"/>
                <w:lang w:eastAsia="es-MX"/>
              </w:rPr>
              <w:t>Al margen un logotipo, que dice: Secretaría Ejecutiva del Sistema Nacional Anticorrupción.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color w:val="000000"/>
                <w:sz w:val="18"/>
                <w:szCs w:val="18"/>
                <w:lang w:eastAsia="es-MX"/>
              </w:rPr>
              <w:t>Con fundamento en los artículos 108 y 113, fracciones I y III, inciso c) de la Constitución Política de los Estados Unidos Mexicanos; 6, 8, 9 fracciones XI, XIII y XVIII, y 51 de la Ley General del Sistema Nacional Anticorrupción; 1, 2 fracción IV, 29, 32, 33, 34 párrafo tercero, y 48 de la Ley General de Responsabilidades Administrativas, y</w:t>
            </w:r>
          </w:p>
          <w:p w:rsidR="00535F3B" w:rsidRPr="00535F3B" w:rsidRDefault="00535F3B" w:rsidP="00535F3B">
            <w:pPr>
              <w:spacing w:after="101" w:line="240" w:lineRule="auto"/>
              <w:jc w:val="center"/>
              <w:rPr>
                <w:rFonts w:ascii="Times New Roman" w:eastAsia="Times New Roman" w:hAnsi="Times New Roman" w:cs="Times New Roman"/>
                <w:b/>
                <w:bCs/>
                <w:sz w:val="18"/>
                <w:szCs w:val="18"/>
                <w:lang w:eastAsia="es-MX"/>
              </w:rPr>
            </w:pPr>
            <w:r w:rsidRPr="00535F3B">
              <w:rPr>
                <w:rFonts w:ascii="Times" w:eastAsia="Times New Roman" w:hAnsi="Times" w:cs="Times"/>
                <w:b/>
                <w:bCs/>
                <w:sz w:val="18"/>
                <w:szCs w:val="18"/>
                <w:lang w:eastAsia="es-MX"/>
              </w:rPr>
              <w:t>CONSIDERANDO</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color w:val="000000"/>
                <w:sz w:val="18"/>
                <w:szCs w:val="18"/>
                <w:lang w:eastAsia="es-MX"/>
              </w:rPr>
              <w:t>Que en la Tercera Sesión Ordinaria 2018 celebrada el 13 de septiembre de 2018, el Comité Coordinador del Sistema Nacional Anticorrupción tuvo a bien aprobar por unanimidad el "Acuerdo por el que el Comité Coordinador del Sistema Nacional Anticorrupción emite el formato de declaraciones: de situación patrimonial y de intereses; y expide las normas e instructivo para su llenado y presentación";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color w:val="000000"/>
                <w:sz w:val="18"/>
                <w:szCs w:val="18"/>
                <w:lang w:eastAsia="es-MX"/>
              </w:rPr>
              <w:t>Que en la Primera Sesión Extraordinaria 2019 celebrada el 21 de marzo de 2019, el Comité Coordinador del Sistema Nacional Anticorrupción, por unanimidad, aprobó el Acuerdo por el que se modifica el artículo segundo transitorio del "Acuerdo por el que el Comité Coordinador del Sistema Nacional Anticorrupción, emite el formato de declaraciones: de situación patrimonial y de intereses; y expide las normas e instructivo para su llenado y presentación", en los siguientes términos: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i/>
                <w:iCs/>
                <w:color w:val="000000"/>
                <w:sz w:val="18"/>
                <w:szCs w:val="18"/>
                <w:lang w:eastAsia="es-MX"/>
              </w:rPr>
              <w:t>"SEGUNDO. Se determina que los formatos aprobados mediante el presente Acuerdo, serán obligatorios para los Servidores Públicos al momento de presentar sus declaraciones de situación patrimonial y de intereses, una vez que se encuentren debidamente integrados y correctamente segmentados, estén plenamente adecuados a las directrices establecidas en el marco jurídico aplicable y se garantice la interoperabilidad con el sistema de evolución patrimonial y de declaración de intereses de la Plataforma Digital Nacional, a que hace referencia la fracción I del artículo 49 de la Ley General del Sistema Nacional Anticorrupción, situación que será formalmente informada a los involucrados mediante el Acuerdo correspondiente que, para tal efecto, emita el Comité Coordinador del Sistema Nacional Anticorrupción y publique en el Diario Oficial de la Federación para su aplicación y observancia obligatoria, lo que no podrá exceder del 31 de diciembre de 2019";</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color w:val="000000"/>
                <w:sz w:val="18"/>
                <w:szCs w:val="18"/>
                <w:lang w:eastAsia="es-MX"/>
              </w:rPr>
              <w:t>Que la modificación anterior obedeció, principalmente a:</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color w:val="000000"/>
                <w:sz w:val="18"/>
                <w:szCs w:val="18"/>
                <w:lang w:eastAsia="es-MX"/>
              </w:rPr>
              <w:t>1.</w:t>
            </w:r>
            <w:r w:rsidRPr="00535F3B">
              <w:rPr>
                <w:rFonts w:ascii="Arial" w:eastAsia="Times New Roman" w:hAnsi="Arial" w:cs="Arial"/>
                <w:color w:val="000000"/>
                <w:sz w:val="18"/>
                <w:szCs w:val="18"/>
                <w:lang w:eastAsia="es-MX"/>
              </w:rPr>
              <w:t> Que la Secretaría Ejecutiva del Sistema Nacional Anticorrupción recibió varias consultas y cuestionamientos de diversas instituciones encargadas de la puesta en marcha y utilización del formato de declaraciones: de situación patrimonial y de intereses;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color w:val="000000"/>
                <w:sz w:val="18"/>
                <w:szCs w:val="18"/>
                <w:lang w:eastAsia="es-MX"/>
              </w:rPr>
              <w:t>2.</w:t>
            </w:r>
            <w:r w:rsidRPr="00535F3B">
              <w:rPr>
                <w:rFonts w:ascii="Arial" w:eastAsia="Times New Roman" w:hAnsi="Arial" w:cs="Arial"/>
                <w:color w:val="000000"/>
                <w:sz w:val="18"/>
                <w:szCs w:val="18"/>
                <w:lang w:eastAsia="es-MX"/>
              </w:rPr>
              <w:t> Que los integrantes del Comité Coordinador reconocieron la existencia de desafíos de carácter técnico, operativo y jurídico en los tres órdenes de gobierno que limitaban la implementación del formato en la fecha prevista, y</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color w:val="000000"/>
                <w:sz w:val="18"/>
                <w:szCs w:val="18"/>
                <w:lang w:eastAsia="es-MX"/>
              </w:rPr>
              <w:t>3.</w:t>
            </w:r>
            <w:r w:rsidRPr="00535F3B">
              <w:rPr>
                <w:rFonts w:ascii="Arial" w:eastAsia="Times New Roman" w:hAnsi="Arial" w:cs="Arial"/>
                <w:color w:val="000000"/>
                <w:sz w:val="18"/>
                <w:szCs w:val="18"/>
                <w:lang w:eastAsia="es-MX"/>
              </w:rPr>
              <w:t> Que de un análisis exhaustivo realizado oficiosamente por la Secretaría de la Función Pública al multirreferido formato, concluyó que era imperioso realizar algunas modificaciones para, entre otras cosas: i) Permitir la compatibilidad de determinada información que se solicitaba a través del formato aprobado por el Comité Coordinador en la Tercera Sesión Ordinaria 2018 y el DeclaraNet Plus, con la finalidad de salvaguardar el historial registral de los servidores públicos que han realizado su declaración patrimonial a través de este sistema</w:t>
            </w:r>
            <w:r w:rsidRPr="00535F3B">
              <w:rPr>
                <w:rFonts w:ascii="Arial" w:eastAsia="Times New Roman" w:hAnsi="Arial" w:cs="Arial"/>
                <w:i/>
                <w:iCs/>
                <w:color w:val="000000"/>
                <w:sz w:val="18"/>
                <w:szCs w:val="18"/>
                <w:lang w:eastAsia="es-MX"/>
              </w:rPr>
              <w:t> </w:t>
            </w:r>
            <w:r w:rsidRPr="00535F3B">
              <w:rPr>
                <w:rFonts w:ascii="Arial" w:eastAsia="Times New Roman" w:hAnsi="Arial" w:cs="Arial"/>
                <w:color w:val="000000"/>
                <w:sz w:val="18"/>
                <w:szCs w:val="18"/>
                <w:lang w:eastAsia="es-MX"/>
              </w:rPr>
              <w:t>y facilitar el análisis de evolución patrimonial; ii) Establecer un formato para cada tipo de declaración: inicial, de modificación y de conclusión; iii) Incorporar una opción que indique la inaplicabilidad de rubros relacionados con datos patrimoniales y de conflicto de intereses y, iv) Establecer un mecanismo de interpretación;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color w:val="000000"/>
                <w:sz w:val="18"/>
                <w:szCs w:val="18"/>
                <w:lang w:eastAsia="es-MX"/>
              </w:rPr>
              <w:t>Que producto del análisis de un grupo técnico de trabajo, conformado por especialistas representantes de cada una de las instituciones que integran el Comité Coordinador del Sistema Nacional Anticorrupción y de la Secretaría Ejecutiva del Sistema Nacional Anticorrupción, a los Anexos Primero y Segundo del "Acuerdo por el que el Comité Coordinador del Sistema Nacional Anticorrupción emite el formato de declaraciones: de situación patrimonial y de intereses; y expide las normas e instructivo para su llenado y presentación", se identificaron áreas de oportunidad del formato anteriormente aprobado, así como de las normas e instructivo para su llenado y presentación, y</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color w:val="000000"/>
                <w:sz w:val="18"/>
                <w:szCs w:val="18"/>
                <w:lang w:eastAsia="es-MX"/>
              </w:rPr>
              <w:t>Que en la Segunda Sesión Extraordinaria 2019 celebrada el día 7 de agosto de 2019, el Comité Coordinador del Sistema Nacional Anticorrupción tuvo a bien aprobar por unanimidad, el siguiente:</w:t>
            </w:r>
          </w:p>
          <w:p w:rsidR="00535F3B" w:rsidRPr="00535F3B" w:rsidRDefault="00535F3B" w:rsidP="00535F3B">
            <w:pPr>
              <w:spacing w:after="101" w:line="240" w:lineRule="auto"/>
              <w:jc w:val="center"/>
              <w:rPr>
                <w:rFonts w:ascii="Times New Roman" w:eastAsia="Times New Roman" w:hAnsi="Times New Roman" w:cs="Times New Roman"/>
                <w:b/>
                <w:bCs/>
                <w:sz w:val="18"/>
                <w:szCs w:val="18"/>
                <w:lang w:eastAsia="es-MX"/>
              </w:rPr>
            </w:pPr>
            <w:r w:rsidRPr="00535F3B">
              <w:rPr>
                <w:rFonts w:ascii="Times New Roman" w:eastAsia="Times New Roman" w:hAnsi="Times New Roman" w:cs="Times New Roman"/>
                <w:b/>
                <w:bCs/>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b/>
                <w:bCs/>
                <w:sz w:val="18"/>
                <w:szCs w:val="18"/>
                <w:lang w:eastAsia="es-MX"/>
              </w:rPr>
            </w:pPr>
            <w:r w:rsidRPr="00535F3B">
              <w:rPr>
                <w:rFonts w:ascii="Times" w:eastAsia="Times New Roman" w:hAnsi="Times" w:cs="Times"/>
                <w:b/>
                <w:bCs/>
                <w:sz w:val="18"/>
                <w:szCs w:val="18"/>
                <w:lang w:eastAsia="es-MX"/>
              </w:rPr>
              <w:t>ACUERDO POR EL QUE SE MODIFICAN LOS ANEXOS PRIMERO Y SEGUNDO DEL ACUERDO POR EL</w:t>
            </w:r>
            <w:r w:rsidRPr="00535F3B">
              <w:rPr>
                <w:rFonts w:ascii="Times New Roman" w:eastAsia="Times New Roman" w:hAnsi="Times New Roman" w:cs="Times New Roman"/>
                <w:b/>
                <w:bCs/>
                <w:sz w:val="18"/>
                <w:szCs w:val="18"/>
                <w:lang w:eastAsia="es-MX"/>
              </w:rPr>
              <w:br/>
            </w:r>
            <w:r w:rsidRPr="00535F3B">
              <w:rPr>
                <w:rFonts w:ascii="Times" w:eastAsia="Times New Roman" w:hAnsi="Times" w:cs="Times"/>
                <w:b/>
                <w:bCs/>
                <w:sz w:val="18"/>
                <w:szCs w:val="18"/>
                <w:lang w:eastAsia="es-MX"/>
              </w:rPr>
              <w:t>QUE EL COMITÉ COORDINADOR DEL SISTEMA NACIONAL ANTICORRUPCIÓN EMITE EL</w:t>
            </w:r>
            <w:r w:rsidRPr="00535F3B">
              <w:rPr>
                <w:rFonts w:ascii="Times New Roman" w:eastAsia="Times New Roman" w:hAnsi="Times New Roman" w:cs="Times New Roman"/>
                <w:b/>
                <w:bCs/>
                <w:sz w:val="18"/>
                <w:szCs w:val="18"/>
                <w:lang w:eastAsia="es-MX"/>
              </w:rPr>
              <w:br/>
            </w:r>
            <w:r w:rsidRPr="00535F3B">
              <w:rPr>
                <w:rFonts w:ascii="Times" w:eastAsia="Times New Roman" w:hAnsi="Times" w:cs="Times"/>
                <w:b/>
                <w:bCs/>
                <w:sz w:val="18"/>
                <w:szCs w:val="18"/>
                <w:lang w:eastAsia="es-MX"/>
              </w:rPr>
              <w:t>FORMATO DE DECLARACIONES: DE SITUACIÓN PATRIMONIAL Y DE INTERESES; Y EXPIDE LAS</w:t>
            </w:r>
            <w:r w:rsidRPr="00535F3B">
              <w:rPr>
                <w:rFonts w:ascii="Times New Roman" w:eastAsia="Times New Roman" w:hAnsi="Times New Roman" w:cs="Times New Roman"/>
                <w:b/>
                <w:bCs/>
                <w:sz w:val="18"/>
                <w:szCs w:val="18"/>
                <w:lang w:eastAsia="es-MX"/>
              </w:rPr>
              <w:br/>
            </w:r>
            <w:r w:rsidRPr="00535F3B">
              <w:rPr>
                <w:rFonts w:ascii="Times" w:eastAsia="Times New Roman" w:hAnsi="Times" w:cs="Times"/>
                <w:b/>
                <w:bCs/>
                <w:sz w:val="18"/>
                <w:szCs w:val="18"/>
                <w:lang w:eastAsia="es-MX"/>
              </w:rPr>
              <w:t>NORMAS E INSTRUCTIVO PARA SU LLENADO Y PRESENTACIÓN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color w:val="000000"/>
                <w:sz w:val="18"/>
                <w:szCs w:val="18"/>
                <w:lang w:eastAsia="es-MX"/>
              </w:rPr>
              <w:t>ÚNICO. </w:t>
            </w:r>
            <w:r w:rsidRPr="00535F3B">
              <w:rPr>
                <w:rFonts w:ascii="Arial" w:eastAsia="Times New Roman" w:hAnsi="Arial" w:cs="Arial"/>
                <w:color w:val="000000"/>
                <w:sz w:val="18"/>
                <w:szCs w:val="18"/>
                <w:lang w:eastAsia="es-MX"/>
              </w:rPr>
              <w:t>Se modifican los Anexos Primero y Segundo del "</w:t>
            </w:r>
            <w:r w:rsidRPr="00535F3B">
              <w:rPr>
                <w:rFonts w:ascii="Arial" w:eastAsia="Times New Roman" w:hAnsi="Arial" w:cs="Arial"/>
                <w:b/>
                <w:bCs/>
                <w:color w:val="000000"/>
                <w:sz w:val="18"/>
                <w:szCs w:val="18"/>
                <w:lang w:eastAsia="es-MX"/>
              </w:rPr>
              <w:t>ACUERDO POR EL QUE EL COMITÉ COORDINADOR DEL SISTEMA NACIONAL ANTICORRUPCIÓN EMITE EL FORMATO DE DECLARACIONES: DE SITUACIÓN PATRIMONIAL Y DE INTERESES; Y EXPIDE LAS NORMAS E INSTRUCTIVO PARA SU LLENADO Y PRESENTACIÓN", </w:t>
            </w:r>
            <w:r w:rsidRPr="00535F3B">
              <w:rPr>
                <w:rFonts w:ascii="Arial" w:eastAsia="Times New Roman" w:hAnsi="Arial" w:cs="Arial"/>
                <w:color w:val="000000"/>
                <w:sz w:val="18"/>
                <w:szCs w:val="18"/>
                <w:lang w:eastAsia="es-MX"/>
              </w:rPr>
              <w:t>que contienen los formatos de declaraciones: de situación patrimonial y de intereses, y las normas e instructivo para su llenado y presentación, respectivamente, en los términos que ordenan los artículos 29, 34 y 48 de la Ley General de Responsabilidades Administrativas.</w:t>
            </w:r>
          </w:p>
          <w:p w:rsidR="00535F3B" w:rsidRPr="00535F3B" w:rsidRDefault="00535F3B" w:rsidP="00535F3B">
            <w:pPr>
              <w:spacing w:after="101" w:line="240" w:lineRule="auto"/>
              <w:jc w:val="center"/>
              <w:rPr>
                <w:rFonts w:ascii="Times New Roman" w:eastAsia="Times New Roman" w:hAnsi="Times New Roman" w:cs="Times New Roman"/>
                <w:b/>
                <w:bCs/>
                <w:sz w:val="18"/>
                <w:szCs w:val="18"/>
                <w:lang w:eastAsia="es-MX"/>
              </w:rPr>
            </w:pPr>
            <w:r w:rsidRPr="00535F3B">
              <w:rPr>
                <w:rFonts w:ascii="Times" w:eastAsia="Times New Roman" w:hAnsi="Times" w:cs="Times"/>
                <w:b/>
                <w:bCs/>
                <w:sz w:val="18"/>
                <w:szCs w:val="18"/>
                <w:lang w:eastAsia="es-MX"/>
              </w:rPr>
              <w:t>TRANSITORIOS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color w:val="000000"/>
                <w:sz w:val="18"/>
                <w:szCs w:val="18"/>
                <w:lang w:eastAsia="es-MX"/>
              </w:rPr>
              <w:t>PRIMERO.- </w:t>
            </w:r>
            <w:r w:rsidRPr="00535F3B">
              <w:rPr>
                <w:rFonts w:ascii="Arial" w:eastAsia="Times New Roman" w:hAnsi="Arial" w:cs="Arial"/>
                <w:color w:val="000000"/>
                <w:sz w:val="18"/>
                <w:szCs w:val="18"/>
                <w:lang w:eastAsia="es-MX"/>
              </w:rPr>
              <w:t>El presente acuerdo entrará en vigor al día siguiente de su publicación en el Diario Oficial de la Federación.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Ricardo Salgado Perrilliat, Secretario Técnico de la Secretaría Ejecutiva del Sistema Nacional Anticorrupción, con fundamento en los artículos 35, fracciones I y III de la Ley General del Sistema Nacional Anticorrupción y 18, fracción XIII del Estatuto Orgánico de la Secretaría</w:t>
            </w:r>
            <w:r w:rsidRPr="00535F3B">
              <w:rPr>
                <w:rFonts w:ascii="Arial" w:eastAsia="Times New Roman" w:hAnsi="Arial" w:cs="Arial"/>
                <w:sz w:val="18"/>
                <w:szCs w:val="18"/>
                <w:lang w:eastAsia="es-MX"/>
              </w:rPr>
              <w:lastRenderedPageBreak/>
              <w:t> Ejecutiva del Sistema Nacional Anticorrupción, certifico:</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w:t>
            </w:r>
            <w:r w:rsidRPr="00535F3B">
              <w:rPr>
                <w:rFonts w:ascii="Arial" w:eastAsia="Times New Roman" w:hAnsi="Arial" w:cs="Arial"/>
                <w:sz w:val="18"/>
                <w:szCs w:val="18"/>
                <w:lang w:eastAsia="es-MX"/>
              </w:rPr>
              <w:t> Que el Comité Coordinador del Sistema Nacional Anticorrupción, en la Tercera Sesión Ordinaria de 2019, celebrada el día 9 de julio de 2019, aprobó por unanimidad, en lo general, las modificaciones a los Anexos Primero y Segundo del acuerdo por el que el Comité Coordinador del Sistema Nacional Anticorrupción emite el formato de declaraciones: de situación patrimonial y de intereses; y expide las normas e instructivo para su llenado y presentación.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Asimismo, que se aprobó por mayoría de votos -con cuatro votos a favor, emitidos por el Magdo. Carlos Chaurand Arzate, Magistrado Presidente del Tribunal Federal de Justicia Administrativa, por el Lic. David Rogelio Colmenares Páramo, Auditor Superior de la Federación, por la Dra. María de la Luz Mijangos Borja, Titular de la Fiscalía Especializada en Combate a la Corrupción, por el Dr. Alfonso Pérez Daza, Consejero del Consejo de la Judicatura Federal, y con tres votos en contra, emitidos por el Presidente del Instituto Nacional de Transparencia, Acceso a la Información y Protección de Datos Personales, Doctor Francisco Javier Acuña Llamas, por el Presidente del Comité Coordinador del Sistema Nacional Anticorrupción, Maestro José Octavio López Presa, y por la Dra. Irma Eréndira Sandoval Ballesteros, Secretaria de la Función Pública, quien además manifestó la formulación de un voto particular- la adición de un segundo párrafo a la regla Octava de </w:t>
            </w:r>
            <w:r w:rsidRPr="00535F3B">
              <w:rPr>
                <w:rFonts w:ascii="Arial" w:eastAsia="Times New Roman" w:hAnsi="Arial" w:cs="Arial"/>
                <w:color w:val="000000"/>
                <w:sz w:val="18"/>
                <w:szCs w:val="18"/>
                <w:lang w:eastAsia="es-MX"/>
              </w:rPr>
              <w:t>las "Normas e instructivo para el llenado y presentación del formato de declaraciones: de situación patrimonial y de intereses", propuesta por el Dr. Alfonso Pérez Daza, Consejero del Consejo de la Judicatura Federal, en los términos siguientes: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color w:val="000000"/>
                <w:sz w:val="18"/>
                <w:szCs w:val="18"/>
                <w:lang w:eastAsia="es-MX"/>
              </w:rPr>
              <w:t>"Los miembros del Poder Judicial de la Federación que realizan actividades jurisdiccionales deberán observar las disposiciones relativas al régimen específico de impedimentos al que están sujetos conforme a la Ley Orgánica del Poder Judicial de la Federación, la Ley de Amparo, el Código Federal de Procedimientos Civiles y demás leyes aplicables, cuyos supuestos no están previstos en este formato. Por tanto, para ellos aplicará el formato que autorice su Órgano Interno de Control."</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II. </w:t>
            </w:r>
            <w:r w:rsidRPr="00535F3B">
              <w:rPr>
                <w:rFonts w:ascii="Arial" w:eastAsia="Times New Roman" w:hAnsi="Arial" w:cs="Arial"/>
                <w:sz w:val="18"/>
                <w:szCs w:val="18"/>
                <w:lang w:eastAsia="es-MX"/>
              </w:rPr>
              <w:t>Que el Comité Coordinador del Sistema Nacional Anticorrupción, en su Segunda Sesión Extraordinaria de 2019, celebrada el día 7 de agosto de 2019, aprobó por unanimidad, los temas particulares de los Anexos Primero y Segundo del acuerdo por el que el Comité Coordinador del Sistema Nacional Anticorrupción emite el formato de declaraciones: de situación patrimonial y de intereses; y expide las normas e instructivo para su llenado y presentación, siguientes: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1. </w:t>
            </w:r>
            <w:r w:rsidRPr="00535F3B">
              <w:rPr>
                <w:rFonts w:ascii="Arial" w:eastAsia="Times New Roman" w:hAnsi="Arial" w:cs="Arial"/>
                <w:sz w:val="18"/>
                <w:szCs w:val="18"/>
                <w:lang w:eastAsia="es-MX"/>
              </w:rPr>
              <w:t>Especificar que los datos de menores serán tratados como información confidencial, privilegiando el interés superior del menor;</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2. </w:t>
            </w:r>
            <w:r w:rsidRPr="00535F3B">
              <w:rPr>
                <w:rFonts w:ascii="Arial" w:eastAsia="Times New Roman" w:hAnsi="Arial" w:cs="Arial"/>
                <w:sz w:val="18"/>
                <w:szCs w:val="18"/>
                <w:lang w:eastAsia="es-MX"/>
              </w:rPr>
              <w:t>Establecer qué datos son confidenciales en cada sección de cada uno de los formatos, y</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3. </w:t>
            </w:r>
            <w:r w:rsidRPr="00535F3B">
              <w:rPr>
                <w:rFonts w:ascii="Arial" w:eastAsia="Times New Roman" w:hAnsi="Arial" w:cs="Arial"/>
                <w:sz w:val="18"/>
                <w:szCs w:val="18"/>
                <w:lang w:eastAsia="es-MX"/>
              </w:rPr>
              <w:t>Modificar el punto 2 de la sección II de los formatos de declaraciones: de situación patrimonial y de intereses, denominado "¿Participa en alguna de estas instituciones?" y su catálogo de opciones, en los siguientes términos: "¿Participa en la toma de decisiones de alguna de estas instituciones?", eliminando del catálogo de opciones: "ORGANIZACIONES RELIGIOSAS".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III. </w:t>
            </w:r>
            <w:r w:rsidRPr="00535F3B">
              <w:rPr>
                <w:rFonts w:ascii="Arial" w:eastAsia="Times New Roman" w:hAnsi="Arial" w:cs="Arial"/>
                <w:sz w:val="18"/>
                <w:szCs w:val="18"/>
                <w:lang w:eastAsia="es-MX"/>
              </w:rPr>
              <w:t>Que en la Segunda Sesión Extraordinaria de 2019, no se aprobaron cuatro propuestas formuladas por el Presidente del Instituto Nacional de Transparencia, Acceso a la Información y Protección de Datos Personales, Dr. Francisco Javier Acuña Llamas, a saber:</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1. </w:t>
            </w:r>
            <w:r w:rsidRPr="00535F3B">
              <w:rPr>
                <w:rFonts w:ascii="Arial" w:eastAsia="Times New Roman" w:hAnsi="Arial" w:cs="Arial"/>
                <w:sz w:val="18"/>
                <w:szCs w:val="18"/>
                <w:lang w:eastAsia="es-MX"/>
              </w:rPr>
              <w:t>Publicación de la información de saldos, cuya votación fue la siguiente: tres votos a favor, emitidos por el Presidente del Instituto Nacional de Transparencia, Acceso a la Información y Protección de Datos Personales, Dr. Francisco Javier Acuña Llamas, por la Secretaria de la Función Pública, Dra. Irma Eréndira Sandoval Ballesteros y por el Presidente del Comité Coordinador del Sistema Nacional Anticorrupción, Mtro. José Octavio López Presa, y cuatro votos en contra, emitidos por el Magdo. Carlos Chaurand Arzate, Magistrado Presidente del Tribunal Federal de Justicia Administrativa, por el Lic. David Rogelio Colmenares Páramo, Auditor Superior de la Federación, por la Dra. María de la Luz Mijangos Borja, Titular de la Fiscalía Especializada en Combate a la Corrupción y por el Dr. Alfonso Pérez Daza, Consejero del Consejo de la Judicatura Federal;</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18"/>
                <w:szCs w:val="18"/>
                <w:lang w:eastAsia="es-MX"/>
              </w:rPr>
              <w:t> Incorporación del sector o industria a la que pertenecen todos los terceros, cuya votación fue en los siguientes términos: dos votos a favor, emitidos por el Presidente del Instituto Nacional de Transparencia, Acceso a la Información y Protección de Datos Personales, Dr. Francisco Javier Acuña Llamas y por el Presidente del Comité Coordinador del Sistema Nacional Anticorrupción, Mtro. José Octavio López Presa, y cinco votos en contra, emitidos por el Magdo. Carlos Chaurand Arzate, Magistrado Presidente del Tribunal Federal de Justicia Administrativa, por el Lic. David Rogelio Colmenares Páramo, Auditor Superior de la Federación, por la Dra. María de la Luz Mijangos Borja, Titular de la Fiscalía Especializada en Combate a la Corrupción, por el Dr. Alfonso Pérez Daza, Consejero del Consejo de la Judicatura Federal y por la Dra. Irma Eréndira Sandoval Ballesteros, Secretaria de la Función Pública;</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3. </w:t>
            </w:r>
            <w:r w:rsidRPr="00535F3B">
              <w:rPr>
                <w:rFonts w:ascii="Arial" w:eastAsia="Times New Roman" w:hAnsi="Arial" w:cs="Arial"/>
                <w:sz w:val="18"/>
                <w:szCs w:val="18"/>
                <w:lang w:eastAsia="es-MX"/>
              </w:rPr>
              <w:t>No eliminación de ciertos datos que contenía el anterior formato de declaraciones: de situación patrimonial y de intereses, publicado el Diario Oficial de la Federación el pasado 16 de noviembre de 2018, cuya votación fue la siguiente: tres votos a favor, emitidos por el Presidente del Instituto Nacional de Transparencia, Acceso a la Información y Protección de Datos Personales, Dr. Francisco Javier Acuña Llamas, por la Dra. María de la Luz Mijangos Borja, Titular de la Fiscalía Especializada en Combate a la Corrupción y por el Presidente del Comité Coordinador del Sistema Nacional Anticorrupción, Mtro. José Octavio López Presa, y con cuatro votos en contra, emitidos por el Magdo. Carlos Chaurand Arzate, Magistrado Presidente del Tribunal Federal de Justicia Administrativa, por el Lic. David Rogelio Colmenares Páramo, Auditor Superior de la Federación, por el Dr. Alfonso Pérez Daza, Consejero del Consejo de la Judicatura Federal y por la Dra. Irma Eréndira Sandoval Ballesteros, Secretaria de la Función Pública,</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4. </w:t>
            </w:r>
            <w:r w:rsidRPr="00535F3B">
              <w:rPr>
                <w:rFonts w:ascii="Arial" w:eastAsia="Times New Roman" w:hAnsi="Arial" w:cs="Arial"/>
                <w:sz w:val="18"/>
                <w:szCs w:val="18"/>
                <w:lang w:eastAsia="es-MX"/>
              </w:rPr>
              <w:t>Publicidad de datos de terceros, cuya votación se dio en el sentido siguiente: dos votos a favor, emitidos por el Presidente del Instituto Nacional de Transparencia, Acceso a la Información y Protección de Datos Personales, Dr. Francisco Javier Acuña Llamas y por el Presidente del Comité Coordinador del Sistema Nacional Anticorrupción, Mtro. José Octavio López Presa, y cinco votos en contra, emitidos por el Magdo. Carlos Chaurand Arzate, Magistrado Presidente del Tribunal Federal de Justicia Administrativa, por el Lic. David Rogelio Colmenares Páramo, Auditor Superior de la Federación, por la Dra. María de la Luz Mijangos Borja, Titular de la Fiscalía Especializada en Combate a la Corrupción, por el Dr. Alfonso Pérez Daza, Consejero del Consejo de la Judicatura Federal y por la Dra. Irma Eréndira Sandoval Ballesteros, Secretaria de la Función Pública.</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IV. </w:t>
            </w:r>
            <w:r w:rsidRPr="00535F3B">
              <w:rPr>
                <w:rFonts w:ascii="Arial" w:eastAsia="Times New Roman" w:hAnsi="Arial" w:cs="Arial"/>
                <w:sz w:val="18"/>
                <w:szCs w:val="18"/>
                <w:lang w:eastAsia="es-MX"/>
              </w:rPr>
              <w:t>Finalmente, que el Comité Coordinador del Sistema Nacional Anticorrupción, en su Segunda Sesión Extraordinaria de 2019, celebrada el día 7 de agosto de 2019, aprobó por unanimidad el</w:t>
            </w:r>
            <w:r w:rsidRPr="00535F3B">
              <w:rPr>
                <w:rFonts w:ascii="Arial" w:eastAsia="Times New Roman" w:hAnsi="Arial" w:cs="Arial"/>
                <w:b/>
                <w:bCs/>
                <w:sz w:val="18"/>
                <w:szCs w:val="18"/>
                <w:lang w:eastAsia="es-MX"/>
              </w:rPr>
              <w:t> "ACUERDO POR EL QUE SE MODIFICAN LOS ANEXOS PRIMERO Y SEGUNDO DEL ACUERDO POR EL QUE EL COMITÉ COORDINADOR DEL SISTEMA NACIONAL ANTICORRUPCIÓN EMITE EL FORMAT</w:t>
            </w:r>
            <w:r w:rsidRPr="00535F3B">
              <w:rPr>
                <w:rFonts w:ascii="Arial" w:eastAsia="Times New Roman" w:hAnsi="Arial" w:cs="Arial"/>
                <w:b/>
                <w:bCs/>
                <w:sz w:val="18"/>
                <w:szCs w:val="18"/>
                <w:lang w:eastAsia="es-MX"/>
              </w:rPr>
              <w:lastRenderedPageBreak/>
              <w:t>O DE DECLARACIONES: DE SITUACIÓN PATRIMONIAL Y DE INTERESES; Y EXPIDE LAS NORMAS E INSTRUCTIVO PARA SU LLENADO Y PRESENTACIÓN".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Ciudad de México, a 29 de agosto de 2019.- El Secretario Técnico de la Secretaría Ejecutiva del Sistema Nacional Anticorrupción, </w:t>
            </w:r>
            <w:r w:rsidRPr="00535F3B">
              <w:rPr>
                <w:rFonts w:ascii="Arial" w:eastAsia="Times New Roman" w:hAnsi="Arial" w:cs="Arial"/>
                <w:b/>
                <w:bCs/>
                <w:sz w:val="18"/>
                <w:szCs w:val="18"/>
                <w:lang w:eastAsia="es-MX"/>
              </w:rPr>
              <w:t>Ricardo Salgado Perrilliat</w:t>
            </w:r>
            <w:r w:rsidRPr="00535F3B">
              <w:rPr>
                <w:rFonts w:ascii="Arial" w:eastAsia="Times New Roman" w:hAnsi="Arial" w:cs="Arial"/>
                <w:sz w:val="18"/>
                <w:szCs w:val="18"/>
                <w:lang w:eastAsia="es-MX"/>
              </w:rPr>
              <w:t>.- Rúbrica.</w:t>
            </w:r>
          </w:p>
          <w:p w:rsidR="00535F3B" w:rsidRPr="00535F3B" w:rsidRDefault="00535F3B" w:rsidP="00535F3B">
            <w:pPr>
              <w:spacing w:after="101" w:line="240" w:lineRule="auto"/>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drawing>
                <wp:inline distT="0" distB="0" distL="0" distR="0">
                  <wp:extent cx="7205980" cy="5431790"/>
                  <wp:effectExtent l="19050" t="0" r="0" b="0"/>
                  <wp:docPr id="1" name="Imagen 1" descr="http://www.dof.gob.mx/imagenes_diarios/2019/09/23/MAT/sesna11_Cim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9/09/23/MAT/sesna11_Cimg_0.png"/>
                          <pic:cNvPicPr>
                            <a:picLocks noChangeAspect="1" noChangeArrowheads="1"/>
                          </pic:cNvPicPr>
                        </pic:nvPicPr>
                        <pic:blipFill>
                          <a:blip r:embed="rId4" cstate="print"/>
                          <a:srcRect/>
                          <a:stretch>
                            <a:fillRect/>
                          </a:stretch>
                        </pic:blipFill>
                        <pic:spPr bwMode="auto">
                          <a:xfrm>
                            <a:off x="0" y="0"/>
                            <a:ext cx="7205980" cy="543179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40270" cy="5493385"/>
                  <wp:effectExtent l="19050" t="0" r="0" b="0"/>
                  <wp:docPr id="2" name="Imagen 2" descr="http://www.dof.gob.mx/imagenes_diarios/2019/09/23/MAT/sesna11_Cimg_125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19/09/23/MAT/sesna11_Cimg_125816.png"/>
                          <pic:cNvPicPr>
                            <a:picLocks noChangeAspect="1" noChangeArrowheads="1"/>
                          </pic:cNvPicPr>
                        </pic:nvPicPr>
                        <pic:blipFill>
                          <a:blip r:embed="rId5" cstate="print"/>
                          <a:srcRect/>
                          <a:stretch>
                            <a:fillRect/>
                          </a:stretch>
                        </pic:blipFill>
                        <pic:spPr bwMode="auto">
                          <a:xfrm>
                            <a:off x="0" y="0"/>
                            <a:ext cx="7240270" cy="5493385"/>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19950" cy="5370195"/>
                  <wp:effectExtent l="19050" t="0" r="0" b="0"/>
                  <wp:docPr id="3" name="Imagen 3" descr="http://www.dof.gob.mx/imagenes_diarios/2019/09/23/MAT/sesna11_Cimg_175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19/09/23/MAT/sesna11_Cimg_175137.png"/>
                          <pic:cNvPicPr>
                            <a:picLocks noChangeAspect="1" noChangeArrowheads="1"/>
                          </pic:cNvPicPr>
                        </pic:nvPicPr>
                        <pic:blipFill>
                          <a:blip r:embed="rId6" cstate="print"/>
                          <a:srcRect/>
                          <a:stretch>
                            <a:fillRect/>
                          </a:stretch>
                        </pic:blipFill>
                        <pic:spPr bwMode="auto">
                          <a:xfrm>
                            <a:off x="0" y="0"/>
                            <a:ext cx="7219950" cy="5370195"/>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171690" cy="5493385"/>
                  <wp:effectExtent l="19050" t="0" r="0" b="0"/>
                  <wp:docPr id="4" name="Imagen 4" descr="http://www.dof.gob.mx/imagenes_diarios/2019/09/23/MAT/sesna11_Cimg_250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19/09/23/MAT/sesna11_Cimg_250196.png"/>
                          <pic:cNvPicPr>
                            <a:picLocks noChangeAspect="1" noChangeArrowheads="1"/>
                          </pic:cNvPicPr>
                        </pic:nvPicPr>
                        <pic:blipFill>
                          <a:blip r:embed="rId7" cstate="print"/>
                          <a:srcRect/>
                          <a:stretch>
                            <a:fillRect/>
                          </a:stretch>
                        </pic:blipFill>
                        <pic:spPr bwMode="auto">
                          <a:xfrm>
                            <a:off x="0" y="0"/>
                            <a:ext cx="7171690" cy="5493385"/>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171690" cy="5541010"/>
                  <wp:effectExtent l="19050" t="0" r="0" b="0"/>
                  <wp:docPr id="5" name="Imagen 5" descr="http://www.dof.gob.mx/imagenes_diarios/2019/09/23/MAT/sesna11_Cimg_338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19/09/23/MAT/sesna11_Cimg_338474.png"/>
                          <pic:cNvPicPr>
                            <a:picLocks noChangeAspect="1" noChangeArrowheads="1"/>
                          </pic:cNvPicPr>
                        </pic:nvPicPr>
                        <pic:blipFill>
                          <a:blip r:embed="rId8" cstate="print"/>
                          <a:srcRect/>
                          <a:stretch>
                            <a:fillRect/>
                          </a:stretch>
                        </pic:blipFill>
                        <pic:spPr bwMode="auto">
                          <a:xfrm>
                            <a:off x="0" y="0"/>
                            <a:ext cx="7171690"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26300" cy="5506720"/>
                  <wp:effectExtent l="19050" t="0" r="0" b="0"/>
                  <wp:docPr id="6" name="Imagen 6" descr="http://www.dof.gob.mx/imagenes_diarios/2019/09/23/MAT/sesna11_Cimg_455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19/09/23/MAT/sesna11_Cimg_455680.png"/>
                          <pic:cNvPicPr>
                            <a:picLocks noChangeAspect="1" noChangeArrowheads="1"/>
                          </pic:cNvPicPr>
                        </pic:nvPicPr>
                        <pic:blipFill>
                          <a:blip r:embed="rId9" cstate="print"/>
                          <a:srcRect/>
                          <a:stretch>
                            <a:fillRect/>
                          </a:stretch>
                        </pic:blipFill>
                        <pic:spPr bwMode="auto">
                          <a:xfrm>
                            <a:off x="0" y="0"/>
                            <a:ext cx="7226300" cy="550672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014845" cy="5466080"/>
                  <wp:effectExtent l="19050" t="0" r="0" b="0"/>
                  <wp:docPr id="7" name="Imagen 7" descr="http://www.dof.gob.mx/imagenes_diarios/2019/09/23/MAT/sesna11_Cimg_598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19/09/23/MAT/sesna11_Cimg_598271.png"/>
                          <pic:cNvPicPr>
                            <a:picLocks noChangeAspect="1" noChangeArrowheads="1"/>
                          </pic:cNvPicPr>
                        </pic:nvPicPr>
                        <pic:blipFill>
                          <a:blip r:embed="rId10" cstate="print"/>
                          <a:srcRect/>
                          <a:stretch>
                            <a:fillRect/>
                          </a:stretch>
                        </pic:blipFill>
                        <pic:spPr bwMode="auto">
                          <a:xfrm>
                            <a:off x="0" y="0"/>
                            <a:ext cx="7014845" cy="546608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171690" cy="5541010"/>
                  <wp:effectExtent l="19050" t="0" r="0" b="0"/>
                  <wp:docPr id="8" name="Imagen 8" descr="http://www.dof.gob.mx/imagenes_diarios/2019/09/23/MAT/sesna11_Cimg_694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f.gob.mx/imagenes_diarios/2019/09/23/MAT/sesna11_Cimg_694801.png"/>
                          <pic:cNvPicPr>
                            <a:picLocks noChangeAspect="1" noChangeArrowheads="1"/>
                          </pic:cNvPicPr>
                        </pic:nvPicPr>
                        <pic:blipFill>
                          <a:blip r:embed="rId11" cstate="print"/>
                          <a:srcRect/>
                          <a:stretch>
                            <a:fillRect/>
                          </a:stretch>
                        </pic:blipFill>
                        <pic:spPr bwMode="auto">
                          <a:xfrm>
                            <a:off x="0" y="0"/>
                            <a:ext cx="7171690"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198995" cy="5466080"/>
                  <wp:effectExtent l="19050" t="0" r="1905" b="0"/>
                  <wp:docPr id="9" name="Imagen 9" descr="http://www.dof.gob.mx/imagenes_diarios/2019/09/23/MAT/sesna11_Cimg_828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f.gob.mx/imagenes_diarios/2019/09/23/MAT/sesna11_Cimg_828745.png"/>
                          <pic:cNvPicPr>
                            <a:picLocks noChangeAspect="1" noChangeArrowheads="1"/>
                          </pic:cNvPicPr>
                        </pic:nvPicPr>
                        <pic:blipFill>
                          <a:blip r:embed="rId12" cstate="print"/>
                          <a:srcRect/>
                          <a:stretch>
                            <a:fillRect/>
                          </a:stretch>
                        </pic:blipFill>
                        <pic:spPr bwMode="auto">
                          <a:xfrm>
                            <a:off x="0" y="0"/>
                            <a:ext cx="7198995" cy="546608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26300" cy="5445760"/>
                  <wp:effectExtent l="19050" t="0" r="0" b="0"/>
                  <wp:docPr id="10" name="Imagen 10" descr="http://www.dof.gob.mx/imagenes_diarios/2019/09/23/MAT/sesna11_Cimg_981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f.gob.mx/imagenes_diarios/2019/09/23/MAT/sesna11_Cimg_981107.png"/>
                          <pic:cNvPicPr>
                            <a:picLocks noChangeAspect="1" noChangeArrowheads="1"/>
                          </pic:cNvPicPr>
                        </pic:nvPicPr>
                        <pic:blipFill>
                          <a:blip r:embed="rId13" cstate="print"/>
                          <a:srcRect/>
                          <a:stretch>
                            <a:fillRect/>
                          </a:stretch>
                        </pic:blipFill>
                        <pic:spPr bwMode="auto">
                          <a:xfrm>
                            <a:off x="0" y="0"/>
                            <a:ext cx="7226300" cy="544576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05980" cy="5445760"/>
                  <wp:effectExtent l="19050" t="0" r="0" b="0"/>
                  <wp:docPr id="11" name="Imagen 11" descr="http://www.dof.gob.mx/imagenes_diarios/2019/09/23/MAT/sesna11_Cimg_1200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f.gob.mx/imagenes_diarios/2019/09/23/MAT/sesna11_Cimg_1200794.png"/>
                          <pic:cNvPicPr>
                            <a:picLocks noChangeAspect="1" noChangeArrowheads="1"/>
                          </pic:cNvPicPr>
                        </pic:nvPicPr>
                        <pic:blipFill>
                          <a:blip r:embed="rId14" cstate="print"/>
                          <a:srcRect/>
                          <a:stretch>
                            <a:fillRect/>
                          </a:stretch>
                        </pic:blipFill>
                        <pic:spPr bwMode="auto">
                          <a:xfrm>
                            <a:off x="0" y="0"/>
                            <a:ext cx="7205980" cy="544576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192645" cy="5541010"/>
                  <wp:effectExtent l="19050" t="0" r="8255" b="0"/>
                  <wp:docPr id="12" name="Imagen 12" descr="http://www.dof.gob.mx/imagenes_diarios/2019/09/23/MAT/sesna11_Cimg_1432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f.gob.mx/imagenes_diarios/2019/09/23/MAT/sesna11_Cimg_1432645.png"/>
                          <pic:cNvPicPr>
                            <a:picLocks noChangeAspect="1" noChangeArrowheads="1"/>
                          </pic:cNvPicPr>
                        </pic:nvPicPr>
                        <pic:blipFill>
                          <a:blip r:embed="rId15" cstate="print"/>
                          <a:srcRect/>
                          <a:stretch>
                            <a:fillRect/>
                          </a:stretch>
                        </pic:blipFill>
                        <pic:spPr bwMode="auto">
                          <a:xfrm>
                            <a:off x="0" y="0"/>
                            <a:ext cx="7192645"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192645" cy="5260975"/>
                  <wp:effectExtent l="19050" t="0" r="8255" b="0"/>
                  <wp:docPr id="13" name="Imagen 13" descr="http://www.dof.gob.mx/imagenes_diarios/2019/09/23/MAT/sesna11_Cimg_1536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f.gob.mx/imagenes_diarios/2019/09/23/MAT/sesna11_Cimg_1536701.png"/>
                          <pic:cNvPicPr>
                            <a:picLocks noChangeAspect="1" noChangeArrowheads="1"/>
                          </pic:cNvPicPr>
                        </pic:nvPicPr>
                        <pic:blipFill>
                          <a:blip r:embed="rId16" cstate="print"/>
                          <a:srcRect/>
                          <a:stretch>
                            <a:fillRect/>
                          </a:stretch>
                        </pic:blipFill>
                        <pic:spPr bwMode="auto">
                          <a:xfrm>
                            <a:off x="0" y="0"/>
                            <a:ext cx="7192645" cy="5260975"/>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171690" cy="5541010"/>
                  <wp:effectExtent l="19050" t="0" r="0" b="0"/>
                  <wp:docPr id="14" name="Imagen 14" descr="http://www.dof.gob.mx/imagenes_diarios/2019/09/23/MAT/sesna11_Cimg_1640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of.gob.mx/imagenes_diarios/2019/09/23/MAT/sesna11_Cimg_1640646.png"/>
                          <pic:cNvPicPr>
                            <a:picLocks noChangeAspect="1" noChangeArrowheads="1"/>
                          </pic:cNvPicPr>
                        </pic:nvPicPr>
                        <pic:blipFill>
                          <a:blip r:embed="rId17" cstate="print"/>
                          <a:srcRect/>
                          <a:stretch>
                            <a:fillRect/>
                          </a:stretch>
                        </pic:blipFill>
                        <pic:spPr bwMode="auto">
                          <a:xfrm>
                            <a:off x="0" y="0"/>
                            <a:ext cx="7171690"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171690" cy="5541010"/>
                  <wp:effectExtent l="19050" t="0" r="0" b="0"/>
                  <wp:docPr id="15" name="Imagen 15" descr="http://www.dof.gob.mx/imagenes_diarios/2019/09/23/MAT/sesna11_Cimg_1724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f.gob.mx/imagenes_diarios/2019/09/23/MAT/sesna11_Cimg_1724682.png"/>
                          <pic:cNvPicPr>
                            <a:picLocks noChangeAspect="1" noChangeArrowheads="1"/>
                          </pic:cNvPicPr>
                        </pic:nvPicPr>
                        <pic:blipFill>
                          <a:blip r:embed="rId18" cstate="print"/>
                          <a:srcRect/>
                          <a:stretch>
                            <a:fillRect/>
                          </a:stretch>
                        </pic:blipFill>
                        <pic:spPr bwMode="auto">
                          <a:xfrm>
                            <a:off x="0" y="0"/>
                            <a:ext cx="7171690"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192645" cy="5370195"/>
                  <wp:effectExtent l="19050" t="0" r="8255" b="0"/>
                  <wp:docPr id="16" name="Imagen 16" descr="http://www.dof.gob.mx/imagenes_diarios/2019/09/23/MAT/sesna11_Cimg_1778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of.gob.mx/imagenes_diarios/2019/09/23/MAT/sesna11_Cimg_1778064.png"/>
                          <pic:cNvPicPr>
                            <a:picLocks noChangeAspect="1" noChangeArrowheads="1"/>
                          </pic:cNvPicPr>
                        </pic:nvPicPr>
                        <pic:blipFill>
                          <a:blip r:embed="rId19" cstate="print"/>
                          <a:srcRect/>
                          <a:stretch>
                            <a:fillRect/>
                          </a:stretch>
                        </pic:blipFill>
                        <pic:spPr bwMode="auto">
                          <a:xfrm>
                            <a:off x="0" y="0"/>
                            <a:ext cx="7192645" cy="5370195"/>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165340" cy="5534025"/>
                  <wp:effectExtent l="19050" t="0" r="0" b="0"/>
                  <wp:docPr id="17" name="Imagen 17" descr="http://www.dof.gob.mx/imagenes_diarios/2019/09/23/MAT/sesna11_Cimg_1883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of.gob.mx/imagenes_diarios/2019/09/23/MAT/sesna11_Cimg_1883206.png"/>
                          <pic:cNvPicPr>
                            <a:picLocks noChangeAspect="1" noChangeArrowheads="1"/>
                          </pic:cNvPicPr>
                        </pic:nvPicPr>
                        <pic:blipFill>
                          <a:blip r:embed="rId20" cstate="print"/>
                          <a:srcRect/>
                          <a:stretch>
                            <a:fillRect/>
                          </a:stretch>
                        </pic:blipFill>
                        <pic:spPr bwMode="auto">
                          <a:xfrm>
                            <a:off x="0" y="0"/>
                            <a:ext cx="7165340" cy="5534025"/>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171690" cy="5541010"/>
                  <wp:effectExtent l="19050" t="0" r="0" b="0"/>
                  <wp:docPr id="18" name="Imagen 18" descr="http://www.dof.gob.mx/imagenes_diarios/2019/09/23/MAT/sesna11_Cimg_1980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f.gob.mx/imagenes_diarios/2019/09/23/MAT/sesna11_Cimg_1980112.png"/>
                          <pic:cNvPicPr>
                            <a:picLocks noChangeAspect="1" noChangeArrowheads="1"/>
                          </pic:cNvPicPr>
                        </pic:nvPicPr>
                        <pic:blipFill>
                          <a:blip r:embed="rId21" cstate="print"/>
                          <a:srcRect/>
                          <a:stretch>
                            <a:fillRect/>
                          </a:stretch>
                        </pic:blipFill>
                        <pic:spPr bwMode="auto">
                          <a:xfrm>
                            <a:off x="0" y="0"/>
                            <a:ext cx="7171690"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192645" cy="5486400"/>
                  <wp:effectExtent l="19050" t="0" r="8255" b="0"/>
                  <wp:docPr id="19" name="Imagen 19" descr="http://www.dof.gob.mx/imagenes_diarios/2019/09/23/MAT/sesna11_Cimg_2054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of.gob.mx/imagenes_diarios/2019/09/23/MAT/sesna11_Cimg_2054038.png"/>
                          <pic:cNvPicPr>
                            <a:picLocks noChangeAspect="1" noChangeArrowheads="1"/>
                          </pic:cNvPicPr>
                        </pic:nvPicPr>
                        <pic:blipFill>
                          <a:blip r:embed="rId22" cstate="print"/>
                          <a:srcRect/>
                          <a:stretch>
                            <a:fillRect/>
                          </a:stretch>
                        </pic:blipFill>
                        <pic:spPr bwMode="auto">
                          <a:xfrm>
                            <a:off x="0" y="0"/>
                            <a:ext cx="7192645" cy="548640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192645" cy="5370195"/>
                  <wp:effectExtent l="19050" t="0" r="8255" b="0"/>
                  <wp:docPr id="20" name="Imagen 20" descr="http://www.dof.gob.mx/imagenes_diarios/2019/09/23/MAT/sesna11_Cimg_2115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of.gob.mx/imagenes_diarios/2019/09/23/MAT/sesna11_Cimg_2115038.png"/>
                          <pic:cNvPicPr>
                            <a:picLocks noChangeAspect="1" noChangeArrowheads="1"/>
                          </pic:cNvPicPr>
                        </pic:nvPicPr>
                        <pic:blipFill>
                          <a:blip r:embed="rId23" cstate="print"/>
                          <a:srcRect/>
                          <a:stretch>
                            <a:fillRect/>
                          </a:stretch>
                        </pic:blipFill>
                        <pic:spPr bwMode="auto">
                          <a:xfrm>
                            <a:off x="0" y="0"/>
                            <a:ext cx="7192645" cy="5370195"/>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192645" cy="5486400"/>
                  <wp:effectExtent l="19050" t="0" r="8255" b="0"/>
                  <wp:docPr id="21" name="Imagen 21" descr="http://www.dof.gob.mx/imagenes_diarios/2019/09/23/MAT/sesna11_Cimg_2181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of.gob.mx/imagenes_diarios/2019/09/23/MAT/sesna11_Cimg_2181510.png"/>
                          <pic:cNvPicPr>
                            <a:picLocks noChangeAspect="1" noChangeArrowheads="1"/>
                          </pic:cNvPicPr>
                        </pic:nvPicPr>
                        <pic:blipFill>
                          <a:blip r:embed="rId24" cstate="print"/>
                          <a:srcRect/>
                          <a:stretch>
                            <a:fillRect/>
                          </a:stretch>
                        </pic:blipFill>
                        <pic:spPr bwMode="auto">
                          <a:xfrm>
                            <a:off x="0" y="0"/>
                            <a:ext cx="7192645" cy="548640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171690" cy="5541010"/>
                  <wp:effectExtent l="19050" t="0" r="0" b="0"/>
                  <wp:docPr id="22" name="Imagen 22" descr="http://www.dof.gob.mx/imagenes_diarios/2019/09/23/MAT/sesna11_Cimg_2254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of.gob.mx/imagenes_diarios/2019/09/23/MAT/sesna11_Cimg_2254037.png"/>
                          <pic:cNvPicPr>
                            <a:picLocks noChangeAspect="1" noChangeArrowheads="1"/>
                          </pic:cNvPicPr>
                        </pic:nvPicPr>
                        <pic:blipFill>
                          <a:blip r:embed="rId25" cstate="print"/>
                          <a:srcRect/>
                          <a:stretch>
                            <a:fillRect/>
                          </a:stretch>
                        </pic:blipFill>
                        <pic:spPr bwMode="auto">
                          <a:xfrm>
                            <a:off x="0" y="0"/>
                            <a:ext cx="7171690"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192645" cy="5370195"/>
                  <wp:effectExtent l="19050" t="0" r="8255" b="0"/>
                  <wp:docPr id="23" name="Imagen 23" descr="http://www.dof.gob.mx/imagenes_diarios/2019/09/23/MAT/sesna11_Cimg_2291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of.gob.mx/imagenes_diarios/2019/09/23/MAT/sesna11_Cimg_2291934.png"/>
                          <pic:cNvPicPr>
                            <a:picLocks noChangeAspect="1" noChangeArrowheads="1"/>
                          </pic:cNvPicPr>
                        </pic:nvPicPr>
                        <pic:blipFill>
                          <a:blip r:embed="rId26" cstate="print"/>
                          <a:srcRect/>
                          <a:stretch>
                            <a:fillRect/>
                          </a:stretch>
                        </pic:blipFill>
                        <pic:spPr bwMode="auto">
                          <a:xfrm>
                            <a:off x="0" y="0"/>
                            <a:ext cx="7192645" cy="5370195"/>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171690" cy="5541010"/>
                  <wp:effectExtent l="19050" t="0" r="0" b="0"/>
                  <wp:docPr id="24" name="Imagen 24" descr="http://www.dof.gob.mx/imagenes_diarios/2019/09/23/MAT/sesna11_Cimg_2346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of.gob.mx/imagenes_diarios/2019/09/23/MAT/sesna11_Cimg_2346107.png"/>
                          <pic:cNvPicPr>
                            <a:picLocks noChangeAspect="1" noChangeArrowheads="1"/>
                          </pic:cNvPicPr>
                        </pic:nvPicPr>
                        <pic:blipFill>
                          <a:blip r:embed="rId27" cstate="print"/>
                          <a:srcRect/>
                          <a:stretch>
                            <a:fillRect/>
                          </a:stretch>
                        </pic:blipFill>
                        <pic:spPr bwMode="auto">
                          <a:xfrm>
                            <a:off x="0" y="0"/>
                            <a:ext cx="7171690"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80910" cy="5370195"/>
                  <wp:effectExtent l="19050" t="0" r="0" b="0"/>
                  <wp:docPr id="25" name="Imagen 25" descr="http://www.dof.gob.mx/imagenes_diarios/2019/09/23/MAT/sesna11_Cimg_2397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of.gob.mx/imagenes_diarios/2019/09/23/MAT/sesna11_Cimg_2397712.png"/>
                          <pic:cNvPicPr>
                            <a:picLocks noChangeAspect="1" noChangeArrowheads="1"/>
                          </pic:cNvPicPr>
                        </pic:nvPicPr>
                        <pic:blipFill>
                          <a:blip r:embed="rId28" cstate="print"/>
                          <a:srcRect/>
                          <a:stretch>
                            <a:fillRect/>
                          </a:stretch>
                        </pic:blipFill>
                        <pic:spPr bwMode="auto">
                          <a:xfrm>
                            <a:off x="0" y="0"/>
                            <a:ext cx="7280910" cy="5370195"/>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342505" cy="5541010"/>
                  <wp:effectExtent l="19050" t="0" r="0" b="0"/>
                  <wp:docPr id="26" name="Imagen 26" descr="http://www.dof.gob.mx/imagenes_diarios/2019/09/23/MAT/sesna11_Cimg_246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of.gob.mx/imagenes_diarios/2019/09/23/MAT/sesna11_Cimg_2463841.png"/>
                          <pic:cNvPicPr>
                            <a:picLocks noChangeAspect="1" noChangeArrowheads="1"/>
                          </pic:cNvPicPr>
                        </pic:nvPicPr>
                        <pic:blipFill>
                          <a:blip r:embed="rId29" cstate="print"/>
                          <a:srcRect/>
                          <a:stretch>
                            <a:fillRect/>
                          </a:stretch>
                        </pic:blipFill>
                        <pic:spPr bwMode="auto">
                          <a:xfrm>
                            <a:off x="0" y="0"/>
                            <a:ext cx="7342505"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47255" cy="5541010"/>
                  <wp:effectExtent l="19050" t="0" r="0" b="0"/>
                  <wp:docPr id="27" name="Imagen 27" descr="http://www.dof.gob.mx/imagenes_diarios/2019/09/23/MAT/sesna11_Cimg_2530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of.gob.mx/imagenes_diarios/2019/09/23/MAT/sesna11_Cimg_2530133.png"/>
                          <pic:cNvPicPr>
                            <a:picLocks noChangeAspect="1" noChangeArrowheads="1"/>
                          </pic:cNvPicPr>
                        </pic:nvPicPr>
                        <pic:blipFill>
                          <a:blip r:embed="rId30" cstate="print"/>
                          <a:srcRect/>
                          <a:stretch>
                            <a:fillRect/>
                          </a:stretch>
                        </pic:blipFill>
                        <pic:spPr bwMode="auto">
                          <a:xfrm>
                            <a:off x="0" y="0"/>
                            <a:ext cx="7247255"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47255" cy="5541010"/>
                  <wp:effectExtent l="19050" t="0" r="0" b="0"/>
                  <wp:docPr id="28" name="Imagen 28" descr="http://www.dof.gob.mx/imagenes_diarios/2019/09/23/MAT/sesna11_Cimg_2612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of.gob.mx/imagenes_diarios/2019/09/23/MAT/sesna11_Cimg_2612323.png"/>
                          <pic:cNvPicPr>
                            <a:picLocks noChangeAspect="1" noChangeArrowheads="1"/>
                          </pic:cNvPicPr>
                        </pic:nvPicPr>
                        <pic:blipFill>
                          <a:blip r:embed="rId31" cstate="print"/>
                          <a:srcRect/>
                          <a:stretch>
                            <a:fillRect/>
                          </a:stretch>
                        </pic:blipFill>
                        <pic:spPr bwMode="auto">
                          <a:xfrm>
                            <a:off x="0" y="0"/>
                            <a:ext cx="7247255"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47255" cy="5541010"/>
                  <wp:effectExtent l="19050" t="0" r="0" b="0"/>
                  <wp:docPr id="29" name="Imagen 29" descr="http://www.dof.gob.mx/imagenes_diarios/2019/09/23/MAT/sesna11_Cimg_2671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of.gob.mx/imagenes_diarios/2019/09/23/MAT/sesna11_Cimg_2671958.png"/>
                          <pic:cNvPicPr>
                            <a:picLocks noChangeAspect="1" noChangeArrowheads="1"/>
                          </pic:cNvPicPr>
                        </pic:nvPicPr>
                        <pic:blipFill>
                          <a:blip r:embed="rId32" cstate="print"/>
                          <a:srcRect/>
                          <a:stretch>
                            <a:fillRect/>
                          </a:stretch>
                        </pic:blipFill>
                        <pic:spPr bwMode="auto">
                          <a:xfrm>
                            <a:off x="0" y="0"/>
                            <a:ext cx="7247255"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60590" cy="5541010"/>
                  <wp:effectExtent l="19050" t="0" r="0" b="0"/>
                  <wp:docPr id="30" name="Imagen 30" descr="http://www.dof.gob.mx/imagenes_diarios/2019/09/23/MAT/sesna11_Cimg_2776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of.gob.mx/imagenes_diarios/2019/09/23/MAT/sesna11_Cimg_2776853.png"/>
                          <pic:cNvPicPr>
                            <a:picLocks noChangeAspect="1" noChangeArrowheads="1"/>
                          </pic:cNvPicPr>
                        </pic:nvPicPr>
                        <pic:blipFill>
                          <a:blip r:embed="rId33" cstate="print"/>
                          <a:srcRect/>
                          <a:stretch>
                            <a:fillRect/>
                          </a:stretch>
                        </pic:blipFill>
                        <pic:spPr bwMode="auto">
                          <a:xfrm>
                            <a:off x="0" y="0"/>
                            <a:ext cx="7260590"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80910" cy="5534025"/>
                  <wp:effectExtent l="19050" t="0" r="0" b="0"/>
                  <wp:docPr id="31" name="Imagen 31" descr="http://www.dof.gob.mx/imagenes_diarios/2019/09/23/MAT/sesna11_Cimg_2904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of.gob.mx/imagenes_diarios/2019/09/23/MAT/sesna11_Cimg_2904558.png"/>
                          <pic:cNvPicPr>
                            <a:picLocks noChangeAspect="1" noChangeArrowheads="1"/>
                          </pic:cNvPicPr>
                        </pic:nvPicPr>
                        <pic:blipFill>
                          <a:blip r:embed="rId34" cstate="print"/>
                          <a:srcRect/>
                          <a:stretch>
                            <a:fillRect/>
                          </a:stretch>
                        </pic:blipFill>
                        <pic:spPr bwMode="auto">
                          <a:xfrm>
                            <a:off x="0" y="0"/>
                            <a:ext cx="7280910" cy="5534025"/>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94880" cy="5541010"/>
                  <wp:effectExtent l="19050" t="0" r="1270" b="0"/>
                  <wp:docPr id="32" name="Imagen 32" descr="http://www.dof.gob.mx/imagenes_diarios/2019/09/23/MAT/sesna11_Cimg_3012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of.gob.mx/imagenes_diarios/2019/09/23/MAT/sesna11_Cimg_3012669.png"/>
                          <pic:cNvPicPr>
                            <a:picLocks noChangeAspect="1" noChangeArrowheads="1"/>
                          </pic:cNvPicPr>
                        </pic:nvPicPr>
                        <pic:blipFill>
                          <a:blip r:embed="rId35" cstate="print"/>
                          <a:srcRect/>
                          <a:stretch>
                            <a:fillRect/>
                          </a:stretch>
                        </pic:blipFill>
                        <pic:spPr bwMode="auto">
                          <a:xfrm>
                            <a:off x="0" y="0"/>
                            <a:ext cx="7294880"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60590" cy="5486400"/>
                  <wp:effectExtent l="19050" t="0" r="0" b="0"/>
                  <wp:docPr id="33" name="Imagen 33" descr="http://www.dof.gob.mx/imagenes_diarios/2019/09/23/MAT/sesna11_Cimg_3125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of.gob.mx/imagenes_diarios/2019/09/23/MAT/sesna11_Cimg_3125007.png"/>
                          <pic:cNvPicPr>
                            <a:picLocks noChangeAspect="1" noChangeArrowheads="1"/>
                          </pic:cNvPicPr>
                        </pic:nvPicPr>
                        <pic:blipFill>
                          <a:blip r:embed="rId36" cstate="print"/>
                          <a:srcRect/>
                          <a:stretch>
                            <a:fillRect/>
                          </a:stretch>
                        </pic:blipFill>
                        <pic:spPr bwMode="auto">
                          <a:xfrm>
                            <a:off x="0" y="0"/>
                            <a:ext cx="7260590" cy="548640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47255" cy="5541010"/>
                  <wp:effectExtent l="19050" t="0" r="0" b="0"/>
                  <wp:docPr id="34" name="Imagen 34" descr="http://www.dof.gob.mx/imagenes_diarios/2019/09/23/MAT/sesna11_Cimg_3255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of.gob.mx/imagenes_diarios/2019/09/23/MAT/sesna11_Cimg_3255455.png"/>
                          <pic:cNvPicPr>
                            <a:picLocks noChangeAspect="1" noChangeArrowheads="1"/>
                          </pic:cNvPicPr>
                        </pic:nvPicPr>
                        <pic:blipFill>
                          <a:blip r:embed="rId37" cstate="print"/>
                          <a:srcRect/>
                          <a:stretch>
                            <a:fillRect/>
                          </a:stretch>
                        </pic:blipFill>
                        <pic:spPr bwMode="auto">
                          <a:xfrm>
                            <a:off x="0" y="0"/>
                            <a:ext cx="7247255"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47255" cy="5541010"/>
                  <wp:effectExtent l="19050" t="0" r="0" b="0"/>
                  <wp:docPr id="35" name="Imagen 35" descr="http://www.dof.gob.mx/imagenes_diarios/2019/09/23/MAT/sesna11_Cimg_3352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of.gob.mx/imagenes_diarios/2019/09/23/MAT/sesna11_Cimg_3352074.png"/>
                          <pic:cNvPicPr>
                            <a:picLocks noChangeAspect="1" noChangeArrowheads="1"/>
                          </pic:cNvPicPr>
                        </pic:nvPicPr>
                        <pic:blipFill>
                          <a:blip r:embed="rId38" cstate="print"/>
                          <a:srcRect/>
                          <a:stretch>
                            <a:fillRect/>
                          </a:stretch>
                        </pic:blipFill>
                        <pic:spPr bwMode="auto">
                          <a:xfrm>
                            <a:off x="0" y="0"/>
                            <a:ext cx="7247255"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94880" cy="5541010"/>
                  <wp:effectExtent l="19050" t="0" r="1270" b="0"/>
                  <wp:docPr id="36" name="Imagen 36" descr="http://www.dof.gob.mx/imagenes_diarios/2019/09/23/MAT/sesna11_Cimg_3412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of.gob.mx/imagenes_diarios/2019/09/23/MAT/sesna11_Cimg_3412699.png"/>
                          <pic:cNvPicPr>
                            <a:picLocks noChangeAspect="1" noChangeArrowheads="1"/>
                          </pic:cNvPicPr>
                        </pic:nvPicPr>
                        <pic:blipFill>
                          <a:blip r:embed="rId39" cstate="print"/>
                          <a:srcRect/>
                          <a:stretch>
                            <a:fillRect/>
                          </a:stretch>
                        </pic:blipFill>
                        <pic:spPr bwMode="auto">
                          <a:xfrm>
                            <a:off x="0" y="0"/>
                            <a:ext cx="7294880"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80910" cy="5534025"/>
                  <wp:effectExtent l="19050" t="0" r="0" b="0"/>
                  <wp:docPr id="37" name="Imagen 37" descr="http://www.dof.gob.mx/imagenes_diarios/2019/09/23/MAT/sesna11_Cimg_3529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of.gob.mx/imagenes_diarios/2019/09/23/MAT/sesna11_Cimg_3529621.png"/>
                          <pic:cNvPicPr>
                            <a:picLocks noChangeAspect="1" noChangeArrowheads="1"/>
                          </pic:cNvPicPr>
                        </pic:nvPicPr>
                        <pic:blipFill>
                          <a:blip r:embed="rId40" cstate="print"/>
                          <a:srcRect/>
                          <a:stretch>
                            <a:fillRect/>
                          </a:stretch>
                        </pic:blipFill>
                        <pic:spPr bwMode="auto">
                          <a:xfrm>
                            <a:off x="0" y="0"/>
                            <a:ext cx="7280910" cy="5534025"/>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80910" cy="5486400"/>
                  <wp:effectExtent l="19050" t="0" r="0" b="0"/>
                  <wp:docPr id="38" name="Imagen 38" descr="http://www.dof.gob.mx/imagenes_diarios/2019/09/23/MAT/sesna11_Cimg_3636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dof.gob.mx/imagenes_diarios/2019/09/23/MAT/sesna11_Cimg_3636121.png"/>
                          <pic:cNvPicPr>
                            <a:picLocks noChangeAspect="1" noChangeArrowheads="1"/>
                          </pic:cNvPicPr>
                        </pic:nvPicPr>
                        <pic:blipFill>
                          <a:blip r:embed="rId41" cstate="print"/>
                          <a:srcRect/>
                          <a:stretch>
                            <a:fillRect/>
                          </a:stretch>
                        </pic:blipFill>
                        <pic:spPr bwMode="auto">
                          <a:xfrm>
                            <a:off x="0" y="0"/>
                            <a:ext cx="7280910" cy="548640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26300" cy="5541010"/>
                  <wp:effectExtent l="19050" t="0" r="0" b="0"/>
                  <wp:docPr id="39" name="Imagen 39" descr="http://www.dof.gob.mx/imagenes_diarios/2019/09/23/MAT/sesna11_Cimg_3714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of.gob.mx/imagenes_diarios/2019/09/23/MAT/sesna11_Cimg_3714820.png"/>
                          <pic:cNvPicPr>
                            <a:picLocks noChangeAspect="1" noChangeArrowheads="1"/>
                          </pic:cNvPicPr>
                        </pic:nvPicPr>
                        <pic:blipFill>
                          <a:blip r:embed="rId42" cstate="print"/>
                          <a:srcRect/>
                          <a:stretch>
                            <a:fillRect/>
                          </a:stretch>
                        </pic:blipFill>
                        <pic:spPr bwMode="auto">
                          <a:xfrm>
                            <a:off x="0" y="0"/>
                            <a:ext cx="7226300"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94880" cy="5370195"/>
                  <wp:effectExtent l="19050" t="0" r="1270" b="0"/>
                  <wp:docPr id="40" name="Imagen 40" descr="http://www.dof.gob.mx/imagenes_diarios/2019/09/23/MAT/sesna11_Cimg_3779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of.gob.mx/imagenes_diarios/2019/09/23/MAT/sesna11_Cimg_3779694.png"/>
                          <pic:cNvPicPr>
                            <a:picLocks noChangeAspect="1" noChangeArrowheads="1"/>
                          </pic:cNvPicPr>
                        </pic:nvPicPr>
                        <pic:blipFill>
                          <a:blip r:embed="rId43" cstate="print"/>
                          <a:srcRect/>
                          <a:stretch>
                            <a:fillRect/>
                          </a:stretch>
                        </pic:blipFill>
                        <pic:spPr bwMode="auto">
                          <a:xfrm>
                            <a:off x="0" y="0"/>
                            <a:ext cx="7294880" cy="5370195"/>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80910" cy="5486400"/>
                  <wp:effectExtent l="19050" t="0" r="0" b="0"/>
                  <wp:docPr id="41" name="Imagen 41" descr="http://www.dof.gob.mx/imagenes_diarios/2019/09/23/MAT/sesna11_Cimg_3854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dof.gob.mx/imagenes_diarios/2019/09/23/MAT/sesna11_Cimg_3854237.png"/>
                          <pic:cNvPicPr>
                            <a:picLocks noChangeAspect="1" noChangeArrowheads="1"/>
                          </pic:cNvPicPr>
                        </pic:nvPicPr>
                        <pic:blipFill>
                          <a:blip r:embed="rId44" cstate="print"/>
                          <a:srcRect/>
                          <a:stretch>
                            <a:fillRect/>
                          </a:stretch>
                        </pic:blipFill>
                        <pic:spPr bwMode="auto">
                          <a:xfrm>
                            <a:off x="0" y="0"/>
                            <a:ext cx="7280910" cy="548640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80910" cy="5493385"/>
                  <wp:effectExtent l="19050" t="0" r="0" b="0"/>
                  <wp:docPr id="42" name="Imagen 42" descr="http://www.dof.gob.mx/imagenes_diarios/2019/09/23/MAT/sesna11_Cimg_3926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dof.gob.mx/imagenes_diarios/2019/09/23/MAT/sesna11_Cimg_3926377.png"/>
                          <pic:cNvPicPr>
                            <a:picLocks noChangeAspect="1" noChangeArrowheads="1"/>
                          </pic:cNvPicPr>
                        </pic:nvPicPr>
                        <pic:blipFill>
                          <a:blip r:embed="rId45" cstate="print"/>
                          <a:srcRect/>
                          <a:stretch>
                            <a:fillRect/>
                          </a:stretch>
                        </pic:blipFill>
                        <pic:spPr bwMode="auto">
                          <a:xfrm>
                            <a:off x="0" y="0"/>
                            <a:ext cx="7280910" cy="5493385"/>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47255" cy="5534025"/>
                  <wp:effectExtent l="19050" t="0" r="0" b="0"/>
                  <wp:docPr id="43" name="Imagen 43" descr="http://www.dof.gob.mx/imagenes_diarios/2019/09/23/MAT/sesna11_Cimg_3961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of.gob.mx/imagenes_diarios/2019/09/23/MAT/sesna11_Cimg_3961675.png"/>
                          <pic:cNvPicPr>
                            <a:picLocks noChangeAspect="1" noChangeArrowheads="1"/>
                          </pic:cNvPicPr>
                        </pic:nvPicPr>
                        <pic:blipFill>
                          <a:blip r:embed="rId46" cstate="print"/>
                          <a:srcRect/>
                          <a:stretch>
                            <a:fillRect/>
                          </a:stretch>
                        </pic:blipFill>
                        <pic:spPr bwMode="auto">
                          <a:xfrm>
                            <a:off x="0" y="0"/>
                            <a:ext cx="7247255" cy="5534025"/>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47255" cy="5534025"/>
                  <wp:effectExtent l="19050" t="0" r="0" b="0"/>
                  <wp:docPr id="44" name="Imagen 44" descr="http://www.dof.gob.mx/imagenes_diarios/2019/09/23/MAT/sesna11_Cimg_4014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dof.gob.mx/imagenes_diarios/2019/09/23/MAT/sesna11_Cimg_4014838.png"/>
                          <pic:cNvPicPr>
                            <a:picLocks noChangeAspect="1" noChangeArrowheads="1"/>
                          </pic:cNvPicPr>
                        </pic:nvPicPr>
                        <pic:blipFill>
                          <a:blip r:embed="rId47" cstate="print"/>
                          <a:srcRect/>
                          <a:stretch>
                            <a:fillRect/>
                          </a:stretch>
                        </pic:blipFill>
                        <pic:spPr bwMode="auto">
                          <a:xfrm>
                            <a:off x="0" y="0"/>
                            <a:ext cx="7247255" cy="5534025"/>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94880" cy="5541010"/>
                  <wp:effectExtent l="19050" t="0" r="1270" b="0"/>
                  <wp:docPr id="45" name="Imagen 45" descr="http://www.dof.gob.mx/imagenes_diarios/2019/09/23/MAT/sesna11_Cimg_4075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dof.gob.mx/imagenes_diarios/2019/09/23/MAT/sesna11_Cimg_4075871.png"/>
                          <pic:cNvPicPr>
                            <a:picLocks noChangeAspect="1" noChangeArrowheads="1"/>
                          </pic:cNvPicPr>
                        </pic:nvPicPr>
                        <pic:blipFill>
                          <a:blip r:embed="rId48" cstate="print"/>
                          <a:srcRect/>
                          <a:stretch>
                            <a:fillRect/>
                          </a:stretch>
                        </pic:blipFill>
                        <pic:spPr bwMode="auto">
                          <a:xfrm>
                            <a:off x="0" y="0"/>
                            <a:ext cx="7294880"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80910" cy="5486400"/>
                  <wp:effectExtent l="19050" t="0" r="0" b="0"/>
                  <wp:docPr id="46" name="Imagen 46" descr="http://www.dof.gob.mx/imagenes_diarios/2019/09/23/MAT/sesna11_Cimg_4141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of.gob.mx/imagenes_diarios/2019/09/23/MAT/sesna11_Cimg_4141643.png"/>
                          <pic:cNvPicPr>
                            <a:picLocks noChangeAspect="1" noChangeArrowheads="1"/>
                          </pic:cNvPicPr>
                        </pic:nvPicPr>
                        <pic:blipFill>
                          <a:blip r:embed="rId49" cstate="print"/>
                          <a:srcRect/>
                          <a:stretch>
                            <a:fillRect/>
                          </a:stretch>
                        </pic:blipFill>
                        <pic:spPr bwMode="auto">
                          <a:xfrm>
                            <a:off x="0" y="0"/>
                            <a:ext cx="7280910" cy="548640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67575" cy="5541010"/>
                  <wp:effectExtent l="19050" t="0" r="9525" b="0"/>
                  <wp:docPr id="47" name="Imagen 47" descr="http://www.dof.gob.mx/imagenes_diarios/2019/09/23/MAT/sesna11_Cimg_4219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dof.gob.mx/imagenes_diarios/2019/09/23/MAT/sesna11_Cimg_4219514.png"/>
                          <pic:cNvPicPr>
                            <a:picLocks noChangeAspect="1" noChangeArrowheads="1"/>
                          </pic:cNvPicPr>
                        </pic:nvPicPr>
                        <pic:blipFill>
                          <a:blip r:embed="rId50" cstate="print"/>
                          <a:srcRect/>
                          <a:stretch>
                            <a:fillRect/>
                          </a:stretch>
                        </pic:blipFill>
                        <pic:spPr bwMode="auto">
                          <a:xfrm>
                            <a:off x="0" y="0"/>
                            <a:ext cx="7267575"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47255" cy="5541010"/>
                  <wp:effectExtent l="19050" t="0" r="0" b="0"/>
                  <wp:docPr id="48" name="Imagen 48" descr="http://www.dof.gob.mx/imagenes_diarios/2019/09/23/MAT/sesna11_Cimg_4278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dof.gob.mx/imagenes_diarios/2019/09/23/MAT/sesna11_Cimg_4278763.png"/>
                          <pic:cNvPicPr>
                            <a:picLocks noChangeAspect="1" noChangeArrowheads="1"/>
                          </pic:cNvPicPr>
                        </pic:nvPicPr>
                        <pic:blipFill>
                          <a:blip r:embed="rId51" cstate="print"/>
                          <a:srcRect/>
                          <a:stretch>
                            <a:fillRect/>
                          </a:stretch>
                        </pic:blipFill>
                        <pic:spPr bwMode="auto">
                          <a:xfrm>
                            <a:off x="0" y="0"/>
                            <a:ext cx="7247255"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87895" cy="5534025"/>
                  <wp:effectExtent l="19050" t="0" r="8255" b="0"/>
                  <wp:docPr id="49" name="Imagen 49" descr="http://www.dof.gob.mx/imagenes_diarios/2019/09/23/MAT/sesna11_Cimg_4379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dof.gob.mx/imagenes_diarios/2019/09/23/MAT/sesna11_Cimg_4379557.png"/>
                          <pic:cNvPicPr>
                            <a:picLocks noChangeAspect="1" noChangeArrowheads="1"/>
                          </pic:cNvPicPr>
                        </pic:nvPicPr>
                        <pic:blipFill>
                          <a:blip r:embed="rId52" cstate="print"/>
                          <a:srcRect/>
                          <a:stretch>
                            <a:fillRect/>
                          </a:stretch>
                        </pic:blipFill>
                        <pic:spPr bwMode="auto">
                          <a:xfrm>
                            <a:off x="0" y="0"/>
                            <a:ext cx="7287895" cy="5534025"/>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80910" cy="5541010"/>
                  <wp:effectExtent l="19050" t="0" r="0" b="0"/>
                  <wp:docPr id="50" name="Imagen 50" descr="http://www.dof.gob.mx/imagenes_diarios/2019/09/23/MAT/sesna11_Cimg_4480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dof.gob.mx/imagenes_diarios/2019/09/23/MAT/sesna11_Cimg_4480409.png"/>
                          <pic:cNvPicPr>
                            <a:picLocks noChangeAspect="1" noChangeArrowheads="1"/>
                          </pic:cNvPicPr>
                        </pic:nvPicPr>
                        <pic:blipFill>
                          <a:blip r:embed="rId53" cstate="print"/>
                          <a:srcRect/>
                          <a:stretch>
                            <a:fillRect/>
                          </a:stretch>
                        </pic:blipFill>
                        <pic:spPr bwMode="auto">
                          <a:xfrm>
                            <a:off x="0" y="0"/>
                            <a:ext cx="7280910"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26300" cy="5541010"/>
                  <wp:effectExtent l="19050" t="0" r="0" b="0"/>
                  <wp:docPr id="51" name="Imagen 51" descr="http://www.dof.gob.mx/imagenes_diarios/2019/09/23/MAT/sesna11_Cimg_4584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dof.gob.mx/imagenes_diarios/2019/09/23/MAT/sesna11_Cimg_4584786.png"/>
                          <pic:cNvPicPr>
                            <a:picLocks noChangeAspect="1" noChangeArrowheads="1"/>
                          </pic:cNvPicPr>
                        </pic:nvPicPr>
                        <pic:blipFill>
                          <a:blip r:embed="rId54" cstate="print"/>
                          <a:srcRect/>
                          <a:stretch>
                            <a:fillRect/>
                          </a:stretch>
                        </pic:blipFill>
                        <pic:spPr bwMode="auto">
                          <a:xfrm>
                            <a:off x="0" y="0"/>
                            <a:ext cx="7226300"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315200" cy="5534025"/>
                  <wp:effectExtent l="19050" t="0" r="0" b="0"/>
                  <wp:docPr id="52" name="Imagen 52" descr="http://www.dof.gob.mx/imagenes_diarios/2019/09/23/MAT/sesna11_Cimg_4694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dof.gob.mx/imagenes_diarios/2019/09/23/MAT/sesna11_Cimg_4694275.png"/>
                          <pic:cNvPicPr>
                            <a:picLocks noChangeAspect="1" noChangeArrowheads="1"/>
                          </pic:cNvPicPr>
                        </pic:nvPicPr>
                        <pic:blipFill>
                          <a:blip r:embed="rId55" cstate="print"/>
                          <a:srcRect/>
                          <a:stretch>
                            <a:fillRect/>
                          </a:stretch>
                        </pic:blipFill>
                        <pic:spPr bwMode="auto">
                          <a:xfrm>
                            <a:off x="0" y="0"/>
                            <a:ext cx="7315200" cy="5534025"/>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47255" cy="5534025"/>
                  <wp:effectExtent l="19050" t="0" r="0" b="0"/>
                  <wp:docPr id="53" name="Imagen 53" descr="http://www.dof.gob.mx/imagenes_diarios/2019/09/23/MAT/sesna11_Cimg_4795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dof.gob.mx/imagenes_diarios/2019/09/23/MAT/sesna11_Cimg_4795438.png"/>
                          <pic:cNvPicPr>
                            <a:picLocks noChangeAspect="1" noChangeArrowheads="1"/>
                          </pic:cNvPicPr>
                        </pic:nvPicPr>
                        <pic:blipFill>
                          <a:blip r:embed="rId56" cstate="print"/>
                          <a:srcRect/>
                          <a:stretch>
                            <a:fillRect/>
                          </a:stretch>
                        </pic:blipFill>
                        <pic:spPr bwMode="auto">
                          <a:xfrm>
                            <a:off x="0" y="0"/>
                            <a:ext cx="7247255" cy="5534025"/>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80910" cy="5534025"/>
                  <wp:effectExtent l="19050" t="0" r="0" b="0"/>
                  <wp:docPr id="54" name="Imagen 54" descr="http://www.dof.gob.mx/imagenes_diarios/2019/09/23/MAT/sesna11_Cimg_4909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dof.gob.mx/imagenes_diarios/2019/09/23/MAT/sesna11_Cimg_4909333.png"/>
                          <pic:cNvPicPr>
                            <a:picLocks noChangeAspect="1" noChangeArrowheads="1"/>
                          </pic:cNvPicPr>
                        </pic:nvPicPr>
                        <pic:blipFill>
                          <a:blip r:embed="rId57" cstate="print"/>
                          <a:srcRect/>
                          <a:stretch>
                            <a:fillRect/>
                          </a:stretch>
                        </pic:blipFill>
                        <pic:spPr bwMode="auto">
                          <a:xfrm>
                            <a:off x="0" y="0"/>
                            <a:ext cx="7280910" cy="5534025"/>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315200" cy="5370195"/>
                  <wp:effectExtent l="19050" t="0" r="0" b="0"/>
                  <wp:docPr id="55" name="Imagen 55" descr="http://www.dof.gob.mx/imagenes_diarios/2019/09/23/MAT/sesna11_Cimg_5009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dof.gob.mx/imagenes_diarios/2019/09/23/MAT/sesna11_Cimg_5009509.png"/>
                          <pic:cNvPicPr>
                            <a:picLocks noChangeAspect="1" noChangeArrowheads="1"/>
                          </pic:cNvPicPr>
                        </pic:nvPicPr>
                        <pic:blipFill>
                          <a:blip r:embed="rId58" cstate="print"/>
                          <a:srcRect/>
                          <a:stretch>
                            <a:fillRect/>
                          </a:stretch>
                        </pic:blipFill>
                        <pic:spPr bwMode="auto">
                          <a:xfrm>
                            <a:off x="0" y="0"/>
                            <a:ext cx="7315200" cy="5370195"/>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80910" cy="5534025"/>
                  <wp:effectExtent l="19050" t="0" r="0" b="0"/>
                  <wp:docPr id="56" name="Imagen 56" descr="http://www.dof.gob.mx/imagenes_diarios/2019/09/23/MAT/sesna11_Cimg_5064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dof.gob.mx/imagenes_diarios/2019/09/23/MAT/sesna11_Cimg_5064452.png"/>
                          <pic:cNvPicPr>
                            <a:picLocks noChangeAspect="1" noChangeArrowheads="1"/>
                          </pic:cNvPicPr>
                        </pic:nvPicPr>
                        <pic:blipFill>
                          <a:blip r:embed="rId59" cstate="print"/>
                          <a:srcRect/>
                          <a:stretch>
                            <a:fillRect/>
                          </a:stretch>
                        </pic:blipFill>
                        <pic:spPr bwMode="auto">
                          <a:xfrm>
                            <a:off x="0" y="0"/>
                            <a:ext cx="7280910" cy="5534025"/>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26300" cy="5541010"/>
                  <wp:effectExtent l="19050" t="0" r="0" b="0"/>
                  <wp:docPr id="57" name="Imagen 57" descr="http://www.dof.gob.mx/imagenes_diarios/2019/09/23/MAT/sesna11_Cimg_5088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dof.gob.mx/imagenes_diarios/2019/09/23/MAT/sesna11_Cimg_5088895.png"/>
                          <pic:cNvPicPr>
                            <a:picLocks noChangeAspect="1" noChangeArrowheads="1"/>
                          </pic:cNvPicPr>
                        </pic:nvPicPr>
                        <pic:blipFill>
                          <a:blip r:embed="rId60" cstate="print"/>
                          <a:srcRect/>
                          <a:stretch>
                            <a:fillRect/>
                          </a:stretch>
                        </pic:blipFill>
                        <pic:spPr bwMode="auto">
                          <a:xfrm>
                            <a:off x="0" y="0"/>
                            <a:ext cx="7226300"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40270" cy="5486400"/>
                  <wp:effectExtent l="19050" t="0" r="0" b="0"/>
                  <wp:docPr id="58" name="Imagen 58" descr="http://www.dof.gob.mx/imagenes_diarios/2019/09/23/MAT/sesna11_Cimg_5194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dof.gob.mx/imagenes_diarios/2019/09/23/MAT/sesna11_Cimg_5194291.png"/>
                          <pic:cNvPicPr>
                            <a:picLocks noChangeAspect="1" noChangeArrowheads="1"/>
                          </pic:cNvPicPr>
                        </pic:nvPicPr>
                        <pic:blipFill>
                          <a:blip r:embed="rId61" cstate="print"/>
                          <a:srcRect/>
                          <a:stretch>
                            <a:fillRect/>
                          </a:stretch>
                        </pic:blipFill>
                        <pic:spPr bwMode="auto">
                          <a:xfrm>
                            <a:off x="0" y="0"/>
                            <a:ext cx="7240270" cy="548640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47255" cy="5541010"/>
                  <wp:effectExtent l="19050" t="0" r="0" b="0"/>
                  <wp:docPr id="59" name="Imagen 59" descr="http://www.dof.gob.mx/imagenes_diarios/2019/09/23/MAT/sesna11_Cimg_5294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dof.gob.mx/imagenes_diarios/2019/09/23/MAT/sesna11_Cimg_5294236.png"/>
                          <pic:cNvPicPr>
                            <a:picLocks noChangeAspect="1" noChangeArrowheads="1"/>
                          </pic:cNvPicPr>
                        </pic:nvPicPr>
                        <pic:blipFill>
                          <a:blip r:embed="rId62" cstate="print"/>
                          <a:srcRect/>
                          <a:stretch>
                            <a:fillRect/>
                          </a:stretch>
                        </pic:blipFill>
                        <pic:spPr bwMode="auto">
                          <a:xfrm>
                            <a:off x="0" y="0"/>
                            <a:ext cx="7247255"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40270" cy="5541010"/>
                  <wp:effectExtent l="19050" t="0" r="0" b="0"/>
                  <wp:docPr id="60" name="Imagen 60" descr="http://www.dof.gob.mx/imagenes_diarios/2019/09/23/MAT/sesna11_Cimg_5368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dof.gob.mx/imagenes_diarios/2019/09/23/MAT/sesna11_Cimg_5368795.png"/>
                          <pic:cNvPicPr>
                            <a:picLocks noChangeAspect="1" noChangeArrowheads="1"/>
                          </pic:cNvPicPr>
                        </pic:nvPicPr>
                        <pic:blipFill>
                          <a:blip r:embed="rId63" cstate="print"/>
                          <a:srcRect/>
                          <a:stretch>
                            <a:fillRect/>
                          </a:stretch>
                        </pic:blipFill>
                        <pic:spPr bwMode="auto">
                          <a:xfrm>
                            <a:off x="0" y="0"/>
                            <a:ext cx="7240270" cy="5541010"/>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Pr>
                <w:rFonts w:ascii="Arial" w:eastAsia="Times New Roman" w:hAnsi="Arial" w:cs="Arial"/>
                <w:noProof/>
                <w:sz w:val="18"/>
                <w:szCs w:val="18"/>
                <w:lang w:eastAsia="es-MX"/>
              </w:rPr>
              <w:lastRenderedPageBreak/>
              <w:drawing>
                <wp:inline distT="0" distB="0" distL="0" distR="0">
                  <wp:extent cx="7240270" cy="5534025"/>
                  <wp:effectExtent l="19050" t="0" r="0" b="0"/>
                  <wp:docPr id="61" name="Imagen 61" descr="http://www.dof.gob.mx/imagenes_diarios/2019/09/23/MAT/sesna11_Cimg_5431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dof.gob.mx/imagenes_diarios/2019/09/23/MAT/sesna11_Cimg_5431147.png"/>
                          <pic:cNvPicPr>
                            <a:picLocks noChangeAspect="1" noChangeArrowheads="1"/>
                          </pic:cNvPicPr>
                        </pic:nvPicPr>
                        <pic:blipFill>
                          <a:blip r:embed="rId64" cstate="print"/>
                          <a:srcRect/>
                          <a:stretch>
                            <a:fillRect/>
                          </a:stretch>
                        </pic:blipFill>
                        <pic:spPr bwMode="auto">
                          <a:xfrm>
                            <a:off x="0" y="0"/>
                            <a:ext cx="7240270" cy="5534025"/>
                          </a:xfrm>
                          <a:prstGeom prst="rect">
                            <a:avLst/>
                          </a:prstGeom>
                          <a:noFill/>
                          <a:ln w="9525">
                            <a:noFill/>
                            <a:miter lim="800000"/>
                            <a:headEnd/>
                            <a:tailEnd/>
                          </a:ln>
                        </pic:spPr>
                      </pic:pic>
                    </a:graphicData>
                  </a:graphic>
                </wp:inline>
              </w:drawing>
            </w:r>
          </w:p>
          <w:p w:rsidR="00535F3B" w:rsidRPr="00535F3B" w:rsidRDefault="00535F3B" w:rsidP="00535F3B">
            <w:pPr>
              <w:spacing w:after="101" w:line="240" w:lineRule="auto"/>
              <w:jc w:val="center"/>
              <w:rPr>
                <w:rFonts w:ascii="Times New Roman" w:eastAsia="Times New Roman" w:hAnsi="Times New Roman" w:cs="Times New Roman"/>
                <w:b/>
                <w:bCs/>
                <w:sz w:val="18"/>
                <w:szCs w:val="18"/>
                <w:lang w:eastAsia="es-MX"/>
              </w:rPr>
            </w:pPr>
            <w:r w:rsidRPr="00535F3B">
              <w:rPr>
                <w:rFonts w:ascii="Times" w:eastAsia="Times New Roman" w:hAnsi="Times" w:cs="Times"/>
                <w:b/>
                <w:bCs/>
                <w:sz w:val="18"/>
                <w:szCs w:val="18"/>
                <w:lang w:eastAsia="es-MX"/>
              </w:rPr>
              <w:t>ANEXO SEGUNDO</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NORMAS E INSTRUCTIVO PARA EL LLENADO Y PRESENTACIÓN DEL FORMATO DE</w:t>
            </w:r>
            <w:r w:rsidRPr="00535F3B">
              <w:rPr>
                <w:rFonts w:ascii="Times New Roman" w:eastAsia="Times New Roman" w:hAnsi="Times New Roman" w:cs="Times New Roman"/>
                <w:sz w:val="18"/>
                <w:szCs w:val="18"/>
                <w:lang w:eastAsia="es-MX"/>
              </w:rPr>
              <w:br/>
            </w:r>
            <w:r w:rsidRPr="00535F3B">
              <w:rPr>
                <w:rFonts w:ascii="Arial" w:eastAsia="Times New Roman" w:hAnsi="Arial" w:cs="Arial"/>
                <w:b/>
                <w:bCs/>
                <w:sz w:val="18"/>
                <w:szCs w:val="18"/>
                <w:lang w:eastAsia="es-MX"/>
              </w:rPr>
              <w:t>DECLARACIONES: DE SITUACIÓN PATRIMONIAL Y DE INTERESES</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CAPÍTULO PRIMERO</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GENERALIDADES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Primera. Del objeto.</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El presente documento tiene por objeto establecer las normas e instrucciones a seguir por los Servidores Públicos y las Secretarías, así como los Órganos Internos de Control, Unidades de Responsabilidades y homólogos, según corresponda, de los Entes Públicos, para el llenado y presentación del Formato de las declaraciones de situación patrimonial y de intereses a las que hace referencia la Ley General de Responsabilidades Administrativas.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Segunda. De las definiciones.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efectos de la presente Norma, y conforme a la Ley General de Responsabilidades Administrativas, se entenderá por:</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Comité Coordinador: </w:t>
            </w:r>
            <w:r w:rsidRPr="00535F3B">
              <w:rPr>
                <w:rFonts w:ascii="Arial" w:eastAsia="Times New Roman" w:hAnsi="Arial" w:cs="Arial"/>
                <w:sz w:val="18"/>
                <w:szCs w:val="18"/>
                <w:lang w:eastAsia="es-MX"/>
              </w:rPr>
              <w:t>Instancia a la que hace referencia el artículo 113 de la Constitución Política de los Estados Unidos Mexicanos, encargada de la coordinación y eficacia del Sistema Nacional Anticorrupción.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Declaraciones: </w:t>
            </w:r>
            <w:r w:rsidRPr="00535F3B">
              <w:rPr>
                <w:rFonts w:ascii="Arial" w:eastAsia="Times New Roman" w:hAnsi="Arial" w:cs="Arial"/>
                <w:sz w:val="18"/>
                <w:szCs w:val="18"/>
                <w:lang w:eastAsia="es-MX"/>
              </w:rPr>
              <w:t>De situación patrimonial y de intereses, aviso por cambio de dependencia y notas aclaratorias.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III.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Declarante: </w:t>
            </w:r>
            <w:r w:rsidRPr="00535F3B">
              <w:rPr>
                <w:rFonts w:ascii="Arial" w:eastAsia="Times New Roman" w:hAnsi="Arial" w:cs="Arial"/>
                <w:sz w:val="18"/>
                <w:szCs w:val="18"/>
                <w:lang w:eastAsia="es-MX"/>
              </w:rPr>
              <w:t>El servidor público obligado a presentar declaración de situación patrimonial y de intereses.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IV.</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Ente Público: </w:t>
            </w:r>
            <w:r w:rsidRPr="00535F3B">
              <w:rPr>
                <w:rFonts w:ascii="Arial" w:eastAsia="Times New Roman" w:hAnsi="Arial" w:cs="Arial"/>
                <w:sz w:val="18"/>
                <w:szCs w:val="18"/>
                <w:lang w:eastAsia="es-MX"/>
              </w:rPr>
              <w:t>Los Poderes Legislativos y Judicial, los órganos constitucionales autónomos, las dependencias y entidades de la Administración Pública Federal, y sus homólogos de las entidades federativas, la Fiscalía General de la República, y las fiscalías o procuradurías locales, los órganos jurisdiccionales que no formen parte de los poderes judiciales, las empresas productivas del Estado, así como cualquier otro ente sobre el que tenga control cualquiera de los poderes y órganos públicos citados de los tres órdenes de gobierno.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V.</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Entidades: </w:t>
            </w:r>
            <w:r w:rsidRPr="00535F3B">
              <w:rPr>
                <w:rFonts w:ascii="Arial" w:eastAsia="Times New Roman" w:hAnsi="Arial" w:cs="Arial"/>
                <w:sz w:val="18"/>
                <w:szCs w:val="18"/>
                <w:lang w:eastAsia="es-MX"/>
              </w:rPr>
              <w:t>Los organismos públicos descentralizados, las empresas de participación estatal mayoritaria y los fideicomisos públicos que te</w:t>
            </w:r>
            <w:r w:rsidRPr="00535F3B">
              <w:rPr>
                <w:rFonts w:ascii="Arial" w:eastAsia="Times New Roman" w:hAnsi="Arial" w:cs="Arial"/>
                <w:sz w:val="18"/>
                <w:szCs w:val="18"/>
                <w:lang w:eastAsia="es-MX"/>
              </w:rPr>
              <w:lastRenderedPageBreak/>
              <w:t>ngan el carácter de entidad paraestatal a que se refieren los artículos 3, 45, 46 y 47 de la Ley Orgánica de la Administración Pública Federal y sus correlativas en las entidades federativas y municipios.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VI.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FIEL: </w:t>
            </w:r>
            <w:r w:rsidRPr="00535F3B">
              <w:rPr>
                <w:rFonts w:ascii="Arial" w:eastAsia="Times New Roman" w:hAnsi="Arial" w:cs="Arial"/>
                <w:sz w:val="18"/>
                <w:szCs w:val="18"/>
                <w:lang w:eastAsia="es-MX"/>
              </w:rPr>
              <w:t>Conjunto de datos y caracteres que permiten la identificación del firmante, que ha sido creada por medios electrónicos bajo su exclusivo control, de manera que está vinculada únicamente al mismo y a los datos a los que se refiere, lo que permite que sea detectable cualquier modificación ulterior de éstos, la cual produce los mismos efectos jurídicos que la firma autógrafa.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VII.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Ley: </w:t>
            </w:r>
            <w:r w:rsidRPr="00535F3B">
              <w:rPr>
                <w:rFonts w:ascii="Arial" w:eastAsia="Times New Roman" w:hAnsi="Arial" w:cs="Arial"/>
                <w:sz w:val="18"/>
                <w:szCs w:val="18"/>
                <w:lang w:eastAsia="es-MX"/>
              </w:rPr>
              <w:t>Ley General de Responsabilidades Administrativas.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VIII.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Normas: </w:t>
            </w:r>
            <w:r w:rsidRPr="00535F3B">
              <w:rPr>
                <w:rFonts w:ascii="Arial" w:eastAsia="Times New Roman" w:hAnsi="Arial" w:cs="Arial"/>
                <w:sz w:val="18"/>
                <w:szCs w:val="18"/>
                <w:lang w:eastAsia="es-MX"/>
              </w:rPr>
              <w:t>El presente documento.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IX.</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Órganos Internos de Control: </w:t>
            </w:r>
            <w:r w:rsidRPr="00535F3B">
              <w:rPr>
                <w:rFonts w:ascii="Arial" w:eastAsia="Times New Roman" w:hAnsi="Arial" w:cs="Arial"/>
                <w:sz w:val="18"/>
                <w:szCs w:val="18"/>
                <w:lang w:eastAsia="es-MX"/>
              </w:rPr>
              <w:t>Las unidades administrativas a cargo de promover, evaluar y fortalecer el buen funcionamiento de control interno en los Entes Públicos y Entidades, así como en aquellas otras instancias de los órganos constitucionales autónomos que, conforme a sus respectivas leyes, sean competentes para aplicar las leyes en materia de responsabilidades de Servidores Públicos.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X.</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Pareja: </w:t>
            </w:r>
            <w:r w:rsidRPr="00535F3B">
              <w:rPr>
                <w:rFonts w:ascii="Arial" w:eastAsia="Times New Roman" w:hAnsi="Arial" w:cs="Arial"/>
                <w:sz w:val="18"/>
                <w:szCs w:val="18"/>
                <w:lang w:eastAsia="es-MX"/>
              </w:rPr>
              <w:t>Se entenderá a la persona con la que se tiene vida en común, tal como el cónyuge, concubina/concubinario, con quien se tenga una relación de sociedad de convivencia o cualquier otra similar a los anteriores.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XI.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Plataforma Digital Nacional: </w:t>
            </w:r>
            <w:r w:rsidRPr="00535F3B">
              <w:rPr>
                <w:rFonts w:ascii="Arial" w:eastAsia="Times New Roman" w:hAnsi="Arial" w:cs="Arial"/>
                <w:sz w:val="18"/>
                <w:szCs w:val="18"/>
                <w:lang w:eastAsia="es-MX"/>
              </w:rPr>
              <w:t>La plataforma a que se refiere la Ley General del Sistema Nacional Anticorrupción y que contará con los sistemas establecidos por dicha ley, así como los contenidos previstos en la Ley General de Responsabilidades Administrativas.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XII.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Secretaría Ejecutiva: </w:t>
            </w:r>
            <w:r w:rsidRPr="00535F3B">
              <w:rPr>
                <w:rFonts w:ascii="Arial" w:eastAsia="Times New Roman" w:hAnsi="Arial" w:cs="Arial"/>
                <w:sz w:val="18"/>
                <w:szCs w:val="18"/>
                <w:lang w:eastAsia="es-MX"/>
              </w:rPr>
              <w:t>Secretaría Ejecutiva del Sistema Nacional Anticorrupción.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XIII.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Secretarías: </w:t>
            </w:r>
            <w:r w:rsidRPr="00535F3B">
              <w:rPr>
                <w:rFonts w:ascii="Arial" w:eastAsia="Times New Roman" w:hAnsi="Arial" w:cs="Arial"/>
                <w:sz w:val="18"/>
                <w:szCs w:val="18"/>
                <w:lang w:eastAsia="es-MX"/>
              </w:rPr>
              <w:t>La Secretaría de la Función Pública en el Poder Ejecutivo Federal y sus homólogas en las entidades federativas.</w:t>
            </w:r>
          </w:p>
          <w:p w:rsidR="00535F3B" w:rsidRPr="00535F3B" w:rsidRDefault="00535F3B" w:rsidP="00535F3B">
            <w:pPr>
              <w:spacing w:after="87" w:line="240" w:lineRule="auto"/>
              <w:ind w:hanging="432"/>
              <w:jc w:val="both"/>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87"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XIV.</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Servidores Públicos: </w:t>
            </w:r>
            <w:r w:rsidRPr="00535F3B">
              <w:rPr>
                <w:rFonts w:ascii="Arial" w:eastAsia="Times New Roman" w:hAnsi="Arial" w:cs="Arial"/>
                <w:sz w:val="18"/>
                <w:szCs w:val="18"/>
                <w:lang w:eastAsia="es-MX"/>
              </w:rPr>
              <w:t>Las personas que desempeñan un empleo, cargo o comisión en los Entes Públicos y Entidades, en el ámbito federal y local, conforme a lo dispuesto en el artículo 108 de la Constitución Política de los Estados Unidos Mexicanos.</w:t>
            </w:r>
          </w:p>
          <w:p w:rsidR="00535F3B" w:rsidRPr="00535F3B" w:rsidRDefault="00535F3B" w:rsidP="00535F3B">
            <w:pPr>
              <w:spacing w:after="87"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XV.</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Sistema: </w:t>
            </w:r>
            <w:r w:rsidRPr="00535F3B">
              <w:rPr>
                <w:rFonts w:ascii="Arial" w:eastAsia="Times New Roman" w:hAnsi="Arial" w:cs="Arial"/>
                <w:sz w:val="18"/>
                <w:szCs w:val="18"/>
                <w:lang w:eastAsia="es-MX"/>
              </w:rPr>
              <w:t>Es la herramienta tecnológica a través de la cual se reciben las declaraciones de situación patrimonial y de intereses.</w:t>
            </w:r>
          </w:p>
          <w:p w:rsidR="00535F3B" w:rsidRPr="00535F3B" w:rsidRDefault="00535F3B" w:rsidP="00535F3B">
            <w:pPr>
              <w:spacing w:after="87"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Tercera. De la integración del padrón de Servidores Públicos.</w:t>
            </w:r>
          </w:p>
          <w:p w:rsidR="00535F3B" w:rsidRPr="00535F3B" w:rsidRDefault="00535F3B" w:rsidP="00535F3B">
            <w:pPr>
              <w:spacing w:after="87"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Las áreas de recursos humanos u homólogas de los Entes Públicos serán responsables de identificar a los Servidores Públicos que les sea exigible la presentación de declaraciones de situación patrimonial y de intereses o del aviso por cambio de dependencia, a efecto de dar cumplimiento a lo previsto en los artículos 32, 33 y 46 de la Ley.</w:t>
            </w:r>
          </w:p>
          <w:p w:rsidR="00535F3B" w:rsidRPr="00535F3B" w:rsidRDefault="00535F3B" w:rsidP="00535F3B">
            <w:pPr>
              <w:spacing w:after="87"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Cuarta. De los plazos de presentación de las Declaraciones.</w:t>
            </w:r>
          </w:p>
          <w:p w:rsidR="00535F3B" w:rsidRPr="00535F3B" w:rsidRDefault="00535F3B" w:rsidP="00535F3B">
            <w:pPr>
              <w:spacing w:after="87"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De conformidad con el artículo 33 de la Ley, la presentación de las Declaraciones materia del presente documento, se hará de conformidad con los siguientes plazos:</w:t>
            </w:r>
          </w:p>
          <w:p w:rsidR="00535F3B" w:rsidRPr="00535F3B" w:rsidRDefault="00535F3B" w:rsidP="00535F3B">
            <w:pPr>
              <w:spacing w:after="87"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Inicial:</w:t>
            </w:r>
            <w:r w:rsidRPr="00535F3B">
              <w:rPr>
                <w:rFonts w:ascii="Arial" w:eastAsia="Times New Roman" w:hAnsi="Arial" w:cs="Arial"/>
                <w:sz w:val="18"/>
                <w:szCs w:val="18"/>
                <w:lang w:eastAsia="es-MX"/>
              </w:rPr>
              <w:t> Dentro de los sesenta días naturales siguientes a la toma de posesión con motivo del:</w:t>
            </w:r>
          </w:p>
          <w:p w:rsidR="00535F3B" w:rsidRPr="00535F3B" w:rsidRDefault="00535F3B" w:rsidP="00535F3B">
            <w:pPr>
              <w:spacing w:after="87"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Ingreso al servicio público por primera vez.</w:t>
            </w:r>
          </w:p>
          <w:p w:rsidR="00535F3B" w:rsidRPr="00535F3B" w:rsidRDefault="00535F3B" w:rsidP="00535F3B">
            <w:pPr>
              <w:spacing w:after="87"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Reingreso al servicio público después de sesenta días naturales de la conclusión de su último encargo.</w:t>
            </w:r>
          </w:p>
          <w:p w:rsidR="00535F3B" w:rsidRPr="00535F3B" w:rsidRDefault="00535F3B" w:rsidP="00535F3B">
            <w:pPr>
              <w:spacing w:after="87"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Modificación:</w:t>
            </w:r>
            <w:r w:rsidRPr="00535F3B">
              <w:rPr>
                <w:rFonts w:ascii="Arial" w:eastAsia="Times New Roman" w:hAnsi="Arial" w:cs="Arial"/>
                <w:sz w:val="18"/>
                <w:szCs w:val="18"/>
                <w:lang w:eastAsia="es-MX"/>
              </w:rPr>
              <w:t> Durante el mes de mayo de cada año, siempre y cuando haya laborado al menos un día del año inmediato anterior.</w:t>
            </w:r>
          </w:p>
          <w:p w:rsidR="00535F3B" w:rsidRPr="00535F3B" w:rsidRDefault="00535F3B" w:rsidP="00535F3B">
            <w:pPr>
              <w:spacing w:after="87"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Conclusión del encargo:</w:t>
            </w:r>
            <w:r w:rsidRPr="00535F3B">
              <w:rPr>
                <w:rFonts w:ascii="Arial" w:eastAsia="Times New Roman" w:hAnsi="Arial" w:cs="Arial"/>
                <w:sz w:val="18"/>
                <w:szCs w:val="18"/>
                <w:lang w:eastAsia="es-MX"/>
              </w:rPr>
              <w:t> Dentro de los sesenta días naturales siguientes a la conclusión del encargo.</w:t>
            </w:r>
          </w:p>
          <w:p w:rsidR="00535F3B" w:rsidRPr="00535F3B" w:rsidRDefault="00535F3B" w:rsidP="00535F3B">
            <w:pPr>
              <w:spacing w:after="87"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En el caso de cambio de Ente Público en el mismo orden de gobierno, únicamente se dará aviso de dicha situación, dentro de los sesenta días naturales posteriores a la fecha de toma de posesión del nuevo encargo, y no será necesario presentar la declaración inicial, ni la de conclusión. Para ello se establecerá un mecanismo de aviso a través de los medios electrónicos para la presentación de las Declaraciones, el aviso incluirá la información sobre los datos generales del servidor público y los datos del nuevo encargo.</w:t>
            </w:r>
          </w:p>
          <w:p w:rsidR="00535F3B" w:rsidRPr="00535F3B" w:rsidRDefault="00535F3B" w:rsidP="00535F3B">
            <w:pPr>
              <w:spacing w:after="87"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Quinta. De los medios de presentación.</w:t>
            </w:r>
          </w:p>
          <w:p w:rsidR="00535F3B" w:rsidRPr="00535F3B" w:rsidRDefault="00535F3B" w:rsidP="00535F3B">
            <w:pPr>
              <w:spacing w:after="87"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De conformidad con los artículos 34 y 48 de la Ley, las Declaraciones deberán ser presentadas a través de medios electrónicos, empleándose FIEL o usuario y contraseña.</w:t>
            </w:r>
          </w:p>
          <w:p w:rsidR="00535F3B" w:rsidRPr="00535F3B" w:rsidRDefault="00535F3B" w:rsidP="00535F3B">
            <w:pPr>
              <w:spacing w:after="87"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Los Órganos Internos de Control y las Secretarías establecerán y administrarán los medios magnéticos y electrónicos a través de los cuales se presentarán las Declaraciones, para lo cual podrán de manera directa o con el apoyo de la Secretaría Ejecutiva, establecer mecanismos de cooperación y colaboración para el desarrollo, uso, actualización y generación de capacidades tecnológicas de los sistemas necesarios para la presentación de las Declaraciones y su conexión con la Plataforma Digital Nacional.</w:t>
            </w:r>
          </w:p>
          <w:p w:rsidR="00535F3B" w:rsidRPr="00535F3B" w:rsidRDefault="00535F3B" w:rsidP="00535F3B">
            <w:pPr>
              <w:spacing w:after="87"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Sexta. Del periodo que se reporta.</w:t>
            </w:r>
          </w:p>
          <w:p w:rsidR="00535F3B" w:rsidRPr="00535F3B" w:rsidRDefault="00535F3B" w:rsidP="00535F3B">
            <w:pPr>
              <w:spacing w:after="87"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La información concerniente a la declaración patrimonial y de intereses previstas en los artículos 33 y 46 de la Ley, se reportará sobre las modificaciones que haya sufrido el patrimonio del servidor público, durante el periodo comprendido del 1 de enero al 31 de diciembre del año inmediato anterior. Las declaraciones de inicio y conclusión deberán reportarse con la situación a la fecha del alta o baja del empleo, cargo o comisión en el servicio público, según corresponda.</w:t>
            </w:r>
          </w:p>
          <w:p w:rsidR="00535F3B" w:rsidRPr="00535F3B" w:rsidRDefault="00535F3B" w:rsidP="00535F3B">
            <w:pPr>
              <w:spacing w:after="87"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Séptima. Criterios para la presentación de la declaración patrimonial y de intereses.</w:t>
            </w:r>
          </w:p>
          <w:p w:rsidR="00535F3B" w:rsidRPr="00535F3B" w:rsidRDefault="00535F3B" w:rsidP="00535F3B">
            <w:pPr>
              <w:spacing w:after="87"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 se presentará declaración inicial:</w:t>
            </w:r>
          </w:p>
          <w:p w:rsidR="00535F3B" w:rsidRPr="00535F3B" w:rsidRDefault="00535F3B" w:rsidP="00535F3B">
            <w:pPr>
              <w:spacing w:after="87"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Cuando el servidor público en el mismo Ente Público sea objeto de un cambio de puesto, de nivel, de funciones, de adscripción, tipo de designación o nombramiento.</w:t>
            </w:r>
          </w:p>
          <w:p w:rsidR="00535F3B" w:rsidRPr="00535F3B" w:rsidRDefault="00535F3B" w:rsidP="00535F3B">
            <w:pPr>
              <w:spacing w:after="87"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b)</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Cuando el servidor público reingrese o sea contratado y no hayan transcurrido más de sesenta días naturales.</w:t>
            </w:r>
          </w:p>
          <w:p w:rsidR="00535F3B" w:rsidRPr="00535F3B" w:rsidRDefault="00535F3B" w:rsidP="00535F3B">
            <w:pPr>
              <w:spacing w:after="87"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c)</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Cuando el servidor público tenga un cambio de Ente Público dentro del mismo orden de gobierno, y no transcurran más de sesenta días na</w:t>
            </w:r>
            <w:r w:rsidRPr="00535F3B">
              <w:rPr>
                <w:rFonts w:ascii="Arial" w:eastAsia="Times New Roman" w:hAnsi="Arial" w:cs="Arial"/>
                <w:sz w:val="18"/>
                <w:szCs w:val="18"/>
                <w:lang w:eastAsia="es-MX"/>
              </w:rPr>
              <w:lastRenderedPageBreak/>
              <w:t>turales entre la conclusión e inicio del empleo, cargo o comisión, debiendo cumplir con el aviso correspondiente.</w:t>
            </w:r>
          </w:p>
          <w:p w:rsidR="00535F3B" w:rsidRPr="00535F3B" w:rsidRDefault="00535F3B" w:rsidP="00535F3B">
            <w:pPr>
              <w:spacing w:after="87"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Cuando el servidor público reingrese al empleo, cargo o comisión con motivo del otorgamiento de una licencia con o sin goce de sueldo, derive de una suspensión en sueldo y/o funciones, o sea resultado de una restitución de derechos como servidor público mediante resolución ejecutoriada firme, expedida por autoridad competente en el ejercicio de sus funciones.</w:t>
            </w:r>
          </w:p>
          <w:p w:rsidR="00535F3B" w:rsidRPr="00535F3B" w:rsidRDefault="00535F3B" w:rsidP="00535F3B">
            <w:pPr>
              <w:spacing w:after="90" w:line="240" w:lineRule="auto"/>
              <w:ind w:hanging="432"/>
              <w:jc w:val="both"/>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90"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 se presentará declaración de modificación:</w:t>
            </w:r>
          </w:p>
          <w:p w:rsidR="00535F3B" w:rsidRPr="00535F3B" w:rsidRDefault="00535F3B" w:rsidP="00535F3B">
            <w:pPr>
              <w:spacing w:after="90"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Cuando durante los primeros cinco meses del año los Servidores Públicos tomen posesión del empleo, cargo o comisión y presenten su declaración patrimonial de inicio en el mismo período.</w:t>
            </w:r>
          </w:p>
          <w:p w:rsidR="00535F3B" w:rsidRPr="00535F3B" w:rsidRDefault="00535F3B" w:rsidP="00535F3B">
            <w:pPr>
              <w:spacing w:after="90"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b)</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Cuando el servidor público concluya su empleo, cargo o comisión en el mes de mayo y hubiere presentado su declaración de conclusión en el mismo mes.</w:t>
            </w:r>
          </w:p>
          <w:p w:rsidR="00535F3B" w:rsidRPr="00535F3B" w:rsidRDefault="00535F3B" w:rsidP="00535F3B">
            <w:pPr>
              <w:spacing w:after="90"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III.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 se presentará declaración de conclusión:</w:t>
            </w:r>
          </w:p>
          <w:p w:rsidR="00535F3B" w:rsidRPr="00535F3B" w:rsidRDefault="00535F3B" w:rsidP="00535F3B">
            <w:pPr>
              <w:spacing w:after="90"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Cuando el servidor público en el mismo Ente Público sea objeto de un cambio de puesto, de nivel, de funciones, de adscripción, tipo de designación o nombramiento.</w:t>
            </w:r>
          </w:p>
          <w:p w:rsidR="00535F3B" w:rsidRPr="00535F3B" w:rsidRDefault="00535F3B" w:rsidP="00535F3B">
            <w:pPr>
              <w:spacing w:after="90"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b)</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Cuando el servidor público, concluya e inicie en Entes Públicos, dentro del mismo orden de gobierno y no hayan transcurrido más de sesenta días naturales.</w:t>
            </w:r>
          </w:p>
          <w:p w:rsidR="00535F3B" w:rsidRPr="00535F3B" w:rsidRDefault="00535F3B" w:rsidP="00535F3B">
            <w:pPr>
              <w:spacing w:after="90"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c)</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Cuando al servidor público le haya sido otorgada una licencia con o sin goce de sueldo, siempre y cuando no haya sido dado de baja de manera definitiva del Ente Público o derive de una suspensión en sueldo y/o funciones.</w:t>
            </w:r>
          </w:p>
          <w:p w:rsidR="00535F3B" w:rsidRPr="00535F3B" w:rsidRDefault="00535F3B" w:rsidP="00535F3B">
            <w:pPr>
              <w:spacing w:after="90"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Octava. Presentación y actualización del conflicto de intereses.</w:t>
            </w:r>
          </w:p>
          <w:p w:rsidR="00535F3B" w:rsidRPr="00535F3B" w:rsidRDefault="00535F3B" w:rsidP="00535F3B">
            <w:pPr>
              <w:spacing w:after="90"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La declaración de intereses deberá presentarse en los plazos a que se refiere el artículo 33 de la Ley y de la misma manera le serán aplicables los procedimientos establecidos en dicho artículo para el incumplimiento de tales plazos. También deberá presentarse la declaración en cualquier momento en que el servidor público, en el ejercicio de sus funciones, considere que se puede actualizar un posible conflicto de intereses, para lo cual estará habilitada una casilla para llevar a cabo la mencionada actualización a través del sistema.</w:t>
            </w:r>
          </w:p>
          <w:p w:rsidR="00535F3B" w:rsidRPr="00535F3B" w:rsidRDefault="00535F3B" w:rsidP="00535F3B">
            <w:pPr>
              <w:spacing w:after="90"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Los miembros del Poder Judicial de la Federación que realizan actividades jurisdiccionales deberán observar las disposiciones relativas al régimen específico de impedimentos al que están sujetos conforme a la Ley Orgánica del Poder Judicial de la Federación, la Ley de Amparo, el Código Federal de Procedimientos Civiles y demás leyes aplicables, cuyos supuestos no están previstos en este formato. Por tanto, para ellos aplicará el formato que autorice su Órgano Interno de Control.</w:t>
            </w:r>
          </w:p>
          <w:p w:rsidR="00535F3B" w:rsidRPr="00535F3B" w:rsidRDefault="00535F3B" w:rsidP="00535F3B">
            <w:pPr>
              <w:spacing w:after="90"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Novena. Mecanismo de firmado y envío de las Declaraciones.</w:t>
            </w:r>
          </w:p>
          <w:p w:rsidR="00535F3B" w:rsidRPr="00535F3B" w:rsidRDefault="00535F3B" w:rsidP="00535F3B">
            <w:pPr>
              <w:spacing w:after="90"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el envío de las Declaraciones se tendrán las siguientes opciones:</w:t>
            </w:r>
          </w:p>
          <w:p w:rsidR="00535F3B" w:rsidRPr="00535F3B" w:rsidRDefault="00535F3B" w:rsidP="00535F3B">
            <w:pPr>
              <w:spacing w:after="90"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Utilizando la FIEL y/o</w:t>
            </w:r>
          </w:p>
          <w:p w:rsidR="00535F3B" w:rsidRPr="00535F3B" w:rsidRDefault="00535F3B" w:rsidP="00535F3B">
            <w:pPr>
              <w:spacing w:after="90"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b)</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Utilizando usuario y contraseña.</w:t>
            </w:r>
          </w:p>
          <w:p w:rsidR="00535F3B" w:rsidRPr="00535F3B" w:rsidRDefault="00535F3B" w:rsidP="00535F3B">
            <w:pPr>
              <w:spacing w:after="90" w:line="240" w:lineRule="auto"/>
              <w:jc w:val="center"/>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CAPÍTULO SEGUNDO</w:t>
            </w:r>
          </w:p>
          <w:p w:rsidR="00535F3B" w:rsidRPr="00535F3B" w:rsidRDefault="00535F3B" w:rsidP="00535F3B">
            <w:pPr>
              <w:spacing w:after="90" w:line="240" w:lineRule="auto"/>
              <w:jc w:val="center"/>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DE LA PRESENTACIÓN DE LA DECLARACIÓN PATRIMONIAL Y DE INTERESES CONFORME A SU</w:t>
            </w:r>
            <w:r w:rsidRPr="00535F3B">
              <w:rPr>
                <w:rFonts w:ascii="Times New Roman" w:eastAsia="Times New Roman" w:hAnsi="Times New Roman" w:cs="Times New Roman"/>
                <w:sz w:val="18"/>
                <w:szCs w:val="18"/>
                <w:lang w:eastAsia="es-MX"/>
              </w:rPr>
              <w:br/>
            </w:r>
            <w:r w:rsidRPr="00535F3B">
              <w:rPr>
                <w:rFonts w:ascii="Arial" w:eastAsia="Times New Roman" w:hAnsi="Arial" w:cs="Arial"/>
                <w:b/>
                <w:bCs/>
                <w:sz w:val="18"/>
                <w:szCs w:val="18"/>
                <w:lang w:eastAsia="es-MX"/>
              </w:rPr>
              <w:t>NIVEL</w:t>
            </w:r>
          </w:p>
          <w:p w:rsidR="00535F3B" w:rsidRPr="00535F3B" w:rsidRDefault="00535F3B" w:rsidP="00535F3B">
            <w:pPr>
              <w:spacing w:after="90"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Décima. </w:t>
            </w:r>
            <w:r w:rsidRPr="00535F3B">
              <w:rPr>
                <w:rFonts w:ascii="Arial" w:eastAsia="Times New Roman" w:hAnsi="Arial" w:cs="Arial"/>
                <w:sz w:val="18"/>
                <w:szCs w:val="18"/>
                <w:lang w:eastAsia="es-MX"/>
              </w:rPr>
              <w:t>En el presente capítulo se establecen los criterios para la presentación de las declaraciones patrimoniales y de intereses, respecto de la información que será presentada en atención a la relación laboral del servidor público con los Entes Públicos, con el objeto de mantener un manejo útil y eficiente de la información.</w:t>
            </w:r>
          </w:p>
          <w:p w:rsidR="00535F3B" w:rsidRPr="00535F3B" w:rsidRDefault="00535F3B" w:rsidP="00535F3B">
            <w:pPr>
              <w:spacing w:after="90"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Decimoprimera. </w:t>
            </w:r>
            <w:r w:rsidRPr="00535F3B">
              <w:rPr>
                <w:rFonts w:ascii="Arial" w:eastAsia="Times New Roman" w:hAnsi="Arial" w:cs="Arial"/>
                <w:sz w:val="18"/>
                <w:szCs w:val="18"/>
                <w:lang w:eastAsia="es-MX"/>
              </w:rPr>
              <w:t>Presentarán declaración patrimonial y de intereses en su totalidad, aquellos Servidores Públicos que tengan nivel igual a Jefe de departamento u homólogo y hasta el nivel máximo en cada Ente Público y sus homólogos en las entidades federativas, municipios y alcaldías.</w:t>
            </w:r>
          </w:p>
          <w:p w:rsidR="00535F3B" w:rsidRPr="00535F3B" w:rsidRDefault="00535F3B" w:rsidP="00535F3B">
            <w:pPr>
              <w:spacing w:after="90"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Decimosegunda.</w:t>
            </w:r>
            <w:r w:rsidRPr="00535F3B">
              <w:rPr>
                <w:rFonts w:ascii="Arial" w:eastAsia="Times New Roman" w:hAnsi="Arial" w:cs="Arial"/>
                <w:sz w:val="18"/>
                <w:szCs w:val="18"/>
                <w:lang w:eastAsia="es-MX"/>
              </w:rPr>
              <w:t> Aquellos Servidores Públicos que tengan nivel menor a Jefe de departamento u homólogo en los Entes Públicos y sus homólogos en las entidades federativas, presentarán declaración patrimonial y de intereses, reportando los siguientes rubros:</w:t>
            </w:r>
          </w:p>
          <w:p w:rsidR="00535F3B" w:rsidRPr="00535F3B" w:rsidRDefault="00535F3B" w:rsidP="00535F3B">
            <w:pPr>
              <w:spacing w:after="90"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efecto de la declaración patrimonial, se reportarán los siguientes rubros:</w:t>
            </w:r>
          </w:p>
          <w:p w:rsidR="00535F3B" w:rsidRPr="00535F3B" w:rsidRDefault="00535F3B" w:rsidP="00535F3B">
            <w:pPr>
              <w:spacing w:after="90"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Datos Generales.</w:t>
            </w:r>
          </w:p>
          <w:p w:rsidR="00535F3B" w:rsidRPr="00535F3B" w:rsidRDefault="00535F3B" w:rsidP="00535F3B">
            <w:pPr>
              <w:spacing w:after="90"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Domicilio del Declarante.</w:t>
            </w:r>
          </w:p>
          <w:p w:rsidR="00535F3B" w:rsidRPr="00535F3B" w:rsidRDefault="00535F3B" w:rsidP="00535F3B">
            <w:pPr>
              <w:spacing w:after="90"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Datos Curriculares.</w:t>
            </w:r>
          </w:p>
          <w:p w:rsidR="00535F3B" w:rsidRPr="00535F3B" w:rsidRDefault="00535F3B" w:rsidP="00535F3B">
            <w:pPr>
              <w:spacing w:after="90"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Datos del empleo, cargo o comisión.</w:t>
            </w:r>
          </w:p>
          <w:p w:rsidR="00535F3B" w:rsidRPr="00535F3B" w:rsidRDefault="00535F3B" w:rsidP="00535F3B">
            <w:pPr>
              <w:spacing w:after="90"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5.</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Experiencia laboral.</w:t>
            </w:r>
          </w:p>
          <w:p w:rsidR="00535F3B" w:rsidRPr="00535F3B" w:rsidRDefault="00535F3B" w:rsidP="00535F3B">
            <w:pPr>
              <w:spacing w:after="90"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6.</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Ingresos netos del Declarante.</w:t>
            </w:r>
          </w:p>
          <w:p w:rsidR="00535F3B" w:rsidRPr="00535F3B" w:rsidRDefault="00535F3B" w:rsidP="00535F3B">
            <w:pPr>
              <w:spacing w:after="90"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7.</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¿Te desempeñaste como servidor público el año inmediato anterior? (sólo en la declaración de inicio y conclusión).</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CAPÍTULO TERCERO</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DEL LLENADO DE LAS DECLARACIONES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Decimotercera. Generalidades sobre el llenado.</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lastRenderedPageBreak/>
              <w:t>El presente capítulo tiene por objeto establecer las normas que deben tomar en cuenta los Servidores Públicos para el llenado de las Declaraciones.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Las Secretarías, así como los Órganos Internos de Control de los Entes Públicos, según corresponda, establecerán los mecanismos de difusión, capacitación, asesoría y apoyo para que los Servidores Públicos conozcan las presentes reglas.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Decimocuarta. Documentación sugerida para el llenado de la declaración.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agilizar el llenado de la declaración es conveniente que, en el momento de la captura, se disponga de la siguiente documentación, entre otra, sin que sea necesaria su entrega: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Clave Única de Registro de Población (CURP) emitida por la Secretaría de Gobernación.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b)</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Registro Federal de Contribuyentes (RFC) emitido por el Servicio de Administración Tributaria (SAT).</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c)</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Acta de matrimonio.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Comprobante de domicilio.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e)</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Currículo vite.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f)</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Recibo de nómina y/o declaración fiscal.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g)</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Escrituras públicas y/o contratos de bienes inmuebles.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h)</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Factura de vehículos y bienes muebles.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Contratos y estados de cuenta bancarios.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j)</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Contratos y estados de cuenta de gravámenes y adeudos.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k)</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Comprobante de percepción de sueldo o de otro tipo de ingreso.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l)</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Actas constitutivas de sociedades y asociaciones.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m)</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Cualquier otro documento necesario para las Declaraciones.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Decimoquinta. De las secciones del formato de la declaración.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Declaración de Situación Patrimonial.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Datos generales.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Domicilio del Declarante.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Datos curriculares del Declarante.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Datos del empleo, cargo o comisión.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5.</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Experiencia laboral.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6.</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Datos de la Pareja.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7.</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Datos del dependiente económico.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8.</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Ingresos netos del Declarante, Pareja y/o dependientes económicos.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9.</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¿Te desempeñaste como servidor público el año inmediato anterior?</w:t>
            </w:r>
            <w:r w:rsidRPr="00535F3B">
              <w:rPr>
                <w:rFonts w:ascii="Arial" w:eastAsia="Times New Roman" w:hAnsi="Arial" w:cs="Arial"/>
                <w:b/>
                <w:bCs/>
                <w:sz w:val="18"/>
                <w:szCs w:val="18"/>
                <w:lang w:eastAsia="es-MX"/>
              </w:rPr>
              <w:t> </w:t>
            </w:r>
            <w:r w:rsidRPr="00535F3B">
              <w:rPr>
                <w:rFonts w:ascii="Arial" w:eastAsia="Times New Roman" w:hAnsi="Arial" w:cs="Arial"/>
                <w:sz w:val="18"/>
                <w:szCs w:val="18"/>
                <w:lang w:eastAsia="es-MX"/>
              </w:rPr>
              <w:t>(sólo declaración de inicio y conclusión).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10.</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Bienes inmuebles.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11.</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Vehículos.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12.</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Bienes muebles.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13.</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Inversiones, cuentas bancarias y otro tipo de valores/activos.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14.</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Adeudos/pasivos.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15.</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Préstamo o comodato por terceros.</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Declaración de intereses.</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Participación en empresas, sociedades o asociaciones.</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¿Participa en alguna de estas instituciones?</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Apoyos o beneficios públicos.</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Representación.</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5.</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Clientes principales.</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6.</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Beneficios privados.</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lastRenderedPageBreak/>
              <w:t>7.</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Fideicomisos.</w:t>
            </w:r>
          </w:p>
          <w:p w:rsidR="00535F3B" w:rsidRPr="00535F3B" w:rsidRDefault="00535F3B" w:rsidP="00535F3B">
            <w:pPr>
              <w:spacing w:after="94"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Decimosexta. Declaración de situación patrimonial.</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Datos generales.</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Nombre(s), primer y segundo apellidos. </w:t>
            </w:r>
            <w:r w:rsidRPr="00535F3B">
              <w:rPr>
                <w:rFonts w:ascii="Arial" w:eastAsia="Times New Roman" w:hAnsi="Arial" w:cs="Arial"/>
                <w:sz w:val="18"/>
                <w:szCs w:val="18"/>
                <w:lang w:eastAsia="es-MX"/>
              </w:rPr>
              <w:t>Escribir el nombre o los nombres completos, así como los apellidos completos, sin abreviaturas, sin acentos, ni signos especiales. Si se tiene un solo apellido deberá colocarse en el espacio del primer apellido y dejar el espacio del segundo apellido en blanco.</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Clave Única de Registro de Población (CURP). </w:t>
            </w:r>
            <w:r w:rsidRPr="00535F3B">
              <w:rPr>
                <w:rFonts w:ascii="Arial" w:eastAsia="Times New Roman" w:hAnsi="Arial" w:cs="Arial"/>
                <w:sz w:val="18"/>
                <w:szCs w:val="18"/>
                <w:lang w:eastAsia="es-MX"/>
              </w:rPr>
              <w:t>Escribir los dieciocho caracteres como la emitió la Secretaría de Gobernación. En caso de no contar con ella, podrá consultarla en la página de la Secretaría de Gobernación, en el apartado de Trámites.</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Registro Federal de Contribuyentes (RFC) y homoclave. </w:t>
            </w:r>
            <w:r w:rsidRPr="00535F3B">
              <w:rPr>
                <w:rFonts w:ascii="Arial" w:eastAsia="Times New Roman" w:hAnsi="Arial" w:cs="Arial"/>
                <w:sz w:val="18"/>
                <w:szCs w:val="18"/>
                <w:lang w:eastAsia="es-MX"/>
              </w:rPr>
              <w:t>Escribir los diez caracteres básicos en el primer apartado y los tres caracteres de la homoclave en el segundo apartado, como lo emitió el SAT. En caso de no contar con él, podrá solicitarlo en la oficina del SAT que le corresponda.</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Correo electrónico institucional (si aplica). </w:t>
            </w:r>
            <w:r w:rsidRPr="00535F3B">
              <w:rPr>
                <w:rFonts w:ascii="Arial" w:eastAsia="Times New Roman" w:hAnsi="Arial" w:cs="Arial"/>
                <w:sz w:val="18"/>
                <w:szCs w:val="18"/>
                <w:lang w:eastAsia="es-MX"/>
              </w:rPr>
              <w:t>Escribir la dirección de correo electrónico que le haya sido asignada por el Ente Público en el que labora.</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Correo electrónico personal/alterno. </w:t>
            </w:r>
            <w:r w:rsidRPr="00535F3B">
              <w:rPr>
                <w:rFonts w:ascii="Arial" w:eastAsia="Times New Roman" w:hAnsi="Arial" w:cs="Arial"/>
                <w:sz w:val="18"/>
                <w:szCs w:val="18"/>
                <w:lang w:eastAsia="es-MX"/>
              </w:rPr>
              <w:t>Escribir la dirección de correo electrónico que el Declarante haya generado para uso personal. En caso de no contar con él, deberá generar una cuenta.</w:t>
            </w:r>
          </w:p>
          <w:p w:rsidR="00535F3B" w:rsidRPr="00535F3B" w:rsidRDefault="00535F3B" w:rsidP="00535F3B">
            <w:pPr>
              <w:spacing w:after="94"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Es importante considerar que en la cuenta que proporcione le será enviada la declaración patrimonial y de intereses que haya presentado y el acuse, asimismo será el medio de recuperación de contraseña en caso de haberla olvidado.</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6.</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Número telefónico de casa. </w:t>
            </w:r>
            <w:r w:rsidRPr="00535F3B">
              <w:rPr>
                <w:rFonts w:ascii="Arial" w:eastAsia="Times New Roman" w:hAnsi="Arial" w:cs="Arial"/>
                <w:sz w:val="18"/>
                <w:szCs w:val="18"/>
                <w:lang w:eastAsia="es-MX"/>
              </w:rPr>
              <w:t>Escribir el número telefónico de su domicilio, incluir lada.</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7.</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Número celular personal. </w:t>
            </w:r>
            <w:r w:rsidRPr="00535F3B">
              <w:rPr>
                <w:rFonts w:ascii="Arial" w:eastAsia="Times New Roman" w:hAnsi="Arial" w:cs="Arial"/>
                <w:sz w:val="18"/>
                <w:szCs w:val="18"/>
                <w:lang w:eastAsia="es-MX"/>
              </w:rPr>
              <w:t>Escribir los diez dígitos de su número celular.</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8.</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Situación personal/estado civil. </w:t>
            </w:r>
            <w:r w:rsidRPr="00535F3B">
              <w:rPr>
                <w:rFonts w:ascii="Arial" w:eastAsia="Times New Roman" w:hAnsi="Arial" w:cs="Arial"/>
                <w:sz w:val="18"/>
                <w:szCs w:val="18"/>
                <w:lang w:eastAsia="es-MX"/>
              </w:rPr>
              <w:t>Es la condición del Declarante en función de si tiene o no Pareja, según sus circunstancias o situación legal respecto a ello. El Declarante deberá seleccionar una de las siguientes opciones: soltero (a), casado (a), divorciado (a), viudo (a), concubina/concubinario/unión libre y sociedad de convivencia.</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9.</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Régimen matrimonial. </w:t>
            </w:r>
            <w:r w:rsidRPr="00535F3B">
              <w:rPr>
                <w:rFonts w:ascii="Arial" w:eastAsia="Times New Roman" w:hAnsi="Arial" w:cs="Arial"/>
                <w:sz w:val="18"/>
                <w:szCs w:val="18"/>
                <w:lang w:eastAsia="es-MX"/>
              </w:rPr>
              <w:t>En su caso, especificar: sociedad conyugal, separación de bienes u otro/especifique.</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10.</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País de nacimiento. </w:t>
            </w:r>
            <w:r w:rsidRPr="00535F3B">
              <w:rPr>
                <w:rFonts w:ascii="Arial" w:eastAsia="Times New Roman" w:hAnsi="Arial" w:cs="Arial"/>
                <w:sz w:val="18"/>
                <w:szCs w:val="18"/>
                <w:lang w:eastAsia="es-MX"/>
              </w:rPr>
              <w:t>De la lista desplegable, el Declarante deberá elegir el país donde nació.</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Nacionalidad. </w:t>
            </w:r>
            <w:r w:rsidRPr="00535F3B">
              <w:rPr>
                <w:rFonts w:ascii="Arial" w:eastAsia="Times New Roman" w:hAnsi="Arial" w:cs="Arial"/>
                <w:sz w:val="18"/>
                <w:szCs w:val="18"/>
                <w:lang w:eastAsia="es-MX"/>
              </w:rPr>
              <w:t>De la lista desplegable, el Declarante deberá elegir su nacionalidad.</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¿Te desempeñaste como servidor público el año inmediato anterior? </w:t>
            </w:r>
            <w:r w:rsidRPr="00535F3B">
              <w:rPr>
                <w:rFonts w:ascii="Arial" w:eastAsia="Times New Roman" w:hAnsi="Arial" w:cs="Arial"/>
                <w:sz w:val="18"/>
                <w:szCs w:val="18"/>
                <w:lang w:eastAsia="es-MX"/>
              </w:rPr>
              <w:t>Elegir sí o no. (Solo en declaración de modificación).</w:t>
            </w:r>
          </w:p>
          <w:p w:rsidR="00535F3B" w:rsidRPr="00535F3B" w:rsidRDefault="00535F3B" w:rsidP="00535F3B">
            <w:pPr>
              <w:spacing w:after="94"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Aclaraciones/observaciones.</w:t>
            </w:r>
            <w:r w:rsidRPr="00535F3B">
              <w:rPr>
                <w:rFonts w:ascii="Arial" w:eastAsia="Times New Roman" w:hAnsi="Arial" w:cs="Arial"/>
                <w:sz w:val="18"/>
                <w:szCs w:val="18"/>
                <w:lang w:eastAsia="es-MX"/>
              </w:rPr>
              <w:t> En este espacio el Declarante podrá realizar las aclaraciones u observaciones que considere pertinentes respecto de alguno o algunos de los incisos de este apartado.</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Domicilio del Declarante.</w:t>
            </w:r>
          </w:p>
          <w:p w:rsidR="00535F3B" w:rsidRPr="00535F3B" w:rsidRDefault="00535F3B" w:rsidP="00535F3B">
            <w:pPr>
              <w:spacing w:after="94"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Proporcionar los datos relativos al lugar en el que reside actualmente. Seleccionando si es en México o el extranjero.</w:t>
            </w:r>
          </w:p>
          <w:p w:rsidR="00535F3B" w:rsidRPr="00535F3B" w:rsidRDefault="00535F3B" w:rsidP="00535F3B">
            <w:pPr>
              <w:spacing w:after="94"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En caso de seleccionar México, proporcionar los siguientes datos: calle, número exterior, número interior (si aplica), colonia/localidad, municipio o alcaldía, entidad federativa y código postal.</w:t>
            </w:r>
          </w:p>
          <w:p w:rsidR="00535F3B" w:rsidRPr="00535F3B" w:rsidRDefault="00535F3B" w:rsidP="00535F3B">
            <w:pPr>
              <w:spacing w:after="94"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En caso de seleccionar extranjero, proporcionar los siguientes datos: calle, número exterior, número interior (si aplica), ciudad/localidad, estado o provincia, país, código postal.</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Aclaraciones/observaciones.</w:t>
            </w:r>
            <w:r w:rsidRPr="00535F3B">
              <w:rPr>
                <w:rFonts w:ascii="Arial" w:eastAsia="Times New Roman" w:hAnsi="Arial" w:cs="Arial"/>
                <w:sz w:val="18"/>
                <w:szCs w:val="18"/>
                <w:lang w:eastAsia="es-MX"/>
              </w:rPr>
              <w:t> En este espacio el Declarante podrá realizar las aclaraciones u observaciones que considere pertinentes respecto de alguno o algunos de los incisos de este apartado.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III.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Datos curriculares del Declarante.</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ESCOLARIDAD</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Nivel (último grado de estudios). </w:t>
            </w:r>
            <w:r w:rsidRPr="00535F3B">
              <w:rPr>
                <w:rFonts w:ascii="Arial" w:eastAsia="Times New Roman" w:hAnsi="Arial" w:cs="Arial"/>
                <w:sz w:val="18"/>
                <w:szCs w:val="18"/>
                <w:lang w:eastAsia="es-MX"/>
              </w:rPr>
              <w:t>Señalar el nivel máximo de estudios. El Declarante deberá elegir alguna de las siguientes opciones: primaria, secundaria, bachillerato, carrera técnica o comercial, licenciatura, especialidad, maestría o doctorado.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Institución educativa. </w:t>
            </w:r>
            <w:r w:rsidRPr="00535F3B">
              <w:rPr>
                <w:rFonts w:ascii="Arial" w:eastAsia="Times New Roman" w:hAnsi="Arial" w:cs="Arial"/>
                <w:sz w:val="18"/>
                <w:szCs w:val="18"/>
                <w:lang w:eastAsia="es-MX"/>
              </w:rPr>
              <w:t>Escribir el nombre de la institución o escuela donde se realizaron los estudios.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Carrera o área de conocimiento (Si aplica). </w:t>
            </w:r>
            <w:r w:rsidRPr="00535F3B">
              <w:rPr>
                <w:rFonts w:ascii="Arial" w:eastAsia="Times New Roman" w:hAnsi="Arial" w:cs="Arial"/>
                <w:sz w:val="18"/>
                <w:szCs w:val="18"/>
                <w:lang w:eastAsia="es-MX"/>
              </w:rPr>
              <w:t>Escribir el nombre de la carrera o de los estudios realizados.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Estatus. </w:t>
            </w:r>
            <w:r w:rsidRPr="00535F3B">
              <w:rPr>
                <w:rFonts w:ascii="Arial" w:eastAsia="Times New Roman" w:hAnsi="Arial" w:cs="Arial"/>
                <w:sz w:val="18"/>
                <w:szCs w:val="18"/>
                <w:lang w:eastAsia="es-MX"/>
              </w:rPr>
              <w:t>Seleccionar si se encuentra cursando los estudios, finalizado o trunco.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Documento obtenido. </w:t>
            </w:r>
            <w:r w:rsidRPr="00535F3B">
              <w:rPr>
                <w:rFonts w:ascii="Arial" w:eastAsia="Times New Roman" w:hAnsi="Arial" w:cs="Arial"/>
                <w:sz w:val="18"/>
                <w:szCs w:val="18"/>
                <w:lang w:eastAsia="es-MX"/>
              </w:rPr>
              <w:t>Señalar la opción que corresponda: boleta, certificado, constancia o título.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6.</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Fecha de obtención del documento. </w:t>
            </w:r>
            <w:r w:rsidRPr="00535F3B">
              <w:rPr>
                <w:rFonts w:ascii="Arial" w:eastAsia="Times New Roman" w:hAnsi="Arial" w:cs="Arial"/>
                <w:sz w:val="18"/>
                <w:szCs w:val="18"/>
                <w:lang w:eastAsia="es-MX"/>
              </w:rPr>
              <w:t>Señalar la fecha que indica el documento obtenido.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7.</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Lugar donde se ubica la institución educativa.</w:t>
            </w:r>
            <w:r w:rsidRPr="00535F3B">
              <w:rPr>
                <w:rFonts w:ascii="Arial" w:eastAsia="Times New Roman" w:hAnsi="Arial" w:cs="Arial"/>
                <w:sz w:val="18"/>
                <w:szCs w:val="18"/>
                <w:lang w:eastAsia="es-MX"/>
              </w:rPr>
              <w:t> Señalar si se ubica en México o en el extranjero.</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Aclaraciones/observaciones.</w:t>
            </w:r>
            <w:r w:rsidRPr="00535F3B">
              <w:rPr>
                <w:rFonts w:ascii="Arial" w:eastAsia="Times New Roman" w:hAnsi="Arial" w:cs="Arial"/>
                <w:sz w:val="18"/>
                <w:szCs w:val="18"/>
                <w:lang w:eastAsia="es-MX"/>
              </w:rPr>
              <w:t> En este espacio el Declarante podrá realizar las aclaraciones u observaciones que considere pertinentes respecto de alguno o algunos de los incisos de este apartado.</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Podrá llenar la información relativa a las instituciones educativas hasta los cinco últimos grados de escolaridad, iniciando con la más reciente.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lastRenderedPageBreak/>
              <w:t>IV.</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Datos del empleo, cargo o comisión.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inicio, reportar los datos del empleo, cargo o comisión que inicie.</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modificación, deberá reportar el empleo, cargo o comisión actual.</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conclusión, reportar los datos del empleo, cargo o comisión que concluya.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Nivel/orden de gobierno. </w:t>
            </w:r>
            <w:r w:rsidRPr="00535F3B">
              <w:rPr>
                <w:rFonts w:ascii="Arial" w:eastAsia="Times New Roman" w:hAnsi="Arial" w:cs="Arial"/>
                <w:sz w:val="18"/>
                <w:szCs w:val="18"/>
                <w:lang w:eastAsia="es-MX"/>
              </w:rPr>
              <w:t>Seleccionar el orden de gobierno en el que se encuentra: federal, estatal o municipal/alcaldía.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Ámbito público. </w:t>
            </w:r>
            <w:r w:rsidRPr="00535F3B">
              <w:rPr>
                <w:rFonts w:ascii="Arial" w:eastAsia="Times New Roman" w:hAnsi="Arial" w:cs="Arial"/>
                <w:sz w:val="18"/>
                <w:szCs w:val="18"/>
                <w:lang w:eastAsia="es-MX"/>
              </w:rPr>
              <w:t>Señalar la naturaleza jurídica al que pertenece: ejecutivo, legislativo, judicial u órgano autónomo.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del Ente Público. </w:t>
            </w:r>
            <w:r w:rsidRPr="00535F3B">
              <w:rPr>
                <w:rFonts w:ascii="Arial" w:eastAsia="Times New Roman" w:hAnsi="Arial" w:cs="Arial"/>
                <w:sz w:val="18"/>
                <w:szCs w:val="18"/>
                <w:lang w:eastAsia="es-MX"/>
              </w:rPr>
              <w:t>Señalar el Ente Público al cual se encuentra adscrita la plaza.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Área de adscripción. </w:t>
            </w:r>
            <w:r w:rsidRPr="00535F3B">
              <w:rPr>
                <w:rFonts w:ascii="Arial" w:eastAsia="Times New Roman" w:hAnsi="Arial" w:cs="Arial"/>
                <w:sz w:val="18"/>
                <w:szCs w:val="18"/>
                <w:lang w:eastAsia="es-MX"/>
              </w:rPr>
              <w:t>Especificar el nombre de la Unidad Administrativa u homóloga superior inmediata de su adscripción. (Superior jerárquico).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Empleo, cargo o comisión.</w:t>
            </w:r>
            <w:r w:rsidRPr="00535F3B">
              <w:rPr>
                <w:rFonts w:ascii="Arial" w:eastAsia="Times New Roman" w:hAnsi="Arial" w:cs="Arial"/>
                <w:sz w:val="18"/>
                <w:szCs w:val="18"/>
                <w:lang w:eastAsia="es-MX"/>
              </w:rPr>
              <w:t> Señalar el nombre del empleo, cargo o comisión que aparece en su recibo de nómina, nombramiento, contrato u oficio de comisión.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6.</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¿Está contratado por honorarios? </w:t>
            </w:r>
            <w:r w:rsidRPr="00535F3B">
              <w:rPr>
                <w:rFonts w:ascii="Arial" w:eastAsia="Times New Roman" w:hAnsi="Arial" w:cs="Arial"/>
                <w:sz w:val="18"/>
                <w:szCs w:val="18"/>
                <w:lang w:eastAsia="es-MX"/>
              </w:rPr>
              <w:t>Indicar sí o no.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7.</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Nivel del empleo, cargo o comisión. </w:t>
            </w:r>
            <w:r w:rsidRPr="00535F3B">
              <w:rPr>
                <w:rFonts w:ascii="Arial" w:eastAsia="Times New Roman" w:hAnsi="Arial" w:cs="Arial"/>
                <w:sz w:val="18"/>
                <w:szCs w:val="18"/>
                <w:lang w:eastAsia="es-MX"/>
              </w:rPr>
              <w:t>Elegir conforme a lo que señala su recibo de pago, en caso de no encontrarse en la lista desplegable, señalar otro y especificar.</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8.</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Especifique función principal. </w:t>
            </w:r>
            <w:r w:rsidRPr="00535F3B">
              <w:rPr>
                <w:rFonts w:ascii="Arial" w:eastAsia="Times New Roman" w:hAnsi="Arial" w:cs="Arial"/>
                <w:sz w:val="18"/>
                <w:szCs w:val="18"/>
                <w:lang w:eastAsia="es-MX"/>
              </w:rPr>
              <w:t>Señalar cuál es la función o actividad principal que desempeña en su empleo, cargo o comisión.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9.</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Fecha de toma de posesión/conclusión del empleo, cargo o comisión. </w:t>
            </w:r>
            <w:r w:rsidRPr="00535F3B">
              <w:rPr>
                <w:rFonts w:ascii="Arial" w:eastAsia="Times New Roman" w:hAnsi="Arial" w:cs="Arial"/>
                <w:sz w:val="18"/>
                <w:szCs w:val="18"/>
                <w:lang w:eastAsia="es-MX"/>
              </w:rPr>
              <w:t>Señalar la fecha en que inició/concluyó el encargo. Ésta deberá coincidir con la que se haya dado de alta/baja en el área de recursos humanos del Ente Público correspondiente, ya que dicha fecha es la que se toma en cuenta para contabilizar los sesenta días que prevé la Ley para cumplir con la presentación de declaración de inicio/conclusión.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10.</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Teléfono de oficina y extensión (si aplica).</w:t>
            </w:r>
            <w:r w:rsidRPr="00535F3B">
              <w:rPr>
                <w:rFonts w:ascii="Arial" w:eastAsia="Times New Roman" w:hAnsi="Arial" w:cs="Arial"/>
                <w:sz w:val="18"/>
                <w:szCs w:val="18"/>
                <w:lang w:eastAsia="es-MX"/>
              </w:rPr>
              <w:t> Proporcionar el teléfono laboral y extensión según corresponda.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Domicilio del empleo, cargo o comisión.</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Proporcionar los datos relativos al lugar en el que labora actualmente. Seleccionando si es en México o el extranjero.</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En caso de seleccionar México, proporcionar los siguientes datos: calle, número exterior, número interior (si aplica), localidad o colonia, municipio o alcaldía, entidad federativa y código postal.</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En caso de seleccionar extranjero, proporcionar los siguientes datos: calle, número exterior, número interior (si aplica), ciudad/localidad, estado o provincia, país y código postal.</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Aclaraciones/observaciones.</w:t>
            </w:r>
            <w:r w:rsidRPr="00535F3B">
              <w:rPr>
                <w:rFonts w:ascii="Arial" w:eastAsia="Times New Roman" w:hAnsi="Arial" w:cs="Arial"/>
                <w:sz w:val="18"/>
                <w:szCs w:val="18"/>
                <w:lang w:eastAsia="es-MX"/>
              </w:rPr>
              <w:t> En este espacio el Declarante podrá realizar las aclaraciones u observaciones que considere pertinentes respecto de alguno o algunos de los incisos de este apartado.</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¿Cuenta con otro empleo cargo o comisión en el servicio público distinto al declarado?</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Este rubro solo se encuentra en la declaración de modificación y deberá contestar sí o no.</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En caso de tener otro u otros empleos, cargos o comisiones de manera simultánea al reportado, llenar los mismos rubros que se describen en el rubro anterior.</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V.</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Experiencia Laboral.</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Proporcionar información correspondiente a los últimos cinco empleos de experiencia laboral. Se llenará la información relativa a todos los encargos, empleos o comisiones públicos o privados que haya tenido.</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EMPLEO, CARGO O COMISIÓN/PUESTO.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Ámbito/sector en el que laboraste. </w:t>
            </w:r>
            <w:r w:rsidRPr="00535F3B">
              <w:rPr>
                <w:rFonts w:ascii="Arial" w:eastAsia="Times New Roman" w:hAnsi="Arial" w:cs="Arial"/>
                <w:sz w:val="18"/>
                <w:szCs w:val="18"/>
                <w:lang w:eastAsia="es-MX"/>
              </w:rPr>
              <w:t>Señalar si el empleo que reporta corresponde al sector público, privado u otro. En caso de señalar otro deberá especificar el sector en el que laboró.</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i/>
                <w:iCs/>
                <w:sz w:val="18"/>
                <w:szCs w:val="18"/>
                <w:lang w:eastAsia="es-MX"/>
              </w:rPr>
              <w:t>A.</w:t>
            </w:r>
            <w:r w:rsidRPr="00535F3B">
              <w:rPr>
                <w:rFonts w:ascii="Arial" w:eastAsia="Times New Roman" w:hAnsi="Arial" w:cs="Arial"/>
                <w:sz w:val="20"/>
                <w:szCs w:val="20"/>
                <w:lang w:eastAsia="es-MX"/>
              </w:rPr>
              <w:t>    </w:t>
            </w:r>
            <w:r w:rsidRPr="00535F3B">
              <w:rPr>
                <w:rFonts w:ascii="Arial" w:eastAsia="Times New Roman" w:hAnsi="Arial" w:cs="Arial"/>
                <w:b/>
                <w:bCs/>
                <w:i/>
                <w:iCs/>
                <w:sz w:val="18"/>
                <w:szCs w:val="18"/>
                <w:lang w:eastAsia="es-MX"/>
              </w:rPr>
              <w:t>Sector público.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Nivel/orden de gobierno. </w:t>
            </w:r>
            <w:r w:rsidRPr="00535F3B">
              <w:rPr>
                <w:rFonts w:ascii="Arial" w:eastAsia="Times New Roman" w:hAnsi="Arial" w:cs="Arial"/>
                <w:sz w:val="18"/>
                <w:szCs w:val="18"/>
                <w:lang w:eastAsia="es-MX"/>
              </w:rPr>
              <w:t>Seleccionar el orden de gobierno en el que se encuentra: federal, estatal o municipal/alcaldía.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b)</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Ámbito público. </w:t>
            </w:r>
            <w:r w:rsidRPr="00535F3B">
              <w:rPr>
                <w:rFonts w:ascii="Arial" w:eastAsia="Times New Roman" w:hAnsi="Arial" w:cs="Arial"/>
                <w:sz w:val="18"/>
                <w:szCs w:val="18"/>
                <w:lang w:eastAsia="es-MX"/>
              </w:rPr>
              <w:t>Señalar la naturaleza jurídica al que pertenece: ejecutivo, legislativo, judicial u órgano autónomo.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c)</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del Ente Público. </w:t>
            </w:r>
            <w:r w:rsidRPr="00535F3B">
              <w:rPr>
                <w:rFonts w:ascii="Arial" w:eastAsia="Times New Roman" w:hAnsi="Arial" w:cs="Arial"/>
                <w:sz w:val="18"/>
                <w:szCs w:val="18"/>
                <w:lang w:eastAsia="es-MX"/>
              </w:rPr>
              <w:t>Señalar el Ente Público al cual se encontró adscrita la plaza.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Área de adscripción. </w:t>
            </w:r>
            <w:r w:rsidRPr="00535F3B">
              <w:rPr>
                <w:rFonts w:ascii="Arial" w:eastAsia="Times New Roman" w:hAnsi="Arial" w:cs="Arial"/>
                <w:sz w:val="18"/>
                <w:szCs w:val="18"/>
                <w:lang w:eastAsia="es-MX"/>
              </w:rPr>
              <w:t>Especificar el nombre de la Unidad Administrativa u homóloga superior inmediata en la que estuvo adscrito. (Superior jerárquico).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e)</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Empleo, cargo o comisión.</w:t>
            </w:r>
            <w:r w:rsidRPr="00535F3B">
              <w:rPr>
                <w:rFonts w:ascii="Arial" w:eastAsia="Times New Roman" w:hAnsi="Arial" w:cs="Arial"/>
                <w:sz w:val="18"/>
                <w:szCs w:val="18"/>
                <w:lang w:eastAsia="es-MX"/>
              </w:rPr>
              <w:t> Señalar el nombre del empleo, cargo o comisión que se estableció en su recibo de nómina, nombramiento, contrato u oficio de comisión.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f)</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Especifique función principal. </w:t>
            </w:r>
            <w:r w:rsidRPr="00535F3B">
              <w:rPr>
                <w:rFonts w:ascii="Arial" w:eastAsia="Times New Roman" w:hAnsi="Arial" w:cs="Arial"/>
                <w:sz w:val="18"/>
                <w:szCs w:val="18"/>
                <w:lang w:eastAsia="es-MX"/>
              </w:rPr>
              <w:t>Señalar </w:t>
            </w:r>
            <w:proofErr w:type="spellStart"/>
            <w:r w:rsidRPr="00535F3B">
              <w:rPr>
                <w:rFonts w:ascii="Arial" w:eastAsia="Times New Roman" w:hAnsi="Arial" w:cs="Arial"/>
                <w:sz w:val="18"/>
                <w:szCs w:val="18"/>
                <w:lang w:eastAsia="es-MX"/>
              </w:rPr>
              <w:t>cual</w:t>
            </w:r>
            <w:proofErr w:type="spellEnd"/>
            <w:r w:rsidRPr="00535F3B">
              <w:rPr>
                <w:rFonts w:ascii="Arial" w:eastAsia="Times New Roman" w:hAnsi="Arial" w:cs="Arial"/>
                <w:sz w:val="18"/>
                <w:szCs w:val="18"/>
                <w:lang w:eastAsia="es-MX"/>
              </w:rPr>
              <w:t> es la función o actividad principal que desempeñó.</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g)</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Fecha de ingreso</w:t>
            </w:r>
            <w:r w:rsidRPr="00535F3B">
              <w:rPr>
                <w:rFonts w:ascii="Arial" w:eastAsia="Times New Roman" w:hAnsi="Arial" w:cs="Arial"/>
                <w:sz w:val="18"/>
                <w:szCs w:val="18"/>
                <w:lang w:eastAsia="es-MX"/>
              </w:rPr>
              <w:t>. Señalar la fecha en que inició empleo, cargo o comisión.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lastRenderedPageBreak/>
              <w:t>h)</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Fecha de egreso. </w:t>
            </w:r>
            <w:r w:rsidRPr="00535F3B">
              <w:rPr>
                <w:rFonts w:ascii="Arial" w:eastAsia="Times New Roman" w:hAnsi="Arial" w:cs="Arial"/>
                <w:sz w:val="18"/>
                <w:szCs w:val="18"/>
                <w:lang w:eastAsia="es-MX"/>
              </w:rPr>
              <w:t>Señalar la fecha en que concluyó empleo, cargo o comisión.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Lugar donde se ubica. </w:t>
            </w:r>
            <w:r w:rsidRPr="00535F3B">
              <w:rPr>
                <w:rFonts w:ascii="Arial" w:eastAsia="Times New Roman" w:hAnsi="Arial" w:cs="Arial"/>
                <w:sz w:val="18"/>
                <w:szCs w:val="18"/>
                <w:lang w:eastAsia="es-MX"/>
              </w:rPr>
              <w:t>Señalar en México o en el extranjero.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i/>
                <w:iCs/>
                <w:sz w:val="18"/>
                <w:szCs w:val="18"/>
                <w:lang w:eastAsia="es-MX"/>
              </w:rPr>
              <w:t>B.</w:t>
            </w:r>
            <w:r w:rsidRPr="00535F3B">
              <w:rPr>
                <w:rFonts w:ascii="Arial" w:eastAsia="Times New Roman" w:hAnsi="Arial" w:cs="Arial"/>
                <w:sz w:val="20"/>
                <w:szCs w:val="20"/>
                <w:lang w:eastAsia="es-MX"/>
              </w:rPr>
              <w:t>    </w:t>
            </w:r>
            <w:r w:rsidRPr="00535F3B">
              <w:rPr>
                <w:rFonts w:ascii="Arial" w:eastAsia="Times New Roman" w:hAnsi="Arial" w:cs="Arial"/>
                <w:b/>
                <w:bCs/>
                <w:i/>
                <w:iCs/>
                <w:sz w:val="18"/>
                <w:szCs w:val="18"/>
                <w:lang w:eastAsia="es-MX"/>
              </w:rPr>
              <w:t>Sector privado/otro.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de la empresa, sociedad o asociación. </w:t>
            </w:r>
            <w:r w:rsidRPr="00535F3B">
              <w:rPr>
                <w:rFonts w:ascii="Arial" w:eastAsia="Times New Roman" w:hAnsi="Arial" w:cs="Arial"/>
                <w:sz w:val="18"/>
                <w:szCs w:val="18"/>
                <w:lang w:eastAsia="es-MX"/>
              </w:rPr>
              <w:t>Proporcionar el nombre de la empresa, sociedad o asociación en la que laboró.</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b)</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RFC. </w:t>
            </w:r>
            <w:r w:rsidRPr="00535F3B">
              <w:rPr>
                <w:rFonts w:ascii="Arial" w:eastAsia="Times New Roman" w:hAnsi="Arial" w:cs="Arial"/>
                <w:sz w:val="18"/>
                <w:szCs w:val="18"/>
                <w:lang w:eastAsia="es-MX"/>
              </w:rPr>
              <w:t>Proporcionar los 12 dígitos de la empresa en que laboró.</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c)</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Área. </w:t>
            </w:r>
            <w:r w:rsidRPr="00535F3B">
              <w:rPr>
                <w:rFonts w:ascii="Arial" w:eastAsia="Times New Roman" w:hAnsi="Arial" w:cs="Arial"/>
                <w:sz w:val="18"/>
                <w:szCs w:val="18"/>
                <w:lang w:eastAsia="es-MX"/>
              </w:rPr>
              <w:t>Proporcionar el nombre del área en la cual estaba adscrito (a).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Puesto. </w:t>
            </w:r>
            <w:r w:rsidRPr="00535F3B">
              <w:rPr>
                <w:rFonts w:ascii="Arial" w:eastAsia="Times New Roman" w:hAnsi="Arial" w:cs="Arial"/>
                <w:sz w:val="18"/>
                <w:szCs w:val="18"/>
                <w:lang w:eastAsia="es-MX"/>
              </w:rPr>
              <w:t>Proporcionar el nombre del puesto que desempeñó.</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e)</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Sector al que pertenece. </w:t>
            </w:r>
            <w:r w:rsidRPr="00535F3B">
              <w:rPr>
                <w:rFonts w:ascii="Arial" w:eastAsia="Times New Roman" w:hAnsi="Arial" w:cs="Arial"/>
                <w:sz w:val="18"/>
                <w:szCs w:val="18"/>
                <w:lang w:eastAsia="es-MX"/>
              </w:rPr>
              <w:t>Elegir el sector al que pertenece la empresa, sociedad o asociación. En caso de señalar otros, especifique.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f)</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Fecha de ingreso al empleo</w:t>
            </w:r>
            <w:r w:rsidRPr="00535F3B">
              <w:rPr>
                <w:rFonts w:ascii="Arial" w:eastAsia="Times New Roman" w:hAnsi="Arial" w:cs="Arial"/>
                <w:sz w:val="18"/>
                <w:szCs w:val="18"/>
                <w:lang w:eastAsia="es-MX"/>
              </w:rPr>
              <w:t>. Señalar la fecha en que inició empleo, cargo o comisión.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g)</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Fecha de egreso. </w:t>
            </w:r>
            <w:r w:rsidRPr="00535F3B">
              <w:rPr>
                <w:rFonts w:ascii="Arial" w:eastAsia="Times New Roman" w:hAnsi="Arial" w:cs="Arial"/>
                <w:sz w:val="18"/>
                <w:szCs w:val="18"/>
                <w:lang w:eastAsia="es-MX"/>
              </w:rPr>
              <w:t>Señalar la fecha en que concluyó empleo, cargo o comisión.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h)</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Lugar donde se ubica. </w:t>
            </w:r>
            <w:r w:rsidRPr="00535F3B">
              <w:rPr>
                <w:rFonts w:ascii="Arial" w:eastAsia="Times New Roman" w:hAnsi="Arial" w:cs="Arial"/>
                <w:sz w:val="18"/>
                <w:szCs w:val="18"/>
                <w:lang w:eastAsia="es-MX"/>
              </w:rPr>
              <w:t>Señalar en México o en el extranjero.</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Aclaraciones/observaciones.</w:t>
            </w:r>
            <w:r w:rsidRPr="00535F3B">
              <w:rPr>
                <w:rFonts w:ascii="Arial" w:eastAsia="Times New Roman" w:hAnsi="Arial" w:cs="Arial"/>
                <w:sz w:val="18"/>
                <w:szCs w:val="18"/>
                <w:lang w:eastAsia="es-MX"/>
              </w:rPr>
              <w:t> En este espacio el Declarante podrá realizar las aclaraciones u observaciones que considere pertinentes respecto de alguno o algunos de los incisos de este apartado.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VI.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Datos de la Pareja.</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Proporcionar los datos del cónyuge, concubina/concubinario, con quien tenga una relación de sociedad de convivencia o cualquier otro similar a los anteriores.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llenar este rubro es necesario tener a la vista acta de nacimiento del cónyuge o Pareja, concubina/concubinario o sociedad de convivencia o cualquier otro documento donde se incluya la información.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Nombre(s), primer y segundo apellidos. </w:t>
            </w:r>
            <w:r w:rsidRPr="00535F3B">
              <w:rPr>
                <w:rFonts w:ascii="Arial" w:eastAsia="Times New Roman" w:hAnsi="Arial" w:cs="Arial"/>
                <w:sz w:val="18"/>
                <w:szCs w:val="18"/>
                <w:lang w:eastAsia="es-MX"/>
              </w:rPr>
              <w:t>Escribir el nombre o los nombres completos, así como los apellidos completos, sin abreviaturas, sin acentos, ni signos especiales. Si se tiene un solo apellido deberá colocarse en el espacio del primer apellido y dejar el espacio del segundo apellido en blanco.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Fecha de nacimiento. </w:t>
            </w:r>
            <w:r w:rsidRPr="00535F3B">
              <w:rPr>
                <w:rFonts w:ascii="Arial" w:eastAsia="Times New Roman" w:hAnsi="Arial" w:cs="Arial"/>
                <w:sz w:val="18"/>
                <w:szCs w:val="18"/>
                <w:lang w:eastAsia="es-MX"/>
              </w:rPr>
              <w:t>Señalar la fecha de nacimiento de la Pareja en el formato de día, mes y año.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Registro Federal de Contribuyentes (RFC). </w:t>
            </w:r>
            <w:r w:rsidRPr="00535F3B">
              <w:rPr>
                <w:rFonts w:ascii="Arial" w:eastAsia="Times New Roman" w:hAnsi="Arial" w:cs="Arial"/>
                <w:sz w:val="18"/>
                <w:szCs w:val="18"/>
                <w:lang w:eastAsia="es-MX"/>
              </w:rPr>
              <w:t>Escribir los diez caracteres básicos con los tres caracteres de la homoclave.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Relación con el Declarante. </w:t>
            </w:r>
            <w:r w:rsidRPr="00535F3B">
              <w:rPr>
                <w:rFonts w:ascii="Arial" w:eastAsia="Times New Roman" w:hAnsi="Arial" w:cs="Arial"/>
                <w:sz w:val="18"/>
                <w:szCs w:val="18"/>
                <w:lang w:eastAsia="es-MX"/>
              </w:rPr>
              <w:t>Seleccionar el tipo de relación entre las siguientes opciones: cónyuge, concubina/concubinario/unión libre o sociedad de convivencia.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¿Es ciudadano extranjero? </w:t>
            </w:r>
            <w:r w:rsidRPr="00535F3B">
              <w:rPr>
                <w:rFonts w:ascii="Arial" w:eastAsia="Times New Roman" w:hAnsi="Arial" w:cs="Arial"/>
                <w:sz w:val="18"/>
                <w:szCs w:val="18"/>
                <w:lang w:eastAsia="es-MX"/>
              </w:rPr>
              <w:t>Deberá indicar sí o no, según el caso.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6.</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Clave Única de Registro de Población (CURP). </w:t>
            </w:r>
            <w:r w:rsidRPr="00535F3B">
              <w:rPr>
                <w:rFonts w:ascii="Arial" w:eastAsia="Times New Roman" w:hAnsi="Arial" w:cs="Arial"/>
                <w:sz w:val="18"/>
                <w:szCs w:val="18"/>
                <w:lang w:eastAsia="es-MX"/>
              </w:rPr>
              <w:t>Escribir los dieciocho caracteres como la emitió la Secretaría de Gobernación. En caso de no contar con ella, podrá consultarla en la página de la Secretaría de Gobernación, en el apartado de Trámites.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7.</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¿Es dependiente económico? </w:t>
            </w:r>
            <w:r w:rsidRPr="00535F3B">
              <w:rPr>
                <w:rFonts w:ascii="Arial" w:eastAsia="Times New Roman" w:hAnsi="Arial" w:cs="Arial"/>
                <w:sz w:val="18"/>
                <w:szCs w:val="18"/>
                <w:lang w:eastAsia="es-MX"/>
              </w:rPr>
              <w:t>Si la manutención depende principalmente de los ingresos de la persona servidora pública Declarante, señalará sí, en caso contrario señalará no.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8.</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Habita en el domicilio del Declarante. </w:t>
            </w:r>
            <w:r w:rsidRPr="00535F3B">
              <w:rPr>
                <w:rFonts w:ascii="Arial" w:eastAsia="Times New Roman" w:hAnsi="Arial" w:cs="Arial"/>
                <w:sz w:val="18"/>
                <w:szCs w:val="18"/>
                <w:lang w:eastAsia="es-MX"/>
              </w:rPr>
              <w:t>Indicar sí o no, la Pareja vive en el domicilio del Declarante.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9.</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Lugar donde reside. </w:t>
            </w:r>
            <w:r w:rsidRPr="00535F3B">
              <w:rPr>
                <w:rFonts w:ascii="Arial" w:eastAsia="Times New Roman" w:hAnsi="Arial" w:cs="Arial"/>
                <w:sz w:val="18"/>
                <w:szCs w:val="18"/>
                <w:lang w:eastAsia="es-MX"/>
              </w:rPr>
              <w:t>En caso de que la Pareja, no viva en el domicilio del Declarante, indicar si vive en México, en el extranjero o si se desconoce.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10.</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Domicilio de la Pareja. </w:t>
            </w:r>
            <w:r w:rsidRPr="00535F3B">
              <w:rPr>
                <w:rFonts w:ascii="Arial" w:eastAsia="Times New Roman" w:hAnsi="Arial" w:cs="Arial"/>
                <w:sz w:val="18"/>
                <w:szCs w:val="18"/>
                <w:lang w:eastAsia="es-MX"/>
              </w:rPr>
              <w:t>Seleccionar México, proporcionar los siguientes datos: calle, número exterior, número interior (si aplica), colonia o localidad, municipio o alcaldía, entidad federativa y código postal.</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En caso de seleccionar extranjero, proporcionar los siguientes datos: calle, número exterior, número interior (si aplica), ciudad/localidad, estado o provincia, país y código postal.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Actividad laboral. </w:t>
            </w:r>
            <w:r w:rsidRPr="00535F3B">
              <w:rPr>
                <w:rFonts w:ascii="Arial" w:eastAsia="Times New Roman" w:hAnsi="Arial" w:cs="Arial"/>
                <w:sz w:val="18"/>
                <w:szCs w:val="18"/>
                <w:lang w:eastAsia="es-MX"/>
              </w:rPr>
              <w:t>Indicar si el cónyuge, concubina/concubinario o sociedad de convivencia, se encuentra trabajando actualmente, seleccionando alguno de los siguientes campos: privado, público, otro (especificar) o ninguno.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i/>
                <w:iCs/>
                <w:sz w:val="18"/>
                <w:szCs w:val="18"/>
                <w:lang w:eastAsia="es-MX"/>
              </w:rPr>
              <w:t>A.</w:t>
            </w:r>
            <w:r w:rsidRPr="00535F3B">
              <w:rPr>
                <w:rFonts w:ascii="Arial" w:eastAsia="Times New Roman" w:hAnsi="Arial" w:cs="Arial"/>
                <w:sz w:val="20"/>
                <w:szCs w:val="20"/>
                <w:lang w:eastAsia="es-MX"/>
              </w:rPr>
              <w:t>    </w:t>
            </w:r>
            <w:r w:rsidRPr="00535F3B">
              <w:rPr>
                <w:rFonts w:ascii="Arial" w:eastAsia="Times New Roman" w:hAnsi="Arial" w:cs="Arial"/>
                <w:b/>
                <w:bCs/>
                <w:i/>
                <w:iCs/>
                <w:sz w:val="18"/>
                <w:szCs w:val="18"/>
                <w:lang w:eastAsia="es-MX"/>
              </w:rPr>
              <w:t>Sector público.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Nivel/orden de gobierno. </w:t>
            </w:r>
            <w:r w:rsidRPr="00535F3B">
              <w:rPr>
                <w:rFonts w:ascii="Arial" w:eastAsia="Times New Roman" w:hAnsi="Arial" w:cs="Arial"/>
                <w:sz w:val="18"/>
                <w:szCs w:val="18"/>
                <w:lang w:eastAsia="es-MX"/>
              </w:rPr>
              <w:t>Seleccionar el orden de gobierno en el que se encuentra: federal, estatal o municipal/alcaldía.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b)</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Ámbito público. </w:t>
            </w:r>
            <w:r w:rsidRPr="00535F3B">
              <w:rPr>
                <w:rFonts w:ascii="Arial" w:eastAsia="Times New Roman" w:hAnsi="Arial" w:cs="Arial"/>
                <w:sz w:val="18"/>
                <w:szCs w:val="18"/>
                <w:lang w:eastAsia="es-MX"/>
              </w:rPr>
              <w:t>Señalar la naturaleza jurídica al que pertenece: ejecutivo, legislativo, judicial u órgano autónomo.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c)</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del Ente Público. </w:t>
            </w:r>
            <w:r w:rsidRPr="00535F3B">
              <w:rPr>
                <w:rFonts w:ascii="Arial" w:eastAsia="Times New Roman" w:hAnsi="Arial" w:cs="Arial"/>
                <w:sz w:val="18"/>
                <w:szCs w:val="18"/>
                <w:lang w:eastAsia="es-MX"/>
              </w:rPr>
              <w:t>Señalar el Ente Público al cual se encuentra adscrita la plaza.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Área de adscripción. </w:t>
            </w:r>
            <w:r w:rsidRPr="00535F3B">
              <w:rPr>
                <w:rFonts w:ascii="Arial" w:eastAsia="Times New Roman" w:hAnsi="Arial" w:cs="Arial"/>
                <w:sz w:val="18"/>
                <w:szCs w:val="18"/>
                <w:lang w:eastAsia="es-MX"/>
              </w:rPr>
              <w:t>Especificar el nombre de la Unidad Administrativa u homóloga superior inmediata en la que está adscrito. (Superior jerárquico).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e)</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Empleo, cargo o comisión.</w:t>
            </w:r>
            <w:r w:rsidRPr="00535F3B">
              <w:rPr>
                <w:rFonts w:ascii="Arial" w:eastAsia="Times New Roman" w:hAnsi="Arial" w:cs="Arial"/>
                <w:sz w:val="18"/>
                <w:szCs w:val="18"/>
                <w:lang w:eastAsia="es-MX"/>
              </w:rPr>
              <w:t> Señalar el nombre del empleo, cargo o comisión que se establece en su recibo de nómina, nombramiento, contrato u oficio de comisión.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f)</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Especifique función principal. </w:t>
            </w:r>
            <w:r w:rsidRPr="00535F3B">
              <w:rPr>
                <w:rFonts w:ascii="Arial" w:eastAsia="Times New Roman" w:hAnsi="Arial" w:cs="Arial"/>
                <w:sz w:val="18"/>
                <w:szCs w:val="18"/>
                <w:lang w:eastAsia="es-MX"/>
              </w:rPr>
              <w:t>Señalar cual es la función o actividad principal que desempeña su Pareja.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lastRenderedPageBreak/>
              <w:t>g)</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Salario mensual neto. </w:t>
            </w:r>
            <w:r w:rsidRPr="00535F3B">
              <w:rPr>
                <w:rFonts w:ascii="Arial" w:eastAsia="Times New Roman" w:hAnsi="Arial" w:cs="Arial"/>
                <w:sz w:val="18"/>
                <w:szCs w:val="18"/>
                <w:lang w:eastAsia="es-MX"/>
              </w:rPr>
              <w:t>Deberá especificar el monto mensual neto, sin centavos, que percibe el cónyuge o Pareja.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h)</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Fecha de ingreso al empleo</w:t>
            </w:r>
            <w:r w:rsidRPr="00535F3B">
              <w:rPr>
                <w:rFonts w:ascii="Arial" w:eastAsia="Times New Roman" w:hAnsi="Arial" w:cs="Arial"/>
                <w:sz w:val="18"/>
                <w:szCs w:val="18"/>
                <w:lang w:eastAsia="es-MX"/>
              </w:rPr>
              <w:t>. Señalar la fecha en que inició empleo, cargo o comisión.</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i/>
                <w:iCs/>
                <w:sz w:val="18"/>
                <w:szCs w:val="18"/>
                <w:lang w:eastAsia="es-MX"/>
              </w:rPr>
              <w:t>B.</w:t>
            </w:r>
            <w:r w:rsidRPr="00535F3B">
              <w:rPr>
                <w:rFonts w:ascii="Arial" w:eastAsia="Times New Roman" w:hAnsi="Arial" w:cs="Arial"/>
                <w:sz w:val="20"/>
                <w:szCs w:val="20"/>
                <w:lang w:eastAsia="es-MX"/>
              </w:rPr>
              <w:t>    </w:t>
            </w:r>
            <w:r w:rsidRPr="00535F3B">
              <w:rPr>
                <w:rFonts w:ascii="Arial" w:eastAsia="Times New Roman" w:hAnsi="Arial" w:cs="Arial"/>
                <w:b/>
                <w:bCs/>
                <w:i/>
                <w:iCs/>
                <w:sz w:val="18"/>
                <w:szCs w:val="18"/>
                <w:lang w:eastAsia="es-MX"/>
              </w:rPr>
              <w:t>Sector privado/otro.</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de la empresa, sociedad o asociación. </w:t>
            </w:r>
            <w:r w:rsidRPr="00535F3B">
              <w:rPr>
                <w:rFonts w:ascii="Arial" w:eastAsia="Times New Roman" w:hAnsi="Arial" w:cs="Arial"/>
                <w:sz w:val="18"/>
                <w:szCs w:val="18"/>
                <w:lang w:eastAsia="es-MX"/>
              </w:rPr>
              <w:t>Proporcionar el nombre de la empresa, sociedad o asociación en la que labora.</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b)</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Empleo, cargo o comisión. </w:t>
            </w:r>
            <w:r w:rsidRPr="00535F3B">
              <w:rPr>
                <w:rFonts w:ascii="Arial" w:eastAsia="Times New Roman" w:hAnsi="Arial" w:cs="Arial"/>
                <w:sz w:val="18"/>
                <w:szCs w:val="18"/>
                <w:lang w:eastAsia="es-MX"/>
              </w:rPr>
              <w:t>Proporcionar el nombre del puesto que desempeña.</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c)</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RFC. </w:t>
            </w:r>
            <w:r w:rsidRPr="00535F3B">
              <w:rPr>
                <w:rFonts w:ascii="Arial" w:eastAsia="Times New Roman" w:hAnsi="Arial" w:cs="Arial"/>
                <w:sz w:val="18"/>
                <w:szCs w:val="18"/>
                <w:lang w:eastAsia="es-MX"/>
              </w:rPr>
              <w:t>Proporcionar los 12 dígitos de la empresa en que labora su cónyuge, concubina/concubinario o sociedad de convivencia.</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Fecha de ingreso al empleo</w:t>
            </w:r>
            <w:r w:rsidRPr="00535F3B">
              <w:rPr>
                <w:rFonts w:ascii="Arial" w:eastAsia="Times New Roman" w:hAnsi="Arial" w:cs="Arial"/>
                <w:sz w:val="18"/>
                <w:szCs w:val="18"/>
                <w:lang w:eastAsia="es-MX"/>
              </w:rPr>
              <w:t>. Señalar la fecha en que inició empleo, cargo o comisión.</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e)</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Sector al que pertenece. </w:t>
            </w:r>
            <w:r w:rsidRPr="00535F3B">
              <w:rPr>
                <w:rFonts w:ascii="Arial" w:eastAsia="Times New Roman" w:hAnsi="Arial" w:cs="Arial"/>
                <w:sz w:val="18"/>
                <w:szCs w:val="18"/>
                <w:lang w:eastAsia="es-MX"/>
              </w:rPr>
              <w:t>Elegir el sector al que pertenece la empresa, sociedad o asociación. En caso de señalar otros, especifique.</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f)</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Salario mensual neto. </w:t>
            </w:r>
            <w:r w:rsidRPr="00535F3B">
              <w:rPr>
                <w:rFonts w:ascii="Arial" w:eastAsia="Times New Roman" w:hAnsi="Arial" w:cs="Arial"/>
                <w:sz w:val="18"/>
                <w:szCs w:val="18"/>
                <w:lang w:eastAsia="es-MX"/>
              </w:rPr>
              <w:t>Especificar el monto mensual neto, sin centavos, que percibe la Pareja.</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g)</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¿Es proveedor o contratista del gobierno? </w:t>
            </w:r>
            <w:r w:rsidRPr="00535F3B">
              <w:rPr>
                <w:rFonts w:ascii="Arial" w:eastAsia="Times New Roman" w:hAnsi="Arial" w:cs="Arial"/>
                <w:sz w:val="18"/>
                <w:szCs w:val="18"/>
                <w:lang w:eastAsia="es-MX"/>
              </w:rPr>
              <w:t>Señalar sí o no, la Pareja vende o presta algún servicio al gobierno.</w:t>
            </w:r>
          </w:p>
          <w:p w:rsidR="00535F3B" w:rsidRPr="00535F3B" w:rsidRDefault="00535F3B" w:rsidP="00535F3B">
            <w:pPr>
              <w:spacing w:after="94"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Aclaraciones/observaciones.</w:t>
            </w:r>
            <w:r w:rsidRPr="00535F3B">
              <w:rPr>
                <w:rFonts w:ascii="Arial" w:eastAsia="Times New Roman" w:hAnsi="Arial" w:cs="Arial"/>
                <w:sz w:val="18"/>
                <w:szCs w:val="18"/>
                <w:lang w:eastAsia="es-MX"/>
              </w:rPr>
              <w:t> En este espacio el Declarante podrá realizar las aclaraciones u observaciones que considere pertinentes respecto de alguno o algunos de los incisos de este apartado.</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VII.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Datos del dependiente económico.</w:t>
            </w:r>
          </w:p>
          <w:p w:rsidR="00535F3B" w:rsidRPr="00535F3B" w:rsidRDefault="00535F3B" w:rsidP="00535F3B">
            <w:pPr>
              <w:spacing w:after="94"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Proporcionar los datos de los dependientes económicos, que son aquellas personas, familiares o no, cuya manutención depende principalmente de los ingresos del Declarante.</w:t>
            </w:r>
          </w:p>
          <w:p w:rsidR="00535F3B" w:rsidRPr="00535F3B" w:rsidRDefault="00535F3B" w:rsidP="00535F3B">
            <w:pPr>
              <w:spacing w:after="94"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Llenar toda la información por cada una de las personas que dependan económicamente del Declarante.</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Nombre(s), primer y segundo apellidos. </w:t>
            </w:r>
            <w:r w:rsidRPr="00535F3B">
              <w:rPr>
                <w:rFonts w:ascii="Arial" w:eastAsia="Times New Roman" w:hAnsi="Arial" w:cs="Arial"/>
                <w:sz w:val="18"/>
                <w:szCs w:val="18"/>
                <w:lang w:eastAsia="es-MX"/>
              </w:rPr>
              <w:t>Escribir el nombre o los nombres completos, así como los apellidos completos, sin abreviaturas, sin acentos, ni signos especiales. Si se tiene un solo apellido deberá colocarse en el espacio del primer apellido y dejar el espacio del segundo apellido en blanco.</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Fecha de nacimiento. </w:t>
            </w:r>
            <w:r w:rsidRPr="00535F3B">
              <w:rPr>
                <w:rFonts w:ascii="Arial" w:eastAsia="Times New Roman" w:hAnsi="Arial" w:cs="Arial"/>
                <w:sz w:val="18"/>
                <w:szCs w:val="18"/>
                <w:lang w:eastAsia="es-MX"/>
              </w:rPr>
              <w:t>Señalar la fecha de nacimiento del dependiente económico en el formato de día, mes y año.</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Registro Federal de Contribuyentes (RFC). </w:t>
            </w:r>
            <w:r w:rsidRPr="00535F3B">
              <w:rPr>
                <w:rFonts w:ascii="Arial" w:eastAsia="Times New Roman" w:hAnsi="Arial" w:cs="Arial"/>
                <w:sz w:val="18"/>
                <w:szCs w:val="18"/>
                <w:lang w:eastAsia="es-MX"/>
              </w:rPr>
              <w:t>Escribir los diez caracteres básicos con los tres caracteres de la homoclave.</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Parentesco o relación con el Declarante. </w:t>
            </w:r>
            <w:r w:rsidRPr="00535F3B">
              <w:rPr>
                <w:rFonts w:ascii="Arial" w:eastAsia="Times New Roman" w:hAnsi="Arial" w:cs="Arial"/>
                <w:sz w:val="18"/>
                <w:szCs w:val="18"/>
                <w:lang w:eastAsia="es-MX"/>
              </w:rPr>
              <w:t>Seleccionar de la lista desplegable el parentesco o tipo de relación con el Declarante.</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¿Es ciudadano extranjero? </w:t>
            </w:r>
            <w:r w:rsidRPr="00535F3B">
              <w:rPr>
                <w:rFonts w:ascii="Arial" w:eastAsia="Times New Roman" w:hAnsi="Arial" w:cs="Arial"/>
                <w:sz w:val="18"/>
                <w:szCs w:val="18"/>
                <w:lang w:eastAsia="es-MX"/>
              </w:rPr>
              <w:t>Deberá indicar sí o no, según el caso.</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6.</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Clave Única de Registro de Población (CURP). </w:t>
            </w:r>
            <w:r w:rsidRPr="00535F3B">
              <w:rPr>
                <w:rFonts w:ascii="Arial" w:eastAsia="Times New Roman" w:hAnsi="Arial" w:cs="Arial"/>
                <w:sz w:val="18"/>
                <w:szCs w:val="18"/>
                <w:lang w:eastAsia="es-MX"/>
              </w:rPr>
              <w:t>Escribir los dieciocho caracteres como la emitió la Secretaría de Gobernación. En caso de no contar con ella, podrá consultarla en la página de la Secretaría de Gobernación, en el apartado de Trámites.</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7.</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Habita en el domicilio del Declarante. </w:t>
            </w:r>
            <w:r w:rsidRPr="00535F3B">
              <w:rPr>
                <w:rFonts w:ascii="Arial" w:eastAsia="Times New Roman" w:hAnsi="Arial" w:cs="Arial"/>
                <w:sz w:val="18"/>
                <w:szCs w:val="18"/>
                <w:lang w:eastAsia="es-MX"/>
              </w:rPr>
              <w:t>Indicar sí o no, el dependiente económico vive en el domicilio del Declarante.</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8.</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Lugar donde reside. </w:t>
            </w:r>
            <w:r w:rsidRPr="00535F3B">
              <w:rPr>
                <w:rFonts w:ascii="Arial" w:eastAsia="Times New Roman" w:hAnsi="Arial" w:cs="Arial"/>
                <w:sz w:val="18"/>
                <w:szCs w:val="18"/>
                <w:lang w:eastAsia="es-MX"/>
              </w:rPr>
              <w:t>En caso de que el dependiente económico, no viva en el domicilio del Declarante, indicar si vive en México, en el extranjero o si se desconoce.</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9.</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Domicilio del dependiente económico. </w:t>
            </w:r>
            <w:r w:rsidRPr="00535F3B">
              <w:rPr>
                <w:rFonts w:ascii="Arial" w:eastAsia="Times New Roman" w:hAnsi="Arial" w:cs="Arial"/>
                <w:sz w:val="18"/>
                <w:szCs w:val="18"/>
                <w:lang w:eastAsia="es-MX"/>
              </w:rPr>
              <w:t>En caso de seleccionar México, proporcionar los siguientes datos: calle, número exterior, número interior (si aplica), colonia o localidad, municipio o alcaldía, entidad federativa y código postal.</w:t>
            </w:r>
          </w:p>
          <w:p w:rsidR="00535F3B" w:rsidRPr="00535F3B" w:rsidRDefault="00535F3B" w:rsidP="00535F3B">
            <w:pPr>
              <w:spacing w:after="94"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En caso de seleccionar extranjero, proporcionar los siguientes datos: calle, número exterior, número interior (si aplica), ciudad/localidad, estado o provincia, país y código postal.</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10.</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Actividad laboral. </w:t>
            </w:r>
            <w:r w:rsidRPr="00535F3B">
              <w:rPr>
                <w:rFonts w:ascii="Arial" w:eastAsia="Times New Roman" w:hAnsi="Arial" w:cs="Arial"/>
                <w:sz w:val="18"/>
                <w:szCs w:val="18"/>
                <w:lang w:eastAsia="es-MX"/>
              </w:rPr>
              <w:t>Indicar si el dependiente económico, se encuentra trabajando actualmente, seleccionando alguno de los siguientes campos: privado, público, otro (especificar) o ninguno.</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i/>
                <w:iCs/>
                <w:sz w:val="18"/>
                <w:szCs w:val="18"/>
                <w:lang w:eastAsia="es-MX"/>
              </w:rPr>
              <w:t>A.</w:t>
            </w:r>
            <w:r w:rsidRPr="00535F3B">
              <w:rPr>
                <w:rFonts w:ascii="Arial" w:eastAsia="Times New Roman" w:hAnsi="Arial" w:cs="Arial"/>
                <w:sz w:val="20"/>
                <w:szCs w:val="20"/>
                <w:lang w:eastAsia="es-MX"/>
              </w:rPr>
              <w:t>    </w:t>
            </w:r>
            <w:r w:rsidRPr="00535F3B">
              <w:rPr>
                <w:rFonts w:ascii="Arial" w:eastAsia="Times New Roman" w:hAnsi="Arial" w:cs="Arial"/>
                <w:b/>
                <w:bCs/>
                <w:i/>
                <w:iCs/>
                <w:sz w:val="18"/>
                <w:szCs w:val="18"/>
                <w:lang w:eastAsia="es-MX"/>
              </w:rPr>
              <w:t>Sector público.</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Nivel/orden de gobierno. </w:t>
            </w:r>
            <w:r w:rsidRPr="00535F3B">
              <w:rPr>
                <w:rFonts w:ascii="Arial" w:eastAsia="Times New Roman" w:hAnsi="Arial" w:cs="Arial"/>
                <w:sz w:val="18"/>
                <w:szCs w:val="18"/>
                <w:lang w:eastAsia="es-MX"/>
              </w:rPr>
              <w:t>Seleccionar el orden de gobierno en el que se encuentra: federal, estatal o municipal/alcaldía.</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b)</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Ámbito público. </w:t>
            </w:r>
            <w:r w:rsidRPr="00535F3B">
              <w:rPr>
                <w:rFonts w:ascii="Arial" w:eastAsia="Times New Roman" w:hAnsi="Arial" w:cs="Arial"/>
                <w:sz w:val="18"/>
                <w:szCs w:val="18"/>
                <w:lang w:eastAsia="es-MX"/>
              </w:rPr>
              <w:t>Señalar la naturaleza jurídica al que pertenece: ejecutivo, legislativo, judicial u órgano autónomo.</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c)</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del Ente Público. </w:t>
            </w:r>
            <w:r w:rsidRPr="00535F3B">
              <w:rPr>
                <w:rFonts w:ascii="Arial" w:eastAsia="Times New Roman" w:hAnsi="Arial" w:cs="Arial"/>
                <w:sz w:val="18"/>
                <w:szCs w:val="18"/>
                <w:lang w:eastAsia="es-MX"/>
              </w:rPr>
              <w:t>Señalar el Ente Público al cual se encuentra adscrita la plaza.</w:t>
            </w:r>
          </w:p>
          <w:p w:rsidR="00535F3B" w:rsidRPr="00535F3B" w:rsidRDefault="00535F3B" w:rsidP="00535F3B">
            <w:pPr>
              <w:spacing w:after="94"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Área de adscripción. </w:t>
            </w:r>
            <w:r w:rsidRPr="00535F3B">
              <w:rPr>
                <w:rFonts w:ascii="Arial" w:eastAsia="Times New Roman" w:hAnsi="Arial" w:cs="Arial"/>
                <w:sz w:val="18"/>
                <w:szCs w:val="18"/>
                <w:lang w:eastAsia="es-MX"/>
              </w:rPr>
              <w:t>Especificar el nombre de la Unidad Administrativa u homóloga superior inmediata en la que está adscrito. (Superior jerárquico).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e)</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Empleo, cargo o comisión.</w:t>
            </w:r>
            <w:r w:rsidRPr="00535F3B">
              <w:rPr>
                <w:rFonts w:ascii="Arial" w:eastAsia="Times New Roman" w:hAnsi="Arial" w:cs="Arial"/>
                <w:sz w:val="18"/>
                <w:szCs w:val="18"/>
                <w:lang w:eastAsia="es-MX"/>
              </w:rPr>
              <w:t> Señalar el nombre del empleo, cargo o comisión que se establece en su recibo de nómina, nombramiento, contrato u oficio de comisión.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f)</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Especifique función principal</w:t>
            </w:r>
            <w:r w:rsidRPr="00535F3B">
              <w:rPr>
                <w:rFonts w:ascii="Arial" w:eastAsia="Times New Roman" w:hAnsi="Arial" w:cs="Arial"/>
                <w:sz w:val="18"/>
                <w:szCs w:val="18"/>
                <w:lang w:eastAsia="es-MX"/>
              </w:rPr>
              <w:t>. Señalar cual es la función o actividad principal que desempeña su dependiente económico.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g)</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Salario mensual neto. </w:t>
            </w:r>
            <w:r w:rsidRPr="00535F3B">
              <w:rPr>
                <w:rFonts w:ascii="Arial" w:eastAsia="Times New Roman" w:hAnsi="Arial" w:cs="Arial"/>
                <w:sz w:val="18"/>
                <w:szCs w:val="18"/>
                <w:lang w:eastAsia="es-MX"/>
              </w:rPr>
              <w:t>Especificar el monto mensual neto, sin centavos, que percibe el dependiente económico.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h)</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Fecha de ingreso al empleo</w:t>
            </w:r>
            <w:r w:rsidRPr="00535F3B">
              <w:rPr>
                <w:rFonts w:ascii="Arial" w:eastAsia="Times New Roman" w:hAnsi="Arial" w:cs="Arial"/>
                <w:sz w:val="18"/>
                <w:szCs w:val="18"/>
                <w:lang w:eastAsia="es-MX"/>
              </w:rPr>
              <w:t>. Señalar la fecha en que inició empleo, cargo o comisión.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i/>
                <w:iCs/>
                <w:sz w:val="18"/>
                <w:szCs w:val="18"/>
                <w:lang w:eastAsia="es-MX"/>
              </w:rPr>
              <w:t>B.</w:t>
            </w:r>
            <w:r w:rsidRPr="00535F3B">
              <w:rPr>
                <w:rFonts w:ascii="Arial" w:eastAsia="Times New Roman" w:hAnsi="Arial" w:cs="Arial"/>
                <w:sz w:val="20"/>
                <w:szCs w:val="20"/>
                <w:lang w:eastAsia="es-MX"/>
              </w:rPr>
              <w:t>    </w:t>
            </w:r>
            <w:r w:rsidRPr="00535F3B">
              <w:rPr>
                <w:rFonts w:ascii="Arial" w:eastAsia="Times New Roman" w:hAnsi="Arial" w:cs="Arial"/>
                <w:b/>
                <w:bCs/>
                <w:i/>
                <w:iCs/>
                <w:sz w:val="18"/>
                <w:szCs w:val="18"/>
                <w:lang w:eastAsia="es-MX"/>
              </w:rPr>
              <w:t>Sector privado/otro.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lastRenderedPageBreak/>
              <w:t>a)</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de la empresa, sociedad o asociación. </w:t>
            </w:r>
            <w:r w:rsidRPr="00535F3B">
              <w:rPr>
                <w:rFonts w:ascii="Arial" w:eastAsia="Times New Roman" w:hAnsi="Arial" w:cs="Arial"/>
                <w:sz w:val="18"/>
                <w:szCs w:val="18"/>
                <w:lang w:eastAsia="es-MX"/>
              </w:rPr>
              <w:t>Proporcionar el nombre de la empresa, sociedad o asociación en la que labora.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b)</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Empleo o cargo. </w:t>
            </w:r>
            <w:r w:rsidRPr="00535F3B">
              <w:rPr>
                <w:rFonts w:ascii="Arial" w:eastAsia="Times New Roman" w:hAnsi="Arial" w:cs="Arial"/>
                <w:sz w:val="18"/>
                <w:szCs w:val="18"/>
                <w:lang w:eastAsia="es-MX"/>
              </w:rPr>
              <w:t>Proporcionar el nombre del puesto que desempeña.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c)</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RFC de la empresa. </w:t>
            </w:r>
            <w:r w:rsidRPr="00535F3B">
              <w:rPr>
                <w:rFonts w:ascii="Arial" w:eastAsia="Times New Roman" w:hAnsi="Arial" w:cs="Arial"/>
                <w:sz w:val="18"/>
                <w:szCs w:val="18"/>
                <w:lang w:eastAsia="es-MX"/>
              </w:rPr>
              <w:t>Proporcionar los 12 dígitos de la empresa en que labora el dependiente económico.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Fecha de ingreso al empleo</w:t>
            </w:r>
            <w:r w:rsidRPr="00535F3B">
              <w:rPr>
                <w:rFonts w:ascii="Arial" w:eastAsia="Times New Roman" w:hAnsi="Arial" w:cs="Arial"/>
                <w:sz w:val="18"/>
                <w:szCs w:val="18"/>
                <w:lang w:eastAsia="es-MX"/>
              </w:rPr>
              <w:t>. Señalar la fecha en que inició empleo, cargo o comisión.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e)</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Sector al que pertenece. </w:t>
            </w:r>
            <w:r w:rsidRPr="00535F3B">
              <w:rPr>
                <w:rFonts w:ascii="Arial" w:eastAsia="Times New Roman" w:hAnsi="Arial" w:cs="Arial"/>
                <w:sz w:val="18"/>
                <w:szCs w:val="18"/>
                <w:lang w:eastAsia="es-MX"/>
              </w:rPr>
              <w:t>Elegir el sector al que pertenece la empresa, sociedad o asociación. En caso de señalar otros, especifique.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f)</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Salario mensual neto. </w:t>
            </w:r>
            <w:r w:rsidRPr="00535F3B">
              <w:rPr>
                <w:rFonts w:ascii="Arial" w:eastAsia="Times New Roman" w:hAnsi="Arial" w:cs="Arial"/>
                <w:sz w:val="18"/>
                <w:szCs w:val="18"/>
                <w:lang w:eastAsia="es-MX"/>
              </w:rPr>
              <w:t>Especificar el monto mensual neto, sin centavos, que percibe el dependiente económico.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g)</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¿Es proveedor o contratista del gobierno? </w:t>
            </w:r>
            <w:r w:rsidRPr="00535F3B">
              <w:rPr>
                <w:rFonts w:ascii="Arial" w:eastAsia="Times New Roman" w:hAnsi="Arial" w:cs="Arial"/>
                <w:sz w:val="18"/>
                <w:szCs w:val="18"/>
                <w:lang w:eastAsia="es-MX"/>
              </w:rPr>
              <w:t>Señalar sí o no, el dependiente económico vende o presta algún servicio al gobierno.</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Aclaraciones/observaciones.</w:t>
            </w:r>
            <w:r w:rsidRPr="00535F3B">
              <w:rPr>
                <w:rFonts w:ascii="Arial" w:eastAsia="Times New Roman" w:hAnsi="Arial" w:cs="Arial"/>
                <w:sz w:val="18"/>
                <w:szCs w:val="18"/>
                <w:lang w:eastAsia="es-MX"/>
              </w:rPr>
              <w:t> En este espacio el Declarante podrá realizar las aclaraciones u observaciones que considere pertinentes respecto de alguno o algunos de los incisos de este apartado.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VIII.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Ingresos netos del Declarante, Pareja y/o dependientes económicos.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inicio los ingresos a reportar son mensuales.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modificación los ingresos a reportar son los del año inmediato anterior. (Como se señala en el título del 1 de enero al 31 de diciembre del año inmediato anterior).</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conclusión los ingresos a reportar son los que recibió durante el año hasta la fecha de la conclusión del empleo, cargo o comisión.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Es necesario capturar cantidades después de impuestos, sin comas, sin puntos, sin centavos y sin ceros a la izquierda.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Remuneración neta del Declarante por su cargo público (por concepto de sueldos, honorarios, compensaciones, bonos y otras prestaciones) (Cantidades netas después de impuestos). </w:t>
            </w:r>
            <w:r w:rsidRPr="00535F3B">
              <w:rPr>
                <w:rFonts w:ascii="Arial" w:eastAsia="Times New Roman" w:hAnsi="Arial" w:cs="Arial"/>
                <w:sz w:val="18"/>
                <w:szCs w:val="18"/>
                <w:lang w:eastAsia="es-MX"/>
              </w:rPr>
              <w:t>Es el ingreso neto que recibe el Declarante incluyendo bonos, compensaciones u otras prestaciones, se recomienda manifestar la cantidad que se encuentra en su recibo de nómina.</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Si se trata de declaración de modificación deberá reportar el monto recibido por aguinaldo.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Otros ingresos del Declarante. </w:t>
            </w:r>
            <w:r w:rsidRPr="00535F3B">
              <w:rPr>
                <w:rFonts w:ascii="Arial" w:eastAsia="Times New Roman" w:hAnsi="Arial" w:cs="Arial"/>
                <w:sz w:val="18"/>
                <w:szCs w:val="18"/>
                <w:lang w:eastAsia="es-MX"/>
              </w:rPr>
              <w:t>Este rubro se llenará automáticamente.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Por actividad industrial, comercial y/o empresarial (después de impuestos). </w:t>
            </w:r>
            <w:r w:rsidRPr="00535F3B">
              <w:rPr>
                <w:rFonts w:ascii="Arial" w:eastAsia="Times New Roman" w:hAnsi="Arial" w:cs="Arial"/>
                <w:sz w:val="18"/>
                <w:szCs w:val="18"/>
                <w:lang w:eastAsia="es-MX"/>
              </w:rPr>
              <w:t>Señalar el monto neto por alguna o algunas de las actividades descritas.</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Nombre o razón social. </w:t>
            </w:r>
            <w:r w:rsidRPr="00535F3B">
              <w:rPr>
                <w:rFonts w:ascii="Arial" w:eastAsia="Times New Roman" w:hAnsi="Arial" w:cs="Arial"/>
                <w:sz w:val="18"/>
                <w:szCs w:val="18"/>
                <w:lang w:eastAsia="es-MX"/>
              </w:rPr>
              <w:t>Proporcionar el nombre, razón social o denominación del negocio, en el cual se lleva a cabo la actividad o alguna de las actividades antes mencionadas por la cual se genera el ingreso.</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Tipo de negocio. </w:t>
            </w:r>
            <w:r w:rsidRPr="00535F3B">
              <w:rPr>
                <w:rFonts w:ascii="Arial" w:eastAsia="Times New Roman" w:hAnsi="Arial" w:cs="Arial"/>
                <w:sz w:val="18"/>
                <w:szCs w:val="18"/>
                <w:lang w:eastAsia="es-MX"/>
              </w:rPr>
              <w:t>Señalar el tipo de negocio por el cual obtuvo el ingreso.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b)</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Por actividad financiera (rendimientos o ganancias) (después de impuestos). </w:t>
            </w:r>
            <w:r w:rsidRPr="00535F3B">
              <w:rPr>
                <w:rFonts w:ascii="Arial" w:eastAsia="Times New Roman" w:hAnsi="Arial" w:cs="Arial"/>
                <w:sz w:val="18"/>
                <w:szCs w:val="18"/>
                <w:lang w:eastAsia="es-MX"/>
              </w:rPr>
              <w:t>Señalar el monto neto, de los rendimientos o ganancias que en su caso se hayan generado por su actividad financiera.</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Tipo de instrumento que generó el rendimiento o ganancia. </w:t>
            </w:r>
            <w:r w:rsidRPr="00535F3B">
              <w:rPr>
                <w:rFonts w:ascii="Arial" w:eastAsia="Times New Roman" w:hAnsi="Arial" w:cs="Arial"/>
                <w:sz w:val="18"/>
                <w:szCs w:val="18"/>
                <w:lang w:eastAsia="es-MX"/>
              </w:rPr>
              <w:t>Deberá seleccionar el instrumento que generó el rendimiento o ganancia de las siguientes opciones: capital, fondos de inversión, organizaciones privadas, seguro de separación individualizado, valores bursátiles, bonos y/u otros (especifique).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c)</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Por servicios profesionales, consejos, consultorías y/o asesorías (después de impuestos). </w:t>
            </w:r>
            <w:r w:rsidRPr="00535F3B">
              <w:rPr>
                <w:rFonts w:ascii="Arial" w:eastAsia="Times New Roman" w:hAnsi="Arial" w:cs="Arial"/>
                <w:sz w:val="18"/>
                <w:szCs w:val="18"/>
                <w:lang w:eastAsia="es-MX"/>
              </w:rPr>
              <w:t>Señalar el monto neto, que obtenga derivado de servicios profesionales distintos al empleo, cargo o comisión que desempeñe, por su participación en consejos o consultorías, y/o por asesorías que le generen alguna remuneración económica.</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Tipo de servicio prestado. </w:t>
            </w:r>
            <w:r w:rsidRPr="00535F3B">
              <w:rPr>
                <w:rFonts w:ascii="Arial" w:eastAsia="Times New Roman" w:hAnsi="Arial" w:cs="Arial"/>
                <w:sz w:val="18"/>
                <w:szCs w:val="18"/>
                <w:lang w:eastAsia="es-MX"/>
              </w:rPr>
              <w:t>Indicar el tipo de servicio que</w:t>
            </w:r>
            <w:r w:rsidRPr="00535F3B">
              <w:rPr>
                <w:rFonts w:ascii="Arial" w:eastAsia="Times New Roman" w:hAnsi="Arial" w:cs="Arial"/>
                <w:b/>
                <w:bCs/>
                <w:sz w:val="18"/>
                <w:szCs w:val="18"/>
                <w:lang w:eastAsia="es-MX"/>
              </w:rPr>
              <w:t> </w:t>
            </w:r>
            <w:r w:rsidRPr="00535F3B">
              <w:rPr>
                <w:rFonts w:ascii="Arial" w:eastAsia="Times New Roman" w:hAnsi="Arial" w:cs="Arial"/>
                <w:sz w:val="18"/>
                <w:szCs w:val="18"/>
                <w:lang w:eastAsia="es-MX"/>
              </w:rPr>
              <w:t>otorga, el tipo de participación en los consejos o consultorías, así como el tipo de asesorías que llevo a cabo.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Por enajenación de bienes (después de impuestos). </w:t>
            </w:r>
            <w:r w:rsidRPr="00535F3B">
              <w:rPr>
                <w:rFonts w:ascii="Arial" w:eastAsia="Times New Roman" w:hAnsi="Arial" w:cs="Arial"/>
                <w:sz w:val="18"/>
                <w:szCs w:val="18"/>
                <w:lang w:eastAsia="es-MX"/>
              </w:rPr>
              <w:t>Señalar el monto neto que obtenga por la venta de bienes. Este rubro solo será llenado en la declaración de modificación y conclusión.</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Tipo de bien enajenado. </w:t>
            </w:r>
            <w:r w:rsidRPr="00535F3B">
              <w:rPr>
                <w:rFonts w:ascii="Arial" w:eastAsia="Times New Roman" w:hAnsi="Arial" w:cs="Arial"/>
                <w:sz w:val="18"/>
                <w:szCs w:val="18"/>
                <w:lang w:eastAsia="es-MX"/>
              </w:rPr>
              <w:t>Seleccionar el tipo de bien vendido, mueble, inmueble o vehículo.</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Esta información sólo deberá ser llenada en las declaraciones de modificación y conclusión.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e)</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Otros ingresos no considerados a los anteriores (después de impuestos). </w:t>
            </w:r>
            <w:r w:rsidRPr="00535F3B">
              <w:rPr>
                <w:rFonts w:ascii="Arial" w:eastAsia="Times New Roman" w:hAnsi="Arial" w:cs="Arial"/>
                <w:sz w:val="18"/>
                <w:szCs w:val="18"/>
                <w:lang w:eastAsia="es-MX"/>
              </w:rPr>
              <w:t>Señalar el monto neto, de algún otro ingreso que no esté considerado en los numerales que anteceden.</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Especificar tipo de ingreso.</w:t>
            </w:r>
            <w:r w:rsidRPr="00535F3B">
              <w:rPr>
                <w:rFonts w:ascii="Arial" w:eastAsia="Times New Roman" w:hAnsi="Arial" w:cs="Arial"/>
                <w:sz w:val="18"/>
                <w:szCs w:val="18"/>
                <w:lang w:eastAsia="es-MX"/>
              </w:rPr>
              <w:t> Indicar si el ingreso derivó de arrendamiento, regalía, sorteos, concursos, donaciones, seguro de vida o algún otro concepto distinto no considerado en los rubros anteriores.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Ingreso neto del Declarante. </w:t>
            </w:r>
            <w:r w:rsidRPr="00535F3B">
              <w:rPr>
                <w:rFonts w:ascii="Arial" w:eastAsia="Times New Roman" w:hAnsi="Arial" w:cs="Arial"/>
                <w:sz w:val="18"/>
                <w:szCs w:val="18"/>
                <w:lang w:eastAsia="es-MX"/>
              </w:rPr>
              <w:t>Este rubro se llenará automáticamente.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Ingreso neto de la Pareja y/o dependientes económicos (después de impuestos)</w:t>
            </w:r>
            <w:r w:rsidRPr="00535F3B">
              <w:rPr>
                <w:rFonts w:ascii="Arial" w:eastAsia="Times New Roman" w:hAnsi="Arial" w:cs="Arial"/>
                <w:sz w:val="18"/>
                <w:szCs w:val="18"/>
                <w:lang w:eastAsia="es-MX"/>
              </w:rPr>
              <w:t>. Este rubro se llena automáticamente.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Total de ingresos netos percibidos por el Declarante, Pareja y/o dependientes económicos</w:t>
            </w:r>
            <w:r w:rsidRPr="00535F3B">
              <w:rPr>
                <w:rFonts w:ascii="Arial" w:eastAsia="Times New Roman" w:hAnsi="Arial" w:cs="Arial"/>
                <w:sz w:val="18"/>
                <w:szCs w:val="18"/>
                <w:lang w:eastAsia="es-MX"/>
              </w:rPr>
              <w:t>. Este rubro se llenará automáticamente.</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Aclaraciones/observaciones.</w:t>
            </w:r>
            <w:r w:rsidRPr="00535F3B">
              <w:rPr>
                <w:rFonts w:ascii="Arial" w:eastAsia="Times New Roman" w:hAnsi="Arial" w:cs="Arial"/>
                <w:sz w:val="18"/>
                <w:szCs w:val="18"/>
                <w:lang w:eastAsia="es-MX"/>
              </w:rPr>
              <w:t> En este espacio el Declarante podrá realizar las aclaraciones u observaciones que considere pertinentes respecto de alguno o algunos de los incisos de este apartado.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IX.</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¿Te desempeñaste como servidor público en el año inmediato anterior?</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lastRenderedPageBreak/>
              <w:t>Únicamente aplica para la declaración de inicio y conclusión y no para la de modificación, en razón de que esta última refiere la situación del año inmediato anterior.</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En el caso de que el Declarante señale sí, proporcionará la siguiente información.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Fecha de inicio. </w:t>
            </w:r>
            <w:r w:rsidRPr="00535F3B">
              <w:rPr>
                <w:rFonts w:ascii="Arial" w:eastAsia="Times New Roman" w:hAnsi="Arial" w:cs="Arial"/>
                <w:sz w:val="18"/>
                <w:szCs w:val="18"/>
                <w:lang w:eastAsia="es-MX"/>
              </w:rPr>
              <w:t>Señalar la fecha en que ingresó al cargo.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Fecha de conclusión. </w:t>
            </w:r>
            <w:r w:rsidRPr="00535F3B">
              <w:rPr>
                <w:rFonts w:ascii="Arial" w:eastAsia="Times New Roman" w:hAnsi="Arial" w:cs="Arial"/>
                <w:sz w:val="18"/>
                <w:szCs w:val="18"/>
                <w:lang w:eastAsia="es-MX"/>
              </w:rPr>
              <w:t>Señalar la fecha en que concluyó el encargo.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Remuneración neta del Declarante, recibida durante el tiempo en el que se desempeñó como servidor público en el año inmediato anterior. (Por conceptos de sueldos, honorarios, compensaciones, bonos, aguinaldos y otras prestaciones). (Cantidades netas después de impuestos).</w:t>
            </w:r>
            <w:r w:rsidRPr="00535F3B">
              <w:rPr>
                <w:rFonts w:ascii="Arial" w:eastAsia="Times New Roman" w:hAnsi="Arial" w:cs="Arial"/>
                <w:sz w:val="18"/>
                <w:szCs w:val="18"/>
                <w:lang w:eastAsia="es-MX"/>
              </w:rPr>
              <w:t> Declarar el monto neto que obtuvo durante el tiempo que se desempeñó como servidor público el año inmediato anterior. Este monto deberá incluir sueldo, honorarios, compensaciones, bonos, aguinaldos y otras prestaciones.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Otros ingresos del Declarante recibidos durante el año inmediato anterior. </w:t>
            </w:r>
            <w:r w:rsidRPr="00535F3B">
              <w:rPr>
                <w:rFonts w:ascii="Arial" w:eastAsia="Times New Roman" w:hAnsi="Arial" w:cs="Arial"/>
                <w:sz w:val="18"/>
                <w:szCs w:val="18"/>
                <w:lang w:eastAsia="es-MX"/>
              </w:rPr>
              <w:t>Este rubro se llena automáticamente.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Por actividad industrial, comercial y/o empresarial (después de impuestos). </w:t>
            </w:r>
            <w:r w:rsidRPr="00535F3B">
              <w:rPr>
                <w:rFonts w:ascii="Arial" w:eastAsia="Times New Roman" w:hAnsi="Arial" w:cs="Arial"/>
                <w:sz w:val="18"/>
                <w:szCs w:val="18"/>
                <w:lang w:eastAsia="es-MX"/>
              </w:rPr>
              <w:t>Señalar el monto neto recibido durante el año inmediato anterior, por alguna o algunas de las actividades descritas.</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Nombre o razón social. </w:t>
            </w:r>
            <w:r w:rsidRPr="00535F3B">
              <w:rPr>
                <w:rFonts w:ascii="Arial" w:eastAsia="Times New Roman" w:hAnsi="Arial" w:cs="Arial"/>
                <w:sz w:val="18"/>
                <w:szCs w:val="18"/>
                <w:lang w:eastAsia="es-MX"/>
              </w:rPr>
              <w:t>Proporcionar el nombre, razón social o denominación del negocio, en el cual se lleva a cabo la actividad o alguna de las actividades antes mencionadas por la cual se generó el ingreso.</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Tipo de negocio. </w:t>
            </w:r>
            <w:r w:rsidRPr="00535F3B">
              <w:rPr>
                <w:rFonts w:ascii="Arial" w:eastAsia="Times New Roman" w:hAnsi="Arial" w:cs="Arial"/>
                <w:sz w:val="18"/>
                <w:szCs w:val="18"/>
                <w:lang w:eastAsia="es-MX"/>
              </w:rPr>
              <w:t>Señalar el tipo de negocio por el cual obtuvo el ingreso.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b)</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Por actividad financiera (rendimientos o ganancias) (después de impuestos). </w:t>
            </w:r>
            <w:r w:rsidRPr="00535F3B">
              <w:rPr>
                <w:rFonts w:ascii="Arial" w:eastAsia="Times New Roman" w:hAnsi="Arial" w:cs="Arial"/>
                <w:sz w:val="18"/>
                <w:szCs w:val="18"/>
                <w:lang w:eastAsia="es-MX"/>
              </w:rPr>
              <w:t>Señalar el monto neto recibido durante el año inmediato anterior, de los rendimientos o ganancias que en su caso se hayan generado por su actividad financiera.</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Tipo de instrumento que generó el rendimiento o ganancia. </w:t>
            </w:r>
            <w:r w:rsidRPr="00535F3B">
              <w:rPr>
                <w:rFonts w:ascii="Arial" w:eastAsia="Times New Roman" w:hAnsi="Arial" w:cs="Arial"/>
                <w:sz w:val="18"/>
                <w:szCs w:val="18"/>
                <w:lang w:eastAsia="es-MX"/>
              </w:rPr>
              <w:t>Seleccionar el instrumento que generó el rendimiento o ganancia de las siguientes opciones: capital, fondos de inversión, organizaciones privadas, seguro de separación individualizado, valores bursátiles, bonos y/u otros (especifique).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c)</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Por servicios profesionales, consejos, consultorías y/o asesorías (después de impuestos). </w:t>
            </w:r>
            <w:r w:rsidRPr="00535F3B">
              <w:rPr>
                <w:rFonts w:ascii="Arial" w:eastAsia="Times New Roman" w:hAnsi="Arial" w:cs="Arial"/>
                <w:sz w:val="18"/>
                <w:szCs w:val="18"/>
                <w:lang w:eastAsia="es-MX"/>
              </w:rPr>
              <w:t>Señalar el monto neto recibido durante el año inmediato anterior, que obtuvo derivado de servicios profesionales distintos al empleo, cargo o comisión que desempeñe, por su participación en consejos o consultorías, y/o por asesorías que le generen alguna remuneración económica.</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Tipo de servicio prestado. </w:t>
            </w:r>
            <w:r w:rsidRPr="00535F3B">
              <w:rPr>
                <w:rFonts w:ascii="Arial" w:eastAsia="Times New Roman" w:hAnsi="Arial" w:cs="Arial"/>
                <w:sz w:val="18"/>
                <w:szCs w:val="18"/>
                <w:lang w:eastAsia="es-MX"/>
              </w:rPr>
              <w:t>Indicar el tipo de servicio que</w:t>
            </w:r>
            <w:r w:rsidRPr="00535F3B">
              <w:rPr>
                <w:rFonts w:ascii="Arial" w:eastAsia="Times New Roman" w:hAnsi="Arial" w:cs="Arial"/>
                <w:b/>
                <w:bCs/>
                <w:sz w:val="18"/>
                <w:szCs w:val="18"/>
                <w:lang w:eastAsia="es-MX"/>
              </w:rPr>
              <w:t> </w:t>
            </w:r>
            <w:r w:rsidRPr="00535F3B">
              <w:rPr>
                <w:rFonts w:ascii="Arial" w:eastAsia="Times New Roman" w:hAnsi="Arial" w:cs="Arial"/>
                <w:sz w:val="18"/>
                <w:szCs w:val="18"/>
                <w:lang w:eastAsia="es-MX"/>
              </w:rPr>
              <w:t>prestó, el tipo de participación en los consejos o consultorías, así como el tipo de asesorías que llevo a cabo.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Por enajenación de bienes (después de impuestos). </w:t>
            </w:r>
            <w:r w:rsidRPr="00535F3B">
              <w:rPr>
                <w:rFonts w:ascii="Arial" w:eastAsia="Times New Roman" w:hAnsi="Arial" w:cs="Arial"/>
                <w:sz w:val="18"/>
                <w:szCs w:val="18"/>
                <w:lang w:eastAsia="es-MX"/>
              </w:rPr>
              <w:t>Proporcionar el monto neto recibido durante el año inmediato anterior, por la venta de algún bien inmueble, vehículo y/o mueble.</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Tipo de bien enajenado</w:t>
            </w:r>
            <w:r w:rsidRPr="00535F3B">
              <w:rPr>
                <w:rFonts w:ascii="Arial" w:eastAsia="Times New Roman" w:hAnsi="Arial" w:cs="Arial"/>
                <w:sz w:val="18"/>
                <w:szCs w:val="18"/>
                <w:lang w:eastAsia="es-MX"/>
              </w:rPr>
              <w:t>. Señalar el tipo de bien vendido inmueble, vehículo o mueble.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e)</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Otros ingresos no considerados a los anteriores (después de impuestos). </w:t>
            </w:r>
            <w:r w:rsidRPr="00535F3B">
              <w:rPr>
                <w:rFonts w:ascii="Arial" w:eastAsia="Times New Roman" w:hAnsi="Arial" w:cs="Arial"/>
                <w:sz w:val="18"/>
                <w:szCs w:val="18"/>
                <w:lang w:eastAsia="es-MX"/>
              </w:rPr>
              <w:t>Señalar el monto neto recibido durante el año inmediato anterior, por algún otro ingreso que no esté considerado en los numerales que anteceden.</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Especificar tipo de ingreso.</w:t>
            </w:r>
            <w:r w:rsidRPr="00535F3B">
              <w:rPr>
                <w:rFonts w:ascii="Arial" w:eastAsia="Times New Roman" w:hAnsi="Arial" w:cs="Arial"/>
                <w:sz w:val="18"/>
                <w:szCs w:val="18"/>
                <w:lang w:eastAsia="es-MX"/>
              </w:rPr>
              <w:t> Indicar si el ingreso derivó de arrendamiento, regalía, sorteo, concurso, donación, seguro de vida o alguno distinto no considerado en los rubros anteriores.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Ingreso neto del Declarante recibido durante el año inmediato anterior. </w:t>
            </w:r>
            <w:r w:rsidRPr="00535F3B">
              <w:rPr>
                <w:rFonts w:ascii="Arial" w:eastAsia="Times New Roman" w:hAnsi="Arial" w:cs="Arial"/>
                <w:sz w:val="18"/>
                <w:szCs w:val="18"/>
                <w:lang w:eastAsia="es-MX"/>
              </w:rPr>
              <w:t>Este rubro se llenará automáticamente.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6.</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Ingreso neto de la Pareja y/o dependientes económicos recibidos durante el año inmediato anterior (después de impuestos)</w:t>
            </w:r>
            <w:r w:rsidRPr="00535F3B">
              <w:rPr>
                <w:rFonts w:ascii="Arial" w:eastAsia="Times New Roman" w:hAnsi="Arial" w:cs="Arial"/>
                <w:sz w:val="18"/>
                <w:szCs w:val="18"/>
                <w:lang w:eastAsia="es-MX"/>
              </w:rPr>
              <w:t>. Proporcionar el monto o los montos recibidos por la Pareja y/o dependientes económicos, durante el año inmediato anterior.</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7.</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Total de ingresos netos percibidos por el Declarante, Pareja y/o dependientes económicos el año inmediato anterior</w:t>
            </w:r>
            <w:r w:rsidRPr="00535F3B">
              <w:rPr>
                <w:rFonts w:ascii="Arial" w:eastAsia="Times New Roman" w:hAnsi="Arial" w:cs="Arial"/>
                <w:sz w:val="18"/>
                <w:szCs w:val="18"/>
                <w:lang w:eastAsia="es-MX"/>
              </w:rPr>
              <w:t>. Este rubro se llenará automáticamente.</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Aclaraciones/observaciones.</w:t>
            </w:r>
            <w:r w:rsidRPr="00535F3B">
              <w:rPr>
                <w:rFonts w:ascii="Arial" w:eastAsia="Times New Roman" w:hAnsi="Arial" w:cs="Arial"/>
                <w:sz w:val="18"/>
                <w:szCs w:val="18"/>
                <w:lang w:eastAsia="es-MX"/>
              </w:rPr>
              <w:t> En este espacio el Declarante podrá realizar las aclaraciones u observaciones que considere pertinentes respecto de alguno o algunos de los incisos de este apartado.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X.</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Bienes inmuebles.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Reportar aquellos bienes que conforme a la normatividad aplicable se consideran inmuebles.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inicio reportar la situación de los bienes inmuebles a la fecha de ingreso al empleo, cargo o comisión.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modificación reportar la situación de los bienes inmuebles del año inmediato anterior.</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conclusión reportar la situación de los bienes inmuebles a la fecha de conclusión del empleo, cargo o comisión.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BIENES DEL DECLARANTE, PAREJA Y/O DEPENDIENTES ECONÓMICOS.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Tipo de inmueble. </w:t>
            </w:r>
            <w:r w:rsidRPr="00535F3B">
              <w:rPr>
                <w:rFonts w:ascii="Arial" w:eastAsia="Times New Roman" w:hAnsi="Arial" w:cs="Arial"/>
                <w:sz w:val="18"/>
                <w:szCs w:val="18"/>
                <w:lang w:eastAsia="es-MX"/>
              </w:rPr>
              <w:t>Seleccionar el tipo de bien inmueble que se declara: casa, departamento, edificio, local comercial, bodega, palco, rancho, terreno y otro, especifique.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Titular del inmueble. </w:t>
            </w:r>
            <w:r w:rsidRPr="00535F3B">
              <w:rPr>
                <w:rFonts w:ascii="Arial" w:eastAsia="Times New Roman" w:hAnsi="Arial" w:cs="Arial"/>
                <w:sz w:val="18"/>
                <w:szCs w:val="18"/>
                <w:lang w:eastAsia="es-MX"/>
              </w:rPr>
              <w:t>Seleccionar alguna de las opciones del catálogo desplegable.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Tercero. </w:t>
            </w:r>
            <w:r w:rsidRPr="00535F3B">
              <w:rPr>
                <w:rFonts w:ascii="Arial" w:eastAsia="Times New Roman" w:hAnsi="Arial" w:cs="Arial"/>
                <w:sz w:val="18"/>
                <w:szCs w:val="18"/>
                <w:lang w:eastAsia="es-MX"/>
              </w:rPr>
              <w:t>En caso de copropiedad con un tercero, seleccionar si es persona física o persona moral.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del tercero o terceros. </w:t>
            </w:r>
            <w:r w:rsidRPr="00535F3B">
              <w:rPr>
                <w:rFonts w:ascii="Arial" w:eastAsia="Times New Roman" w:hAnsi="Arial" w:cs="Arial"/>
                <w:sz w:val="18"/>
                <w:szCs w:val="18"/>
                <w:lang w:eastAsia="es-MX"/>
              </w:rPr>
              <w:t>En caso de copropiedad, escribir el nombre o nombres completos, así como apellidos completos sin abreviaturas y sin acentos ni signos especiales. Si se trata de persona moral deberá proporcionar la denominación o razón social de la instituci</w:t>
            </w:r>
            <w:r w:rsidRPr="00535F3B">
              <w:rPr>
                <w:rFonts w:ascii="Arial" w:eastAsia="Times New Roman" w:hAnsi="Arial" w:cs="Arial"/>
                <w:sz w:val="18"/>
                <w:szCs w:val="18"/>
                <w:lang w:eastAsia="es-MX"/>
              </w:rPr>
              <w:lastRenderedPageBreak/>
              <w:t>ón tal y como se encuentra en el documento con el que se acredita la adquisición.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RFC. </w:t>
            </w:r>
            <w:r w:rsidRPr="00535F3B">
              <w:rPr>
                <w:rFonts w:ascii="Arial" w:eastAsia="Times New Roman" w:hAnsi="Arial" w:cs="Arial"/>
                <w:sz w:val="18"/>
                <w:szCs w:val="18"/>
                <w:lang w:eastAsia="es-MX"/>
              </w:rPr>
              <w:t>En caso de personas físicas proporcionar los trece dígitos. En el caso de personas morales establecer los doce dígitos.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6.</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Porcentaje de propiedad del Declarante conforme a escrituración o contrato. </w:t>
            </w:r>
            <w:r w:rsidRPr="00535F3B">
              <w:rPr>
                <w:rFonts w:ascii="Arial" w:eastAsia="Times New Roman" w:hAnsi="Arial" w:cs="Arial"/>
                <w:sz w:val="18"/>
                <w:szCs w:val="18"/>
                <w:lang w:eastAsia="es-MX"/>
              </w:rPr>
              <w:t>En caso de que el Declarante sea el único dueño deberá poner el cien por ciento, de no ser así señalará el porcentaje que le corresponda, de acuerdo a la escritura o contrato.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7.</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Superficie del terreno. </w:t>
            </w:r>
            <w:r w:rsidRPr="00535F3B">
              <w:rPr>
                <w:rFonts w:ascii="Arial" w:eastAsia="Times New Roman" w:hAnsi="Arial" w:cs="Arial"/>
                <w:sz w:val="18"/>
                <w:szCs w:val="18"/>
                <w:lang w:eastAsia="es-MX"/>
              </w:rPr>
              <w:t>Señalar en metros cuadrados la superficie total del terreno.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8.</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Superficie de construcción. </w:t>
            </w:r>
            <w:r w:rsidRPr="00535F3B">
              <w:rPr>
                <w:rFonts w:ascii="Arial" w:eastAsia="Times New Roman" w:hAnsi="Arial" w:cs="Arial"/>
                <w:sz w:val="18"/>
                <w:szCs w:val="18"/>
                <w:lang w:eastAsia="es-MX"/>
              </w:rPr>
              <w:t>Señalar en metros cuadrados la superficie total de construcción.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9.</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Forma de adquisición. </w:t>
            </w:r>
            <w:r w:rsidRPr="00535F3B">
              <w:rPr>
                <w:rFonts w:ascii="Arial" w:eastAsia="Times New Roman" w:hAnsi="Arial" w:cs="Arial"/>
                <w:sz w:val="18"/>
                <w:szCs w:val="18"/>
                <w:lang w:eastAsia="es-MX"/>
              </w:rPr>
              <w:t>Seleccionar alguna de las opciones del catálogo.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10.</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Forma de pago. </w:t>
            </w:r>
            <w:r w:rsidRPr="00535F3B">
              <w:rPr>
                <w:rFonts w:ascii="Arial" w:eastAsia="Times New Roman" w:hAnsi="Arial" w:cs="Arial"/>
                <w:sz w:val="18"/>
                <w:szCs w:val="18"/>
                <w:lang w:eastAsia="es-MX"/>
              </w:rPr>
              <w:t>Seleccionar la forma en que realizó el pago para adquirir el inmueble, en caso de que no haya pagado por el mismo, indicará no aplica.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Transmisor de la propiedad. </w:t>
            </w:r>
            <w:r w:rsidRPr="00535F3B">
              <w:rPr>
                <w:rFonts w:ascii="Arial" w:eastAsia="Times New Roman" w:hAnsi="Arial" w:cs="Arial"/>
                <w:sz w:val="18"/>
                <w:szCs w:val="18"/>
                <w:lang w:eastAsia="es-MX"/>
              </w:rPr>
              <w:t>Seleccionar si es persona física o persona moral.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o razón social del transmisor de la propiedad. </w:t>
            </w:r>
            <w:r w:rsidRPr="00535F3B">
              <w:rPr>
                <w:rFonts w:ascii="Arial" w:eastAsia="Times New Roman" w:hAnsi="Arial" w:cs="Arial"/>
                <w:sz w:val="18"/>
                <w:szCs w:val="18"/>
                <w:lang w:eastAsia="es-MX"/>
              </w:rPr>
              <w:t>Escribir el nombre o nombres completos, así como apellidos completos sin abreviaturas y sin acentos ni signos especiales. Si se trata de persona moral deberá proporcionar la denominación o razón social de la institución tal y como se encuentra en el documento con el que se acredita la adquisición.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RFC. </w:t>
            </w:r>
            <w:r w:rsidRPr="00535F3B">
              <w:rPr>
                <w:rFonts w:ascii="Arial" w:eastAsia="Times New Roman" w:hAnsi="Arial" w:cs="Arial"/>
                <w:sz w:val="18"/>
                <w:szCs w:val="18"/>
                <w:lang w:eastAsia="es-MX"/>
              </w:rPr>
              <w:t>En caso de personas físicas señalar los trece dígitos. En caso de personas morales establecer los doce dígitos.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Relación del transmisor de la propiedad con el titular. </w:t>
            </w:r>
            <w:r w:rsidRPr="00535F3B">
              <w:rPr>
                <w:rFonts w:ascii="Arial" w:eastAsia="Times New Roman" w:hAnsi="Arial" w:cs="Arial"/>
                <w:sz w:val="18"/>
                <w:szCs w:val="18"/>
                <w:lang w:eastAsia="es-MX"/>
              </w:rPr>
              <w:t>Seleccionar alguna de las opciones del catálogo desplegable y en caso de seleccionar otro especificar.</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Valor de adquisición. </w:t>
            </w:r>
            <w:r w:rsidRPr="00535F3B">
              <w:rPr>
                <w:rFonts w:ascii="Arial" w:eastAsia="Times New Roman" w:hAnsi="Arial" w:cs="Arial"/>
                <w:sz w:val="18"/>
                <w:szCs w:val="18"/>
                <w:lang w:eastAsia="es-MX"/>
              </w:rPr>
              <w:t>Proporcionar el monto de adquisición, conforme al documento con el que se acredita la compra del bien inmueble.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16.</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El valor de adquisición del inmueble es conforme </w:t>
            </w:r>
            <w:proofErr w:type="gramStart"/>
            <w:r w:rsidRPr="00535F3B">
              <w:rPr>
                <w:rFonts w:ascii="Arial" w:eastAsia="Times New Roman" w:hAnsi="Arial" w:cs="Arial"/>
                <w:b/>
                <w:bCs/>
                <w:sz w:val="18"/>
                <w:szCs w:val="18"/>
                <w:lang w:eastAsia="es-MX"/>
              </w:rPr>
              <w:t>a</w:t>
            </w:r>
            <w:proofErr w:type="gramEnd"/>
            <w:r w:rsidRPr="00535F3B">
              <w:rPr>
                <w:rFonts w:ascii="Arial" w:eastAsia="Times New Roman" w:hAnsi="Arial" w:cs="Arial"/>
                <w:b/>
                <w:bCs/>
                <w:sz w:val="18"/>
                <w:szCs w:val="18"/>
                <w:lang w:eastAsia="es-MX"/>
              </w:rPr>
              <w:t>:</w:t>
            </w:r>
            <w:r w:rsidRPr="00535F3B">
              <w:rPr>
                <w:rFonts w:ascii="Arial" w:eastAsia="Times New Roman" w:hAnsi="Arial" w:cs="Arial"/>
                <w:sz w:val="18"/>
                <w:szCs w:val="18"/>
                <w:lang w:eastAsia="es-MX"/>
              </w:rPr>
              <w:t> Seleccionar si fue conforme a escritura pública, conforme a sentencia o contrato.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17.</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Tipo de moneda. </w:t>
            </w:r>
            <w:r w:rsidRPr="00535F3B">
              <w:rPr>
                <w:rFonts w:ascii="Arial" w:eastAsia="Times New Roman" w:hAnsi="Arial" w:cs="Arial"/>
                <w:sz w:val="18"/>
                <w:szCs w:val="18"/>
                <w:lang w:eastAsia="es-MX"/>
              </w:rPr>
              <w:t>Seleccionar la moneda relativa al valor de adquisición.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18.</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Fecha de adquisición del inmueble. </w:t>
            </w:r>
            <w:r w:rsidRPr="00535F3B">
              <w:rPr>
                <w:rFonts w:ascii="Arial" w:eastAsia="Times New Roman" w:hAnsi="Arial" w:cs="Arial"/>
                <w:sz w:val="18"/>
                <w:szCs w:val="18"/>
                <w:lang w:eastAsia="es-MX"/>
              </w:rPr>
              <w:t>Señalar la fecha de adquisición del inmueble, conforme al documento con el que se acredita la propiedad.</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19.</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Datos del registro público de la propiedad, folio real u otro dato que permita su identificación. </w:t>
            </w:r>
            <w:r w:rsidRPr="00535F3B">
              <w:rPr>
                <w:rFonts w:ascii="Arial" w:eastAsia="Times New Roman" w:hAnsi="Arial" w:cs="Arial"/>
                <w:sz w:val="18"/>
                <w:szCs w:val="18"/>
                <w:lang w:eastAsia="es-MX"/>
              </w:rPr>
              <w:t>Señalar el número de escritura pública, folio real o cualquier dato que lo identifique.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20.</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Ubicación del inmueble.</w:t>
            </w:r>
            <w:r w:rsidRPr="00535F3B">
              <w:rPr>
                <w:rFonts w:ascii="Arial" w:eastAsia="Times New Roman" w:hAnsi="Arial" w:cs="Arial"/>
                <w:sz w:val="18"/>
                <w:szCs w:val="18"/>
                <w:lang w:eastAsia="es-MX"/>
              </w:rPr>
              <w:t> Proporcionar los datos relativos al lugar donde se ubica el inmueble declarado. Seleccionando si es en México o en el extranjero.</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En caso de seleccionar México, proporcionar los siguientes datos: calle, número exterior, número interior (si aplica), colonia o localidad, municipio o alcaldía, entidad federativa y código postal.</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En caso de seleccionar extranjero, proporcionar los siguientes datos: calle, número exterior, número interior (si aplica), ciudad/localidad, estado o provincia, país, código postal.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En caso de baja del inmueble incluir motivo. </w:t>
            </w:r>
            <w:r w:rsidRPr="00535F3B">
              <w:rPr>
                <w:rFonts w:ascii="Arial" w:eastAsia="Times New Roman" w:hAnsi="Arial" w:cs="Arial"/>
                <w:sz w:val="18"/>
                <w:szCs w:val="18"/>
                <w:lang w:eastAsia="es-MX"/>
              </w:rPr>
              <w:t>Elegir la razón por la cual se da de baja venta, donación, siniestro u otro. Especifique.</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Aclaraciones/observaciones.</w:t>
            </w:r>
            <w:r w:rsidRPr="00535F3B">
              <w:rPr>
                <w:rFonts w:ascii="Arial" w:eastAsia="Times New Roman" w:hAnsi="Arial" w:cs="Arial"/>
                <w:sz w:val="18"/>
                <w:szCs w:val="18"/>
                <w:lang w:eastAsia="es-MX"/>
              </w:rPr>
              <w:t> En este espacio el Declarante podrá realizar las aclaraciones u observaciones que considere pertinentes respecto de alguno o algunos de los incisos de este apartado.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XI.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Vehículos.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inicio reportar la situación de los vehículos a la fecha de ingreso al empleo, cargo o comisión.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modificación reportar la situación de los vehículos del año inmediato anterior.</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conclusión reportar la situación de los vehículos a la fecha de conclusión del empleo, cargo o comisión.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BIENES DEL DECLARANTE, PAREJA Y/O DEPENDIENTES ECONÓMICOS.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Tipo de vehículo. </w:t>
            </w:r>
            <w:r w:rsidRPr="00535F3B">
              <w:rPr>
                <w:rFonts w:ascii="Arial" w:eastAsia="Times New Roman" w:hAnsi="Arial" w:cs="Arial"/>
                <w:sz w:val="18"/>
                <w:szCs w:val="18"/>
                <w:lang w:eastAsia="es-MX"/>
              </w:rPr>
              <w:t>Seleccionar el tipo de vehículo del listado desplegable: automóvil/motocicleta, aeronave, barco/yate, otro, especifique.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Titular del vehículo. </w:t>
            </w:r>
            <w:r w:rsidRPr="00535F3B">
              <w:rPr>
                <w:rFonts w:ascii="Arial" w:eastAsia="Times New Roman" w:hAnsi="Arial" w:cs="Arial"/>
                <w:sz w:val="18"/>
                <w:szCs w:val="18"/>
                <w:lang w:eastAsia="es-MX"/>
              </w:rPr>
              <w:t>Seleccionar alguna de las opciones del catálogo desplegable.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Tercero. </w:t>
            </w:r>
            <w:r w:rsidRPr="00535F3B">
              <w:rPr>
                <w:rFonts w:ascii="Arial" w:eastAsia="Times New Roman" w:hAnsi="Arial" w:cs="Arial"/>
                <w:sz w:val="18"/>
                <w:szCs w:val="18"/>
                <w:lang w:eastAsia="es-MX"/>
              </w:rPr>
              <w:t>En caso de copropiedad con un tercero, seleccionar si es persona física o persona moral.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del tercero o terceros. </w:t>
            </w:r>
            <w:r w:rsidRPr="00535F3B">
              <w:rPr>
                <w:rFonts w:ascii="Arial" w:eastAsia="Times New Roman" w:hAnsi="Arial" w:cs="Arial"/>
                <w:sz w:val="18"/>
                <w:szCs w:val="18"/>
                <w:lang w:eastAsia="es-MX"/>
              </w:rPr>
              <w:t>En caso de copropiedad, escribir el nombre o nombres completos, así como apellidos completos sin abreviaturas y sin acentos ni signos especiales. Si se trata de persona moral deberá proporcionar la denominación o razón social de la institución tal y como se encuentra en el documento con el que se acredita la adquisición.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RFC. </w:t>
            </w:r>
            <w:r w:rsidRPr="00535F3B">
              <w:rPr>
                <w:rFonts w:ascii="Arial" w:eastAsia="Times New Roman" w:hAnsi="Arial" w:cs="Arial"/>
                <w:sz w:val="18"/>
                <w:szCs w:val="18"/>
                <w:lang w:eastAsia="es-MX"/>
              </w:rPr>
              <w:t>En caso de personas físicas proporcionar los trece dígitos. En caso de personas morales establecer los doce dígitos.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6.</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Transmisor de la propiedad. </w:t>
            </w:r>
            <w:r w:rsidRPr="00535F3B">
              <w:rPr>
                <w:rFonts w:ascii="Arial" w:eastAsia="Times New Roman" w:hAnsi="Arial" w:cs="Arial"/>
                <w:sz w:val="18"/>
                <w:szCs w:val="18"/>
                <w:lang w:eastAsia="es-MX"/>
              </w:rPr>
              <w:t>Seleccionar si es persona física o persona moral.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7.</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o razón social del transmisor. </w:t>
            </w:r>
            <w:r w:rsidRPr="00535F3B">
              <w:rPr>
                <w:rFonts w:ascii="Arial" w:eastAsia="Times New Roman" w:hAnsi="Arial" w:cs="Arial"/>
                <w:sz w:val="18"/>
                <w:szCs w:val="18"/>
                <w:lang w:eastAsia="es-MX"/>
              </w:rPr>
              <w:t>Escribir el nombre o nombres completos, así como apellidos completos sin abreviaturas y sin acentos ni signos especiales. Si se trata de persona moral deberá proporcionar la denominación o razón social de la institución tal y como se encuentra en el documento con el que se acredita la adquisición.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lastRenderedPageBreak/>
              <w:t>8.</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RFC. </w:t>
            </w:r>
            <w:r w:rsidRPr="00535F3B">
              <w:rPr>
                <w:rFonts w:ascii="Arial" w:eastAsia="Times New Roman" w:hAnsi="Arial" w:cs="Arial"/>
                <w:sz w:val="18"/>
                <w:szCs w:val="18"/>
                <w:lang w:eastAsia="es-MX"/>
              </w:rPr>
              <w:t>En caso de personas físicas proporcionar los trece dígitos. En caso de personas morales establecer los doce dígitos.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9.</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Relación del transmisor del vehículo con el titular. </w:t>
            </w:r>
            <w:r w:rsidRPr="00535F3B">
              <w:rPr>
                <w:rFonts w:ascii="Arial" w:eastAsia="Times New Roman" w:hAnsi="Arial" w:cs="Arial"/>
                <w:sz w:val="18"/>
                <w:szCs w:val="18"/>
                <w:lang w:eastAsia="es-MX"/>
              </w:rPr>
              <w:t>Elegir del catálogo qué relación tiene el titular del vehículo con el transmisor.</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10.</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Marca. </w:t>
            </w:r>
            <w:r w:rsidRPr="00535F3B">
              <w:rPr>
                <w:rFonts w:ascii="Arial" w:eastAsia="Times New Roman" w:hAnsi="Arial" w:cs="Arial"/>
                <w:sz w:val="18"/>
                <w:szCs w:val="18"/>
                <w:lang w:eastAsia="es-MX"/>
              </w:rPr>
              <w:t>Elegir la marca del catálogo desplegable.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Modelo. </w:t>
            </w:r>
            <w:r w:rsidRPr="00535F3B">
              <w:rPr>
                <w:rFonts w:ascii="Arial" w:eastAsia="Times New Roman" w:hAnsi="Arial" w:cs="Arial"/>
                <w:sz w:val="18"/>
                <w:szCs w:val="18"/>
                <w:lang w:eastAsia="es-MX"/>
              </w:rPr>
              <w:t>Señalar el modelo del vehículo, de acuerdo a la marca. (Ejemplo marca Volkswagen, modelo Jetta).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Año.</w:t>
            </w:r>
            <w:r w:rsidRPr="00535F3B">
              <w:rPr>
                <w:rFonts w:ascii="Arial" w:eastAsia="Times New Roman" w:hAnsi="Arial" w:cs="Arial"/>
                <w:sz w:val="18"/>
                <w:szCs w:val="18"/>
                <w:lang w:eastAsia="es-MX"/>
              </w:rPr>
              <w:t> Indicar el año del vehículo.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Número de serie o registro. </w:t>
            </w:r>
            <w:r w:rsidRPr="00535F3B">
              <w:rPr>
                <w:rFonts w:ascii="Arial" w:eastAsia="Times New Roman" w:hAnsi="Arial" w:cs="Arial"/>
                <w:sz w:val="18"/>
                <w:szCs w:val="18"/>
                <w:lang w:eastAsia="es-MX"/>
              </w:rPr>
              <w:t>Proporcionar el número de serie o registro que aparece en la factura y/o en su caso, tarjeta de circulación.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Donde se encuentra registrado. </w:t>
            </w:r>
            <w:r w:rsidRPr="00535F3B">
              <w:rPr>
                <w:rFonts w:ascii="Arial" w:eastAsia="Times New Roman" w:hAnsi="Arial" w:cs="Arial"/>
                <w:sz w:val="18"/>
                <w:szCs w:val="18"/>
                <w:lang w:eastAsia="es-MX"/>
              </w:rPr>
              <w:t>Indicar si se encuentra registrado en México o en el extranjero. Señalando la entidad federativa o país según corresponda.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Forma de adquisición. </w:t>
            </w:r>
            <w:r w:rsidRPr="00535F3B">
              <w:rPr>
                <w:rFonts w:ascii="Arial" w:eastAsia="Times New Roman" w:hAnsi="Arial" w:cs="Arial"/>
                <w:sz w:val="18"/>
                <w:szCs w:val="18"/>
                <w:lang w:eastAsia="es-MX"/>
              </w:rPr>
              <w:t>Seleccionar alguna de las opciones del catálogo.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16.</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Forma de pago.</w:t>
            </w:r>
            <w:r w:rsidRPr="00535F3B">
              <w:rPr>
                <w:rFonts w:ascii="Arial" w:eastAsia="Times New Roman" w:hAnsi="Arial" w:cs="Arial"/>
                <w:sz w:val="18"/>
                <w:szCs w:val="18"/>
                <w:lang w:eastAsia="es-MX"/>
              </w:rPr>
              <w:t> Seleccionar la forma en que realizó el pago para adquirir el vehículo, en caso de que no haya pagado por el mismo, indicará no aplica.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17.</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Valor de adquisición del vehículo. </w:t>
            </w:r>
            <w:r w:rsidRPr="00535F3B">
              <w:rPr>
                <w:rFonts w:ascii="Arial" w:eastAsia="Times New Roman" w:hAnsi="Arial" w:cs="Arial"/>
                <w:sz w:val="18"/>
                <w:szCs w:val="18"/>
                <w:lang w:eastAsia="es-MX"/>
              </w:rPr>
              <w:t>Proporcionar el monto de adquisición, conforme al documento con el que se acredita la propiedad.</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18.</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Tipo de moneda. </w:t>
            </w:r>
            <w:r w:rsidRPr="00535F3B">
              <w:rPr>
                <w:rFonts w:ascii="Arial" w:eastAsia="Times New Roman" w:hAnsi="Arial" w:cs="Arial"/>
                <w:sz w:val="18"/>
                <w:szCs w:val="18"/>
                <w:lang w:eastAsia="es-MX"/>
              </w:rPr>
              <w:t>Seleccionar la moneda relativa al valor de adquisición.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19.</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Fecha de adquisición del vehículo. </w:t>
            </w:r>
            <w:r w:rsidRPr="00535F3B">
              <w:rPr>
                <w:rFonts w:ascii="Arial" w:eastAsia="Times New Roman" w:hAnsi="Arial" w:cs="Arial"/>
                <w:sz w:val="18"/>
                <w:szCs w:val="18"/>
                <w:lang w:eastAsia="es-MX"/>
              </w:rPr>
              <w:t>Señalar la fecha de adquisición del vehículo, conforme al documento con el que se acredita la propiedad.</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20.</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En caso de baja del vehículo incluir motivo. </w:t>
            </w:r>
            <w:r w:rsidRPr="00535F3B">
              <w:rPr>
                <w:rFonts w:ascii="Arial" w:eastAsia="Times New Roman" w:hAnsi="Arial" w:cs="Arial"/>
                <w:sz w:val="18"/>
                <w:szCs w:val="18"/>
                <w:lang w:eastAsia="es-MX"/>
              </w:rPr>
              <w:t>Elegir la razón por la cual se da de baja: venta, donación, siniestro, otro. Especifique.</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Aclaraciones/observaciones.</w:t>
            </w:r>
            <w:r w:rsidRPr="00535F3B">
              <w:rPr>
                <w:rFonts w:ascii="Arial" w:eastAsia="Times New Roman" w:hAnsi="Arial" w:cs="Arial"/>
                <w:sz w:val="18"/>
                <w:szCs w:val="18"/>
                <w:lang w:eastAsia="es-MX"/>
              </w:rPr>
              <w:t> En este espacio el Declarante podrá realizar las aclaraciones u observaciones que considere pertinentes respecto de alguno o algunos de los incisos de este apartado.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XII.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Bienes muebles.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inicio reportar la situación de los bienes muebles a la fecha de ingreso al empleo, cargo o comisión.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modificación reportar la situación de los bienes muebles del año inmediato anterior.</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conclusión reportar la situación de los bienes muebles a la fecha de conclusión del empleo, cargo o comisión.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Se refiere a la información que el Declarante reportará sobre bienes que conforme a la normatividad aplicable se consideran muebles, que por su naturaleza de manera individual o en conjunto representan una parte considerable del patrimonio del servidor público de acuerdo con su situación socioeconómica y que para efectos de referencia el monto de su valor comercial sea mayor a 1200 Unidades de Medida y Actualización (UMA) por lo que se refiere al conjunto de menaje. En el caso de los demás bienes dicho valor será en lo individual.</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BIENES DEL DECLARANTE, PAREJA Y/O DEPENDIENTES ECONÓMICOS.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Titular del bien. </w:t>
            </w:r>
            <w:r w:rsidRPr="00535F3B">
              <w:rPr>
                <w:rFonts w:ascii="Arial" w:eastAsia="Times New Roman" w:hAnsi="Arial" w:cs="Arial"/>
                <w:sz w:val="18"/>
                <w:szCs w:val="18"/>
                <w:lang w:eastAsia="es-MX"/>
              </w:rPr>
              <w:t>Seleccionar alguna de las opciones del catálogo desplegable. En caso de señalar copropiedad deberá indicar el nombre del tercero o terceros.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Tercero. </w:t>
            </w:r>
            <w:r w:rsidRPr="00535F3B">
              <w:rPr>
                <w:rFonts w:ascii="Arial" w:eastAsia="Times New Roman" w:hAnsi="Arial" w:cs="Arial"/>
                <w:sz w:val="18"/>
                <w:szCs w:val="18"/>
                <w:lang w:eastAsia="es-MX"/>
              </w:rPr>
              <w:t>En caso de copropiedad con un tercero, seleccionar si es persona física o persona moral.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del tercero o terceros. </w:t>
            </w:r>
            <w:r w:rsidRPr="00535F3B">
              <w:rPr>
                <w:rFonts w:ascii="Arial" w:eastAsia="Times New Roman" w:hAnsi="Arial" w:cs="Arial"/>
                <w:sz w:val="18"/>
                <w:szCs w:val="18"/>
                <w:lang w:eastAsia="es-MX"/>
              </w:rPr>
              <w:t>En caso de señalar copropiedad, escribir el nombre o nombres completos, así como apellidos completos sin abreviaturas y sin acentos ni signos especiales. Si se trata de persona moral deberá proporcionar la denominación o razón social de la institución tal y como se encuentra en el documento con el que se acredita la adquisición.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RFC. </w:t>
            </w:r>
            <w:r w:rsidRPr="00535F3B">
              <w:rPr>
                <w:rFonts w:ascii="Arial" w:eastAsia="Times New Roman" w:hAnsi="Arial" w:cs="Arial"/>
                <w:sz w:val="18"/>
                <w:szCs w:val="18"/>
                <w:lang w:eastAsia="es-MX"/>
              </w:rPr>
              <w:t>En caso de personas físicas proporcionar los trece dígitos. En caso de personas morales establecer los doce dígitos.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Tipo del bien. </w:t>
            </w:r>
            <w:r w:rsidRPr="00535F3B">
              <w:rPr>
                <w:rFonts w:ascii="Arial" w:eastAsia="Times New Roman" w:hAnsi="Arial" w:cs="Arial"/>
                <w:sz w:val="18"/>
                <w:szCs w:val="18"/>
                <w:lang w:eastAsia="es-MX"/>
              </w:rPr>
              <w:t>Seleccionar de la lista desplegable: menaje de </w:t>
            </w:r>
            <w:proofErr w:type="gramStart"/>
            <w:r w:rsidRPr="00535F3B">
              <w:rPr>
                <w:rFonts w:ascii="Arial" w:eastAsia="Times New Roman" w:hAnsi="Arial" w:cs="Arial"/>
                <w:sz w:val="18"/>
                <w:szCs w:val="18"/>
                <w:lang w:eastAsia="es-MX"/>
              </w:rPr>
              <w:t>casa (muebles y accesorios</w:t>
            </w:r>
            <w:proofErr w:type="gramEnd"/>
            <w:r w:rsidRPr="00535F3B">
              <w:rPr>
                <w:rFonts w:ascii="Arial" w:eastAsia="Times New Roman" w:hAnsi="Arial" w:cs="Arial"/>
                <w:sz w:val="18"/>
                <w:szCs w:val="18"/>
                <w:lang w:eastAsia="es-MX"/>
              </w:rPr>
              <w:t> de casa), aparatos electrónicos y electrodomésticos, joyas, colecciones, obras de arte y otros, especifique.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6.</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Transmisor de la propiedad. </w:t>
            </w:r>
            <w:r w:rsidRPr="00535F3B">
              <w:rPr>
                <w:rFonts w:ascii="Arial" w:eastAsia="Times New Roman" w:hAnsi="Arial" w:cs="Arial"/>
                <w:sz w:val="18"/>
                <w:szCs w:val="18"/>
                <w:lang w:eastAsia="es-MX"/>
              </w:rPr>
              <w:t>Seleccionar si es persona física o persona moral.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7.</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o razón social del transmisor. </w:t>
            </w:r>
            <w:r w:rsidRPr="00535F3B">
              <w:rPr>
                <w:rFonts w:ascii="Arial" w:eastAsia="Times New Roman" w:hAnsi="Arial" w:cs="Arial"/>
                <w:sz w:val="18"/>
                <w:szCs w:val="18"/>
                <w:lang w:eastAsia="es-MX"/>
              </w:rPr>
              <w:t>Escribir el nombre o nombres completos, así como apellidos completos sin abreviaturas y sin acentos ni signos especiales, como se encuentra en el documento con el que se acredita la propiedad.</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8.</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RFC. </w:t>
            </w:r>
            <w:r w:rsidRPr="00535F3B">
              <w:rPr>
                <w:rFonts w:ascii="Arial" w:eastAsia="Times New Roman" w:hAnsi="Arial" w:cs="Arial"/>
                <w:sz w:val="18"/>
                <w:szCs w:val="18"/>
                <w:lang w:eastAsia="es-MX"/>
              </w:rPr>
              <w:t>En caso de personas físicas proporcionar los trece dígitos. En caso de personas morales establecer los doce dígitos.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9.</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Relación del transmisor del mueble con el titular. </w:t>
            </w:r>
            <w:r w:rsidRPr="00535F3B">
              <w:rPr>
                <w:rFonts w:ascii="Arial" w:eastAsia="Times New Roman" w:hAnsi="Arial" w:cs="Arial"/>
                <w:sz w:val="18"/>
                <w:szCs w:val="18"/>
                <w:lang w:eastAsia="es-MX"/>
              </w:rPr>
              <w:t>Elegir del catálogo qué relación tiene el titular del mueble con el transmisor.</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10.</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Descripción general del bien. </w:t>
            </w:r>
            <w:r w:rsidRPr="00535F3B">
              <w:rPr>
                <w:rFonts w:ascii="Arial" w:eastAsia="Times New Roman" w:hAnsi="Arial" w:cs="Arial"/>
                <w:sz w:val="18"/>
                <w:szCs w:val="18"/>
                <w:lang w:eastAsia="es-MX"/>
              </w:rPr>
              <w:t>Referir brevemente el bien reportado.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Forma de adquisición. </w:t>
            </w:r>
            <w:r w:rsidRPr="00535F3B">
              <w:rPr>
                <w:rFonts w:ascii="Arial" w:eastAsia="Times New Roman" w:hAnsi="Arial" w:cs="Arial"/>
                <w:sz w:val="18"/>
                <w:szCs w:val="18"/>
                <w:lang w:eastAsia="es-MX"/>
              </w:rPr>
              <w:t>Seleccionar alguna de las opciones del catálogo.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Forma de pago. </w:t>
            </w:r>
            <w:r w:rsidRPr="00535F3B">
              <w:rPr>
                <w:rFonts w:ascii="Arial" w:eastAsia="Times New Roman" w:hAnsi="Arial" w:cs="Arial"/>
                <w:sz w:val="18"/>
                <w:szCs w:val="18"/>
                <w:lang w:eastAsia="es-MX"/>
              </w:rPr>
              <w:t>Seleccionar la forma en que realizó el pago para adquirir el bien mueble, en caso de que no haya pagado por el mismo, indicará no aplica.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Valor de adquisición del mueble. </w:t>
            </w:r>
            <w:r w:rsidRPr="00535F3B">
              <w:rPr>
                <w:rFonts w:ascii="Arial" w:eastAsia="Times New Roman" w:hAnsi="Arial" w:cs="Arial"/>
                <w:sz w:val="18"/>
                <w:szCs w:val="18"/>
                <w:lang w:eastAsia="es-MX"/>
              </w:rPr>
              <w:t>Proporcionar el monto de adquisición.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Tipo de moneda. </w:t>
            </w:r>
            <w:r w:rsidRPr="00535F3B">
              <w:rPr>
                <w:rFonts w:ascii="Arial" w:eastAsia="Times New Roman" w:hAnsi="Arial" w:cs="Arial"/>
                <w:sz w:val="18"/>
                <w:szCs w:val="18"/>
                <w:lang w:eastAsia="es-MX"/>
              </w:rPr>
              <w:t>Seleccionar la moneda relativa al valor de adquisición.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Fecha de adquisición. </w:t>
            </w:r>
            <w:r w:rsidRPr="00535F3B">
              <w:rPr>
                <w:rFonts w:ascii="Arial" w:eastAsia="Times New Roman" w:hAnsi="Arial" w:cs="Arial"/>
                <w:sz w:val="18"/>
                <w:szCs w:val="18"/>
                <w:lang w:eastAsia="es-MX"/>
              </w:rPr>
              <w:t>Señalar la fecha de adquisición del mueble.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lastRenderedPageBreak/>
              <w:t>16.</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En caso de baja del mueble incluir motivo. </w:t>
            </w:r>
            <w:r w:rsidRPr="00535F3B">
              <w:rPr>
                <w:rFonts w:ascii="Arial" w:eastAsia="Times New Roman" w:hAnsi="Arial" w:cs="Arial"/>
                <w:sz w:val="18"/>
                <w:szCs w:val="18"/>
                <w:lang w:eastAsia="es-MX"/>
              </w:rPr>
              <w:t>Elegir la razón por la cual se da de baja: venta, donación, siniestro, otro. Especifique.</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Aclaraciones/observaciones.</w:t>
            </w:r>
            <w:r w:rsidRPr="00535F3B">
              <w:rPr>
                <w:rFonts w:ascii="Arial" w:eastAsia="Times New Roman" w:hAnsi="Arial" w:cs="Arial"/>
                <w:sz w:val="18"/>
                <w:szCs w:val="18"/>
                <w:lang w:eastAsia="es-MX"/>
              </w:rPr>
              <w:t> En este espacio el Declarante podrá realizar las aclaraciones u observaciones que considere pertinentes respecto de alguno o algunos de los incisos de este apartado.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XIII.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Inversiones, cuentas bancarias y otro tipo de valores/activos.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inicio reportar la situación de las inversiones, cuentas bancarias y otro tipo de valores a la fecha de ingreso al empleo, cargo o comisión.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modificación reportar la situación de las inversiones, cuentas bancarias y otro tipo de valores del año inmediato anterior.</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conclusión reportar la situación de las inversiones, cuentas bancarias y otro tipo de valores a la fecha de conclusión del empleo, cargo o comisión.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El Declarante reportara toda la información relacionada con sus inversiones, cuentas bancarias o algún otro tipo de valor que forme parte de sus activos.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INVERSIONES, CUENTAS BANCARIAS Y OTRO TIPO DE VALORES/ACTIVOS DEL DECLARANTE, PAREJA Y/O DEPENDIENTES ECONÓMICOS.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Tipo de inversión/activo. </w:t>
            </w:r>
            <w:r w:rsidRPr="00535F3B">
              <w:rPr>
                <w:rFonts w:ascii="Arial" w:eastAsia="Times New Roman" w:hAnsi="Arial" w:cs="Arial"/>
                <w:sz w:val="18"/>
                <w:szCs w:val="18"/>
                <w:lang w:eastAsia="es-MX"/>
              </w:rPr>
              <w:t>Elegir del catálogo la inversión, la cuenta o el valor a reportar, dependiendo la elección deberá señalar número de cuenta, número de contrato o número de póliza.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Bancaria. </w:t>
            </w:r>
            <w:r w:rsidRPr="00535F3B">
              <w:rPr>
                <w:rFonts w:ascii="Arial" w:eastAsia="Times New Roman" w:hAnsi="Arial" w:cs="Arial"/>
                <w:sz w:val="18"/>
                <w:szCs w:val="18"/>
                <w:lang w:eastAsia="es-MX"/>
              </w:rPr>
              <w:t>Seleccionar cualquiera de las siguientes opciones: cuenta de nómina, cuenta de ahorro, cuenta de cheques, cuenta maestra, cuenta eje y depósito a plazos.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b)</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Fondos de inversión.</w:t>
            </w:r>
            <w:r w:rsidRPr="00535F3B">
              <w:rPr>
                <w:rFonts w:ascii="Arial" w:eastAsia="Times New Roman" w:hAnsi="Arial" w:cs="Arial"/>
                <w:sz w:val="18"/>
                <w:szCs w:val="18"/>
                <w:lang w:eastAsia="es-MX"/>
              </w:rPr>
              <w:t> Seleccionar cualquiera de las siguientes opciones: sociedades de inversión, inversiones financieras en el extranjero.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c)</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Organizaciones privadas y/o mercantiles.</w:t>
            </w:r>
            <w:r w:rsidRPr="00535F3B">
              <w:rPr>
                <w:rFonts w:ascii="Arial" w:eastAsia="Times New Roman" w:hAnsi="Arial" w:cs="Arial"/>
                <w:sz w:val="18"/>
                <w:szCs w:val="18"/>
                <w:lang w:eastAsia="es-MX"/>
              </w:rPr>
              <w:t> Seleccionar cualquiera de las siguientes opciones: acciones o cajas de ahorro.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Posesión de monedas y/o metales.</w:t>
            </w:r>
            <w:r w:rsidRPr="00535F3B">
              <w:rPr>
                <w:rFonts w:ascii="Arial" w:eastAsia="Times New Roman" w:hAnsi="Arial" w:cs="Arial"/>
                <w:sz w:val="18"/>
                <w:szCs w:val="18"/>
                <w:lang w:eastAsia="es-MX"/>
              </w:rPr>
              <w:t> Seleccionar cualquiera de las siguientes opciones: centenarios, divisas, moneda nacional, onzas troy, criptomonedas.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e)</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Seguros. </w:t>
            </w:r>
            <w:r w:rsidRPr="00535F3B">
              <w:rPr>
                <w:rFonts w:ascii="Arial" w:eastAsia="Times New Roman" w:hAnsi="Arial" w:cs="Arial"/>
                <w:sz w:val="18"/>
                <w:szCs w:val="18"/>
                <w:lang w:eastAsia="es-MX"/>
              </w:rPr>
              <w:t>Seleccionar cualquiera de las siguientes opciones: seguro de separación individualizado, seguro de inversión y seguro de vida.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f)</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Valores bursátiles.</w:t>
            </w:r>
            <w:r w:rsidRPr="00535F3B">
              <w:rPr>
                <w:rFonts w:ascii="Arial" w:eastAsia="Times New Roman" w:hAnsi="Arial" w:cs="Arial"/>
                <w:sz w:val="18"/>
                <w:szCs w:val="18"/>
                <w:lang w:eastAsia="es-MX"/>
              </w:rPr>
              <w:t> Seleccionar cualquiera de las siguientes opciones: acciones y derivados, aceptaciones bancarias, bonos gubernamentales, papel comercial.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g)</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Afores y otros.</w:t>
            </w:r>
            <w:r w:rsidRPr="00535F3B">
              <w:rPr>
                <w:rFonts w:ascii="Arial" w:eastAsia="Times New Roman" w:hAnsi="Arial" w:cs="Arial"/>
                <w:sz w:val="18"/>
                <w:szCs w:val="18"/>
                <w:lang w:eastAsia="es-MX"/>
              </w:rPr>
              <w:t> Seleccionar cualquiera de las siguientes opciones: afores, fideicomisos, certificados de la tesorería, préstamos a favor de un tercero.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Titular de la inversión, cuentas bancarias y otro tipo de valores/activos. </w:t>
            </w:r>
            <w:r w:rsidRPr="00535F3B">
              <w:rPr>
                <w:rFonts w:ascii="Arial" w:eastAsia="Times New Roman" w:hAnsi="Arial" w:cs="Arial"/>
                <w:sz w:val="18"/>
                <w:szCs w:val="18"/>
                <w:lang w:eastAsia="es-MX"/>
              </w:rPr>
              <w:t>Seleccionar alguna de las opciones del catálogo desplegable.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Tercero. </w:t>
            </w:r>
            <w:r w:rsidRPr="00535F3B">
              <w:rPr>
                <w:rFonts w:ascii="Arial" w:eastAsia="Times New Roman" w:hAnsi="Arial" w:cs="Arial"/>
                <w:sz w:val="18"/>
                <w:szCs w:val="18"/>
                <w:lang w:eastAsia="es-MX"/>
              </w:rPr>
              <w:t>En caso de copropiedad con un tercero, seleccionar si es persona física o persona moral.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del tercero o terceros.</w:t>
            </w:r>
            <w:r w:rsidRPr="00535F3B">
              <w:rPr>
                <w:rFonts w:ascii="Arial" w:eastAsia="Times New Roman" w:hAnsi="Arial" w:cs="Arial"/>
                <w:sz w:val="18"/>
                <w:szCs w:val="18"/>
                <w:lang w:eastAsia="es-MX"/>
              </w:rPr>
              <w:t> En caso de señalar copropiedad, escribir el nombre o nombres completos, así como apellidos completos sin abreviaturas y sin acentos ni signos especiales. Si se trata de persona moral deberá proporcionar la denominación o razón social de la institución tal y como se encuentra en el documento con el que se acredita la adquisición.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RFC. </w:t>
            </w:r>
            <w:r w:rsidRPr="00535F3B">
              <w:rPr>
                <w:rFonts w:ascii="Arial" w:eastAsia="Times New Roman" w:hAnsi="Arial" w:cs="Arial"/>
                <w:sz w:val="18"/>
                <w:szCs w:val="18"/>
                <w:lang w:eastAsia="es-MX"/>
              </w:rPr>
              <w:t>En caso de personas físicas proporcionar los trece dígitos. En caso de personas morales establecer los doce dígitos.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6.</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Dónde se localiza la inversión. </w:t>
            </w:r>
            <w:r w:rsidRPr="00535F3B">
              <w:rPr>
                <w:rFonts w:ascii="Arial" w:eastAsia="Times New Roman" w:hAnsi="Arial" w:cs="Arial"/>
                <w:sz w:val="18"/>
                <w:szCs w:val="18"/>
                <w:lang w:eastAsia="es-MX"/>
              </w:rPr>
              <w:t>Indicar si se encuentra en México o en el extranjero, debiendo señalar el país donde se localiza.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7.</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Institución o razón social. </w:t>
            </w:r>
            <w:r w:rsidRPr="00535F3B">
              <w:rPr>
                <w:rFonts w:ascii="Arial" w:eastAsia="Times New Roman" w:hAnsi="Arial" w:cs="Arial"/>
                <w:sz w:val="18"/>
                <w:szCs w:val="18"/>
                <w:lang w:eastAsia="es-MX"/>
              </w:rPr>
              <w:t>Señalar el nombre de la institución donde se encuentran registradas las inversiones cuentas o valores.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8.</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RFC. </w:t>
            </w:r>
            <w:r w:rsidRPr="00535F3B">
              <w:rPr>
                <w:rFonts w:ascii="Arial" w:eastAsia="Times New Roman" w:hAnsi="Arial" w:cs="Arial"/>
                <w:sz w:val="18"/>
                <w:szCs w:val="18"/>
                <w:lang w:eastAsia="es-MX"/>
              </w:rPr>
              <w:t>Señalar los doce dígitos correspondientes. (Si aplica).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9.</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Número de cuenta, contrato o póliza. </w:t>
            </w:r>
            <w:r w:rsidRPr="00535F3B">
              <w:rPr>
                <w:rFonts w:ascii="Arial" w:eastAsia="Times New Roman" w:hAnsi="Arial" w:cs="Arial"/>
                <w:sz w:val="18"/>
                <w:szCs w:val="18"/>
                <w:lang w:eastAsia="es-MX"/>
              </w:rPr>
              <w:t>Señalar el número de cuenta, contrato, póliza o cualquier dato que permita su identificación.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10.</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Saldo. </w:t>
            </w:r>
            <w:r w:rsidRPr="00535F3B">
              <w:rPr>
                <w:rFonts w:ascii="Arial" w:eastAsia="Times New Roman" w:hAnsi="Arial" w:cs="Arial"/>
                <w:sz w:val="18"/>
                <w:szCs w:val="18"/>
                <w:lang w:eastAsia="es-MX"/>
              </w:rPr>
              <w:t>Es necesario capturar cantidades sin comas, sin puntos, sin centavos y sin ceros a la izquierda.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Tipo de moneda. </w:t>
            </w:r>
            <w:r w:rsidRPr="00535F3B">
              <w:rPr>
                <w:rFonts w:ascii="Arial" w:eastAsia="Times New Roman" w:hAnsi="Arial" w:cs="Arial"/>
                <w:sz w:val="18"/>
                <w:szCs w:val="18"/>
                <w:lang w:eastAsia="es-MX"/>
              </w:rPr>
              <w:t>Deberá seleccionar la moneda relativa a la cuenta.</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Aclaraciones/observaciones.</w:t>
            </w:r>
            <w:r w:rsidRPr="00535F3B">
              <w:rPr>
                <w:rFonts w:ascii="Arial" w:eastAsia="Times New Roman" w:hAnsi="Arial" w:cs="Arial"/>
                <w:sz w:val="18"/>
                <w:szCs w:val="18"/>
                <w:lang w:eastAsia="es-MX"/>
              </w:rPr>
              <w:t> En este espacio el Declarante podrá realizar las aclaraciones u observaciones que considere pertinentes respecto de alguno o algunos de los incisos de este apartado.</w:t>
            </w:r>
          </w:p>
          <w:p w:rsidR="00535F3B" w:rsidRPr="00535F3B" w:rsidRDefault="00535F3B" w:rsidP="00535F3B">
            <w:pPr>
              <w:spacing w:after="101" w:line="240" w:lineRule="auto"/>
              <w:ind w:hanging="576"/>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XIV.</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Adeudos/Pasivos.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inicio reportar la situación de adeudos/pasivos a la fecha de ingreso al empleo, cargo o comisión.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modificación reportar la situación de adeudos/pasivos del año inmediato anterior.</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conclusión reportar la situación de adeudos/pasivos a la fecha de conclusión del empleo, cargo o comisión.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El Declarante reportará la información sobre cualquier tipo de deuda y por cada una de ellas.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ADEUDOS/PASIVOS DEL DECLARANTE, PAREJA Y/O DEPENDIENTES ECONÓMICOS.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Titular del adeudo. </w:t>
            </w:r>
            <w:r w:rsidRPr="00535F3B">
              <w:rPr>
                <w:rFonts w:ascii="Arial" w:eastAsia="Times New Roman" w:hAnsi="Arial" w:cs="Arial"/>
                <w:sz w:val="18"/>
                <w:szCs w:val="18"/>
                <w:lang w:eastAsia="es-MX"/>
              </w:rPr>
              <w:t>Seleccionar alguna de las opciones del catálogo desplegable. En caso de señalar codeudor deberá indicar el nombre del tercero o terceros.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lastRenderedPageBreak/>
              <w:t>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Tercero. </w:t>
            </w:r>
            <w:r w:rsidRPr="00535F3B">
              <w:rPr>
                <w:rFonts w:ascii="Arial" w:eastAsia="Times New Roman" w:hAnsi="Arial" w:cs="Arial"/>
                <w:sz w:val="18"/>
                <w:szCs w:val="18"/>
                <w:lang w:eastAsia="es-MX"/>
              </w:rPr>
              <w:t>En caso de ser codeudor con un tercero, seleccionar si es persona física o persona moral.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del tercero o terceros. </w:t>
            </w:r>
            <w:r w:rsidRPr="00535F3B">
              <w:rPr>
                <w:rFonts w:ascii="Arial" w:eastAsia="Times New Roman" w:hAnsi="Arial" w:cs="Arial"/>
                <w:sz w:val="18"/>
                <w:szCs w:val="18"/>
                <w:lang w:eastAsia="es-MX"/>
              </w:rPr>
              <w:t>En caso de señalar codeudor, escribir el nombre o nombres completos, así como apellidos completos sin abreviaturas y sin acentos ni signos especiales. Si se trata de persona moral deberá proporcionar la denominación o razón social de la institución tal y como se encuentra en el documento con el que se acredita la adquisición.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RFC. </w:t>
            </w:r>
            <w:r w:rsidRPr="00535F3B">
              <w:rPr>
                <w:rFonts w:ascii="Arial" w:eastAsia="Times New Roman" w:hAnsi="Arial" w:cs="Arial"/>
                <w:sz w:val="18"/>
                <w:szCs w:val="18"/>
                <w:lang w:eastAsia="es-MX"/>
              </w:rPr>
              <w:t>En caso de personas físicas proporcionar los trece dígitos. En caso de personas morales establecer los doce dígitos.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Tipo de adeudo. </w:t>
            </w:r>
            <w:r w:rsidRPr="00535F3B">
              <w:rPr>
                <w:rFonts w:ascii="Arial" w:eastAsia="Times New Roman" w:hAnsi="Arial" w:cs="Arial"/>
                <w:sz w:val="18"/>
                <w:szCs w:val="18"/>
                <w:lang w:eastAsia="es-MX"/>
              </w:rPr>
              <w:t>Seleccionar cualquiera de las siguientes opciones: crédito hipotecario, crédito automotriz, crédito personal, tarjeta de crédito bancaria, tarjeta de crédito departamental y préstamo personal, otros.</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Se entenderá por crédito personal, aquel obtenido ante una institución de crédito o bancaria.</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Se entenderá por préstamo personal, aquel obtenido a través de un familiar, amigo y/o conocido del Declarante.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6.</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Número de cuenta o contrato. </w:t>
            </w:r>
            <w:r w:rsidRPr="00535F3B">
              <w:rPr>
                <w:rFonts w:ascii="Arial" w:eastAsia="Times New Roman" w:hAnsi="Arial" w:cs="Arial"/>
                <w:sz w:val="18"/>
                <w:szCs w:val="18"/>
                <w:lang w:eastAsia="es-MX"/>
              </w:rPr>
              <w:t>Señalar el número de contrato, cuenta o cualquier dato que permita su identificación, en caso de préstamo personal se indicará no aplica.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7.</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Fecha de adquisición del adeudo/pasivo. </w:t>
            </w:r>
            <w:r w:rsidRPr="00535F3B">
              <w:rPr>
                <w:rFonts w:ascii="Arial" w:eastAsia="Times New Roman" w:hAnsi="Arial" w:cs="Arial"/>
                <w:sz w:val="18"/>
                <w:szCs w:val="18"/>
                <w:lang w:eastAsia="es-MX"/>
              </w:rPr>
              <w:t>Indicar la fecha en que adquirió el adeudo.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8.</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Monto original del adeudo/pasivo. </w:t>
            </w:r>
            <w:r w:rsidRPr="00535F3B">
              <w:rPr>
                <w:rFonts w:ascii="Arial" w:eastAsia="Times New Roman" w:hAnsi="Arial" w:cs="Arial"/>
                <w:sz w:val="18"/>
                <w:szCs w:val="18"/>
                <w:lang w:eastAsia="es-MX"/>
              </w:rPr>
              <w:t>Es necesario capturar cantidades sin comas, sin puntos, sin centavos y sin ceros a la izquierda. El monto a reportar será el inicial al adeudo.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9.</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Tipo de moneda. </w:t>
            </w:r>
            <w:r w:rsidRPr="00535F3B">
              <w:rPr>
                <w:rFonts w:ascii="Arial" w:eastAsia="Times New Roman" w:hAnsi="Arial" w:cs="Arial"/>
                <w:sz w:val="18"/>
                <w:szCs w:val="18"/>
                <w:lang w:eastAsia="es-MX"/>
              </w:rPr>
              <w:t>Seleccionar la moneda relativa al adeudo.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10.</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Saldo insoluto. </w:t>
            </w:r>
            <w:r w:rsidRPr="00535F3B">
              <w:rPr>
                <w:rFonts w:ascii="Arial" w:eastAsia="Times New Roman" w:hAnsi="Arial" w:cs="Arial"/>
                <w:sz w:val="18"/>
                <w:szCs w:val="18"/>
                <w:lang w:eastAsia="es-MX"/>
              </w:rPr>
              <w:t>Es necesario capturar cantidades sin comas, sin puntos, sin centavos y sin ceros a la izquierda.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Otorgante del crédito. </w:t>
            </w:r>
            <w:r w:rsidRPr="00535F3B">
              <w:rPr>
                <w:rFonts w:ascii="Arial" w:eastAsia="Times New Roman" w:hAnsi="Arial" w:cs="Arial"/>
                <w:sz w:val="18"/>
                <w:szCs w:val="18"/>
                <w:lang w:eastAsia="es-MX"/>
              </w:rPr>
              <w:t>Seleccionar si es persona física o persona moral.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Institución o razón social (si aplica). </w:t>
            </w:r>
            <w:r w:rsidRPr="00535F3B">
              <w:rPr>
                <w:rFonts w:ascii="Arial" w:eastAsia="Times New Roman" w:hAnsi="Arial" w:cs="Arial"/>
                <w:sz w:val="18"/>
                <w:szCs w:val="18"/>
                <w:lang w:eastAsia="es-MX"/>
              </w:rPr>
              <w:t>Señalar el nombre de la institución donde contrajo la deuda.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RFC.</w:t>
            </w:r>
            <w:r w:rsidRPr="00535F3B">
              <w:rPr>
                <w:rFonts w:ascii="Arial" w:eastAsia="Times New Roman" w:hAnsi="Arial" w:cs="Arial"/>
                <w:sz w:val="18"/>
                <w:szCs w:val="18"/>
                <w:lang w:eastAsia="es-MX"/>
              </w:rPr>
              <w:t> En caso de personas físicas proporcionar los trece dígitos. En caso de personas morales establecer los doce dígitos.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Dónde se localiza el adeudo. </w:t>
            </w:r>
            <w:r w:rsidRPr="00535F3B">
              <w:rPr>
                <w:rFonts w:ascii="Arial" w:eastAsia="Times New Roman" w:hAnsi="Arial" w:cs="Arial"/>
                <w:sz w:val="18"/>
                <w:szCs w:val="18"/>
                <w:lang w:eastAsia="es-MX"/>
              </w:rPr>
              <w:t>Indicar si se encuentra en México o en el extranjero, debiendo señalar el país donde se localiza.</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Aclaraciones/observaciones.</w:t>
            </w:r>
            <w:r w:rsidRPr="00535F3B">
              <w:rPr>
                <w:rFonts w:ascii="Arial" w:eastAsia="Times New Roman" w:hAnsi="Arial" w:cs="Arial"/>
                <w:sz w:val="18"/>
                <w:szCs w:val="18"/>
                <w:lang w:eastAsia="es-MX"/>
              </w:rPr>
              <w:t> En este espacio el Declarante podrá realizar las aclaraciones u observaciones que considere pertinentes respecto de alguno o algunos de los incisos de este apartado.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XV.</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Préstamo o comodato por terceros.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inicio reportar la situación de préstamo o comodato por terceros a la fecha de ingreso al empleo, cargo o comisión.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modificación reportar la situación de préstamo o comodato por terceros del año inmediato anterior.</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conclusión reportar la situación de préstamo o comodato por terceros a la fecha de conclusión del empleo, cargo o comisión.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En este apartado se deberá indicar si existe algún bien (inmueble, vehículo) prestado por un tercero y que el Declarante use.</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Tipo de bien. </w:t>
            </w:r>
            <w:r w:rsidRPr="00535F3B">
              <w:rPr>
                <w:rFonts w:ascii="Arial" w:eastAsia="Times New Roman" w:hAnsi="Arial" w:cs="Arial"/>
                <w:sz w:val="18"/>
                <w:szCs w:val="18"/>
                <w:lang w:eastAsia="es-MX"/>
              </w:rPr>
              <w:t>Indicar el bien que le haya sido prestado.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Inmueble. </w:t>
            </w:r>
            <w:r w:rsidRPr="00535F3B">
              <w:rPr>
                <w:rFonts w:ascii="Arial" w:eastAsia="Times New Roman" w:hAnsi="Arial" w:cs="Arial"/>
                <w:sz w:val="18"/>
                <w:szCs w:val="18"/>
                <w:lang w:eastAsia="es-MX"/>
              </w:rPr>
              <w:t>Elegir alguna de las siguientes opciones: casa, departamento, edificio, local comercial, bodega, palco, rancho, terreno, otro (especifique).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Ubicación del inmueble.</w:t>
            </w:r>
            <w:r w:rsidRPr="00535F3B">
              <w:rPr>
                <w:rFonts w:ascii="Arial" w:eastAsia="Times New Roman" w:hAnsi="Arial" w:cs="Arial"/>
                <w:sz w:val="18"/>
                <w:szCs w:val="18"/>
                <w:lang w:eastAsia="es-MX"/>
              </w:rPr>
              <w:t> Proporcionar los datos relativos al lugar donde se ubica el inmueble declarado. Seleccionando si es en México o en el extranjero.</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En caso de seleccionar México, proporcionar los siguientes datos: calle, número exterior, número interior (si aplica), colonia o localidad, municipio o alcaldía, entidad federativa y código postal.</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En caso de seleccionar extranjero, proporcionar los siguientes datos: calle, número exterior, número interior (si aplica), ciudad/localidad, estado o provincia, país, código postal.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Vehículo. </w:t>
            </w:r>
            <w:r w:rsidRPr="00535F3B">
              <w:rPr>
                <w:rFonts w:ascii="Arial" w:eastAsia="Times New Roman" w:hAnsi="Arial" w:cs="Arial"/>
                <w:sz w:val="18"/>
                <w:szCs w:val="18"/>
                <w:lang w:eastAsia="es-MX"/>
              </w:rPr>
              <w:t>Seleccionar el tipo de vehículo del listado desplegable: automóvil/motocicleta, aeronave, barco/yate, otro, especifique.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Marca. </w:t>
            </w:r>
            <w:r w:rsidRPr="00535F3B">
              <w:rPr>
                <w:rFonts w:ascii="Arial" w:eastAsia="Times New Roman" w:hAnsi="Arial" w:cs="Arial"/>
                <w:sz w:val="18"/>
                <w:szCs w:val="18"/>
                <w:lang w:eastAsia="es-MX"/>
              </w:rPr>
              <w:t>Elegir la marca del catálogo desplegable.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b)</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Modelo. </w:t>
            </w:r>
            <w:r w:rsidRPr="00535F3B">
              <w:rPr>
                <w:rFonts w:ascii="Arial" w:eastAsia="Times New Roman" w:hAnsi="Arial" w:cs="Arial"/>
                <w:sz w:val="18"/>
                <w:szCs w:val="18"/>
                <w:lang w:eastAsia="es-MX"/>
              </w:rPr>
              <w:t>Señalar el modelo del vehículo, de acuerdo a la marca. (Ejemplo marca Volkswagen, modelo Jetta).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c)</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Año.</w:t>
            </w:r>
            <w:r w:rsidRPr="00535F3B">
              <w:rPr>
                <w:rFonts w:ascii="Arial" w:eastAsia="Times New Roman" w:hAnsi="Arial" w:cs="Arial"/>
                <w:sz w:val="18"/>
                <w:szCs w:val="18"/>
                <w:lang w:eastAsia="es-MX"/>
              </w:rPr>
              <w:t> Indicar el año del vehículo.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Número de serie o registro. </w:t>
            </w:r>
            <w:r w:rsidRPr="00535F3B">
              <w:rPr>
                <w:rFonts w:ascii="Arial" w:eastAsia="Times New Roman" w:hAnsi="Arial" w:cs="Arial"/>
                <w:sz w:val="18"/>
                <w:szCs w:val="18"/>
                <w:lang w:eastAsia="es-MX"/>
              </w:rPr>
              <w:t>Proporcionar el número de serie o registro que aparece en la factura y/o en su caso, tarjeta de circulación.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e)</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Donde se encuentra registrado. </w:t>
            </w:r>
            <w:r w:rsidRPr="00535F3B">
              <w:rPr>
                <w:rFonts w:ascii="Arial" w:eastAsia="Times New Roman" w:hAnsi="Arial" w:cs="Arial"/>
                <w:sz w:val="18"/>
                <w:szCs w:val="18"/>
                <w:lang w:eastAsia="es-MX"/>
              </w:rPr>
              <w:t>Indicar si se encuentra registrado en México o en el extranjero. Señalando la entidad federativa o país según corresponda.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f)</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Dueño o titular. </w:t>
            </w:r>
            <w:r w:rsidRPr="00535F3B">
              <w:rPr>
                <w:rFonts w:ascii="Arial" w:eastAsia="Times New Roman" w:hAnsi="Arial" w:cs="Arial"/>
                <w:sz w:val="18"/>
                <w:szCs w:val="18"/>
                <w:lang w:eastAsia="es-MX"/>
              </w:rPr>
              <w:t>Seleccionar si es persona física o persona moral.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g)</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del dueño o el titular.</w:t>
            </w:r>
            <w:r w:rsidRPr="00535F3B">
              <w:rPr>
                <w:rFonts w:ascii="Arial" w:eastAsia="Times New Roman" w:hAnsi="Arial" w:cs="Arial"/>
                <w:sz w:val="18"/>
                <w:szCs w:val="18"/>
                <w:lang w:eastAsia="es-MX"/>
              </w:rPr>
              <w:t> Deberá proporcionar el nombre completo y/o razón social del propietario del bien prestado y usado por el Declarante.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lastRenderedPageBreak/>
              <w:t>h)</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RFC. </w:t>
            </w:r>
            <w:r w:rsidRPr="00535F3B">
              <w:rPr>
                <w:rFonts w:ascii="Arial" w:eastAsia="Times New Roman" w:hAnsi="Arial" w:cs="Arial"/>
                <w:sz w:val="18"/>
                <w:szCs w:val="18"/>
                <w:lang w:eastAsia="es-MX"/>
              </w:rPr>
              <w:t>En caso de personas físicas proporcionar los trece dígitos. En caso de personas morales establecer los doce dígitos.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Relación con el dueño o el titular. </w:t>
            </w:r>
            <w:r w:rsidRPr="00535F3B">
              <w:rPr>
                <w:rFonts w:ascii="Arial" w:eastAsia="Times New Roman" w:hAnsi="Arial" w:cs="Arial"/>
                <w:sz w:val="18"/>
                <w:szCs w:val="18"/>
                <w:lang w:eastAsia="es-MX"/>
              </w:rPr>
              <w:t>Indicar que tipo de relación existe en entre el dueño del bien prestado y el Declarante.</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Aclaraciones/observaciones.</w:t>
            </w:r>
            <w:r w:rsidRPr="00535F3B">
              <w:rPr>
                <w:rFonts w:ascii="Arial" w:eastAsia="Times New Roman" w:hAnsi="Arial" w:cs="Arial"/>
                <w:sz w:val="18"/>
                <w:szCs w:val="18"/>
                <w:lang w:eastAsia="es-MX"/>
              </w:rPr>
              <w:t> En este espacio el Declarante podrá realizar las aclaraciones u observaciones que considere pertinentes respecto de alguno o algunos de los incisos de este apartado.</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Decimoséptima. Declaración de Intereses.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inicio reportar la situación de cada uno de los rubros siguientes a la fecha de ingreso al empleo, cargo o comisión.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modificación reportar la situación de cada uno de los rubros siguientes del año inmediato anterior.</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Para la declaración de conclusión reportar la situación de cada uno de los rubros siguientes a la fecha de conclusión del empleo, cargo o comisión.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Participación en empresas, sociedades, asociaciones.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El Declarante deberá señalar si tiene o no participación en empresas, sociedades o asociaciones, tales como socio, accionista, comisario, representante, apoderado, colaborador, beneficiario u otro, especifique. Deberá reportar hasta los últimos dos años.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Declarante, Pareja, dependiente económico. </w:t>
            </w:r>
            <w:r w:rsidRPr="00535F3B">
              <w:rPr>
                <w:rFonts w:ascii="Arial" w:eastAsia="Times New Roman" w:hAnsi="Arial" w:cs="Arial"/>
                <w:sz w:val="18"/>
                <w:szCs w:val="18"/>
                <w:lang w:eastAsia="es-MX"/>
              </w:rPr>
              <w:t>Señalar quien tiene participación en la empresa sociedad o asociación.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de la empresa, sociedad o asociación. </w:t>
            </w:r>
            <w:r w:rsidRPr="00535F3B">
              <w:rPr>
                <w:rFonts w:ascii="Arial" w:eastAsia="Times New Roman" w:hAnsi="Arial" w:cs="Arial"/>
                <w:sz w:val="18"/>
                <w:szCs w:val="18"/>
                <w:lang w:eastAsia="es-MX"/>
              </w:rPr>
              <w:t>Señalar el nombre o razón social completo de la empresa, sociedad o asociación, tal y como aparece en el documento legal en el que participe.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RFC. </w:t>
            </w:r>
            <w:r w:rsidRPr="00535F3B">
              <w:rPr>
                <w:rFonts w:ascii="Arial" w:eastAsia="Times New Roman" w:hAnsi="Arial" w:cs="Arial"/>
                <w:sz w:val="18"/>
                <w:szCs w:val="18"/>
                <w:lang w:eastAsia="es-MX"/>
              </w:rPr>
              <w:t>Proporcionar los 12 dígitos del registro de la empresa, sociedad o asociación en la cual participa.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Porcentaje de participación de acuerdo a escritura. </w:t>
            </w:r>
            <w:r w:rsidRPr="00535F3B">
              <w:rPr>
                <w:rFonts w:ascii="Arial" w:eastAsia="Times New Roman" w:hAnsi="Arial" w:cs="Arial"/>
                <w:sz w:val="18"/>
                <w:szCs w:val="18"/>
                <w:lang w:eastAsia="es-MX"/>
              </w:rPr>
              <w:t>Indicar el porcentaje de participación en la empresa, sociedad o asociación.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 Tipo de participación. </w:t>
            </w:r>
            <w:r w:rsidRPr="00535F3B">
              <w:rPr>
                <w:rFonts w:ascii="Arial" w:eastAsia="Times New Roman" w:hAnsi="Arial" w:cs="Arial"/>
                <w:sz w:val="18"/>
                <w:szCs w:val="18"/>
                <w:lang w:eastAsia="es-MX"/>
              </w:rPr>
              <w:t>Seleccionar de la lista desplegable una de las siguientes opciones: socio,</w:t>
            </w:r>
            <w:r w:rsidRPr="00535F3B">
              <w:rPr>
                <w:rFonts w:ascii="Arial" w:eastAsia="Times New Roman" w:hAnsi="Arial" w:cs="Arial"/>
                <w:b/>
                <w:bCs/>
                <w:sz w:val="18"/>
                <w:szCs w:val="18"/>
                <w:lang w:eastAsia="es-MX"/>
              </w:rPr>
              <w:t> </w:t>
            </w:r>
            <w:r w:rsidRPr="00535F3B">
              <w:rPr>
                <w:rFonts w:ascii="Arial" w:eastAsia="Times New Roman" w:hAnsi="Arial" w:cs="Arial"/>
                <w:sz w:val="18"/>
                <w:szCs w:val="18"/>
                <w:lang w:eastAsia="es-MX"/>
              </w:rPr>
              <w:t>accionista, comisario, representante, apoderado, colaborador, beneficiario u otro, especifique.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6.</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¿Recibe remuneración por su participación? </w:t>
            </w:r>
            <w:r w:rsidRPr="00535F3B">
              <w:rPr>
                <w:rFonts w:ascii="Arial" w:eastAsia="Times New Roman" w:hAnsi="Arial" w:cs="Arial"/>
                <w:sz w:val="18"/>
                <w:szCs w:val="18"/>
                <w:lang w:eastAsia="es-MX"/>
              </w:rPr>
              <w:t>Señalar sí o no.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7.</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Monto mensual neto. </w:t>
            </w:r>
            <w:r w:rsidRPr="00535F3B">
              <w:rPr>
                <w:rFonts w:ascii="Arial" w:eastAsia="Times New Roman" w:hAnsi="Arial" w:cs="Arial"/>
                <w:sz w:val="18"/>
                <w:szCs w:val="18"/>
                <w:lang w:eastAsia="es-MX"/>
              </w:rPr>
              <w:t>Especificar el monto mensual neto, sin centavos, que percibe por su participación.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8.</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Lugar donde se ubica. </w:t>
            </w:r>
            <w:r w:rsidRPr="00535F3B">
              <w:rPr>
                <w:rFonts w:ascii="Arial" w:eastAsia="Times New Roman" w:hAnsi="Arial" w:cs="Arial"/>
                <w:sz w:val="18"/>
                <w:szCs w:val="18"/>
                <w:lang w:eastAsia="es-MX"/>
              </w:rPr>
              <w:t>Indicar si se encuentra en México, debiendo señalar entidad federativa o en el extranjero, debiendo señalar el país donde se localiza.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9.</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Sector productivo al que pertenece. </w:t>
            </w:r>
            <w:r w:rsidRPr="00535F3B">
              <w:rPr>
                <w:rFonts w:ascii="Arial" w:eastAsia="Times New Roman" w:hAnsi="Arial" w:cs="Arial"/>
                <w:sz w:val="18"/>
                <w:szCs w:val="18"/>
                <w:lang w:eastAsia="es-MX"/>
              </w:rPr>
              <w:t>Elegir el sector al que pertenece la empresa, sociedad o asociación. En caso de señalar otro, especifique.</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Aclaraciones/observaciones.</w:t>
            </w:r>
            <w:r w:rsidRPr="00535F3B">
              <w:rPr>
                <w:rFonts w:ascii="Arial" w:eastAsia="Times New Roman" w:hAnsi="Arial" w:cs="Arial"/>
                <w:sz w:val="18"/>
                <w:szCs w:val="18"/>
                <w:lang w:eastAsia="es-MX"/>
              </w:rPr>
              <w:t> En este espacio el Declarante podrá realizar las aclaraciones u observaciones que considere pertinentes respecto de alguno o algunos de los incisos de este apartado.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¿Participa en la toma de decisiones de alguna de estas instituciones?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Refiere a la condición de pertenencia formal del Declarante a alguna institución y que cuente con poder de decisión en ella. Deberá reportar hasta los últimos dos años.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Declarante, Pareja, dependiente económico. </w:t>
            </w:r>
            <w:r w:rsidRPr="00535F3B">
              <w:rPr>
                <w:rFonts w:ascii="Arial" w:eastAsia="Times New Roman" w:hAnsi="Arial" w:cs="Arial"/>
                <w:sz w:val="18"/>
                <w:szCs w:val="18"/>
                <w:lang w:eastAsia="es-MX"/>
              </w:rPr>
              <w:t>Señalar quien tiene participación en la empresa sociedad o asociación.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Tipo de institución. </w:t>
            </w:r>
            <w:r w:rsidRPr="00535F3B">
              <w:rPr>
                <w:rFonts w:ascii="Arial" w:eastAsia="Times New Roman" w:hAnsi="Arial" w:cs="Arial"/>
                <w:sz w:val="18"/>
                <w:szCs w:val="18"/>
                <w:lang w:eastAsia="es-MX"/>
              </w:rPr>
              <w:t>Señalar del catálogo, alguna de las siguientes: organizaciones de la sociedad civil, organizaciones benéficas, partidos políticos, gremios/sindicatos, otro, especifique.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de la institución. </w:t>
            </w:r>
            <w:r w:rsidRPr="00535F3B">
              <w:rPr>
                <w:rFonts w:ascii="Arial" w:eastAsia="Times New Roman" w:hAnsi="Arial" w:cs="Arial"/>
                <w:sz w:val="18"/>
                <w:szCs w:val="18"/>
                <w:lang w:eastAsia="es-MX"/>
              </w:rPr>
              <w:t>Proporcionar la denominación o razón social de la institución, tal y como se encuentra registrada formalmente.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RFC. </w:t>
            </w:r>
            <w:r w:rsidRPr="00535F3B">
              <w:rPr>
                <w:rFonts w:ascii="Arial" w:eastAsia="Times New Roman" w:hAnsi="Arial" w:cs="Arial"/>
                <w:sz w:val="18"/>
                <w:szCs w:val="18"/>
                <w:lang w:eastAsia="es-MX"/>
              </w:rPr>
              <w:t>Proporcionar los 12 dígitos del registro de la institución.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Puesto/rol. </w:t>
            </w:r>
            <w:r w:rsidRPr="00535F3B">
              <w:rPr>
                <w:rFonts w:ascii="Arial" w:eastAsia="Times New Roman" w:hAnsi="Arial" w:cs="Arial"/>
                <w:sz w:val="18"/>
                <w:szCs w:val="18"/>
                <w:lang w:eastAsia="es-MX"/>
              </w:rPr>
              <w:t>Indicar el cargo o función que ejerce el Declarante.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6.</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Fecha de inicio de participación dentro de la institución. </w:t>
            </w:r>
            <w:r w:rsidRPr="00535F3B">
              <w:rPr>
                <w:rFonts w:ascii="Arial" w:eastAsia="Times New Roman" w:hAnsi="Arial" w:cs="Arial"/>
                <w:sz w:val="18"/>
                <w:szCs w:val="18"/>
                <w:lang w:eastAsia="es-MX"/>
              </w:rPr>
              <w:t>Señalar la fecha en que inicio funciones en la institución u organización.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7.</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Recibe remuneración por su participación. </w:t>
            </w:r>
            <w:r w:rsidRPr="00535F3B">
              <w:rPr>
                <w:rFonts w:ascii="Arial" w:eastAsia="Times New Roman" w:hAnsi="Arial" w:cs="Arial"/>
                <w:sz w:val="18"/>
                <w:szCs w:val="18"/>
                <w:lang w:eastAsia="es-MX"/>
              </w:rPr>
              <w:t>Indicar sí o no.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8.</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Monto mensual neto. </w:t>
            </w:r>
            <w:r w:rsidRPr="00535F3B">
              <w:rPr>
                <w:rFonts w:ascii="Arial" w:eastAsia="Times New Roman" w:hAnsi="Arial" w:cs="Arial"/>
                <w:sz w:val="18"/>
                <w:szCs w:val="18"/>
                <w:lang w:eastAsia="es-MX"/>
              </w:rPr>
              <w:t>Especificar el monto mensual neto, sin centavos que percibe por su participación.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9.</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Lugar donde se ubica. </w:t>
            </w:r>
            <w:r w:rsidRPr="00535F3B">
              <w:rPr>
                <w:rFonts w:ascii="Arial" w:eastAsia="Times New Roman" w:hAnsi="Arial" w:cs="Arial"/>
                <w:sz w:val="18"/>
                <w:szCs w:val="18"/>
                <w:lang w:eastAsia="es-MX"/>
              </w:rPr>
              <w:t>Indicar si se encuentra en México, debiendo señalar entidad federativa; o en el extranjero, debiendo señalar el país donde se localiza.</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Aclaraciones/observaciones.</w:t>
            </w:r>
            <w:r w:rsidRPr="00535F3B">
              <w:rPr>
                <w:rFonts w:ascii="Arial" w:eastAsia="Times New Roman" w:hAnsi="Arial" w:cs="Arial"/>
                <w:sz w:val="18"/>
                <w:szCs w:val="18"/>
                <w:lang w:eastAsia="es-MX"/>
              </w:rPr>
              <w:t> En este espacio el Declarante podrá realizar las aclaraciones u observaciones que considere pertinentes respecto de alguno o algunos de los incisos de este apartado.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III.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Apoyos o beneficios públicos.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Es la contribución monetaria o en especie que otorga un Ente Público al Declarante, cónyuge o Pareja y/o dependiente económico. El apoyo en especie refiere a cualquier contribución, utilizando bienes, servicios o beneficios de naturaleza diferente al dinero. Deberá reportar hasta los últimos dos años.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lastRenderedPageBreak/>
              <w:t>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Beneficiario de algún programa público. </w:t>
            </w:r>
            <w:r w:rsidRPr="00535F3B">
              <w:rPr>
                <w:rFonts w:ascii="Arial" w:eastAsia="Times New Roman" w:hAnsi="Arial" w:cs="Arial"/>
                <w:sz w:val="18"/>
                <w:szCs w:val="18"/>
                <w:lang w:eastAsia="es-MX"/>
              </w:rPr>
              <w:t>Son las personas que reciben el apoyo o beneficio público. De las opciones del catálogo indicar quien o quienes son los beneficiarios, señalar las veces que sean necesarias.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del programa. </w:t>
            </w:r>
            <w:r w:rsidRPr="00535F3B">
              <w:rPr>
                <w:rFonts w:ascii="Arial" w:eastAsia="Times New Roman" w:hAnsi="Arial" w:cs="Arial"/>
                <w:sz w:val="18"/>
                <w:szCs w:val="18"/>
                <w:lang w:eastAsia="es-MX"/>
              </w:rPr>
              <w:t>Proporcionar el nombre del programa por el cual recibe el apoyo o beneficio público.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Institución que otorga el apoyo. </w:t>
            </w:r>
            <w:r w:rsidRPr="00535F3B">
              <w:rPr>
                <w:rFonts w:ascii="Arial" w:eastAsia="Times New Roman" w:hAnsi="Arial" w:cs="Arial"/>
                <w:sz w:val="18"/>
                <w:szCs w:val="18"/>
                <w:lang w:eastAsia="es-MX"/>
              </w:rPr>
              <w:t>Señalar el nombre de la institución que le esté dando el apoyo.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Nivel u orden de gobierno.</w:t>
            </w:r>
            <w:r w:rsidRPr="00535F3B">
              <w:rPr>
                <w:rFonts w:ascii="Arial" w:eastAsia="Times New Roman" w:hAnsi="Arial" w:cs="Arial"/>
                <w:sz w:val="18"/>
                <w:szCs w:val="18"/>
                <w:lang w:eastAsia="es-MX"/>
              </w:rPr>
              <w:t> Seleccionar el orden de gobierno por medio del cual recibe el apoyo o beneficio público: federal, estatal o municipal/alcaldía.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Tipo de apoyo. </w:t>
            </w:r>
            <w:r w:rsidRPr="00535F3B">
              <w:rPr>
                <w:rFonts w:ascii="Arial" w:eastAsia="Times New Roman" w:hAnsi="Arial" w:cs="Arial"/>
                <w:sz w:val="18"/>
                <w:szCs w:val="18"/>
                <w:lang w:eastAsia="es-MX"/>
              </w:rPr>
              <w:t>Seleccionar del listado desplegable: subsidio (Ayuda económica que una persona recibe de un organismo oficial para satisfacer una necesidad determinada), servicio (Actividad o asistencia de un Ente Público, en favor del Declarante), Obra (materiales o servicios a favor del Declarante para construcción), otro, especifique.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6.</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Forma de recepción del apoyo. </w:t>
            </w:r>
            <w:r w:rsidRPr="00535F3B">
              <w:rPr>
                <w:rFonts w:ascii="Arial" w:eastAsia="Times New Roman" w:hAnsi="Arial" w:cs="Arial"/>
                <w:sz w:val="18"/>
                <w:szCs w:val="18"/>
                <w:lang w:eastAsia="es-MX"/>
              </w:rPr>
              <w:t>Señalar si el apoyo recibido es monetario o en especie.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7.</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Monto aproximado del apoyo mensual. </w:t>
            </w:r>
            <w:r w:rsidRPr="00535F3B">
              <w:rPr>
                <w:rFonts w:ascii="Arial" w:eastAsia="Times New Roman" w:hAnsi="Arial" w:cs="Arial"/>
                <w:sz w:val="18"/>
                <w:szCs w:val="18"/>
                <w:lang w:eastAsia="es-MX"/>
              </w:rPr>
              <w:t>Es necesario capturar cantidades sin comas, sin puntos, sin centavos y sin ceros a la izquierda. Indicar cantidad mensual del apoyo, si este no fuera mensual, realizar la operación aritmética a efecto de establecer la cantidad como lo solicita el formato.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8.</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Especifique el apoyo. </w:t>
            </w:r>
            <w:r w:rsidRPr="00535F3B">
              <w:rPr>
                <w:rFonts w:ascii="Arial" w:eastAsia="Times New Roman" w:hAnsi="Arial" w:cs="Arial"/>
                <w:sz w:val="18"/>
                <w:szCs w:val="18"/>
                <w:lang w:eastAsia="es-MX"/>
              </w:rPr>
              <w:t>En caso de haber seleccionado en especie deberá describir en qué consiste el apoyo o beneficio.</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Aclaraciones/observaciones.</w:t>
            </w:r>
            <w:r w:rsidRPr="00535F3B">
              <w:rPr>
                <w:rFonts w:ascii="Arial" w:eastAsia="Times New Roman" w:hAnsi="Arial" w:cs="Arial"/>
                <w:sz w:val="18"/>
                <w:szCs w:val="18"/>
                <w:lang w:eastAsia="es-MX"/>
              </w:rPr>
              <w:t> En este espacio el Declarante podrá realizar las aclaraciones u observaciones que considere pertinentes respecto de alguno o algunos de los incisos de este apartado.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IV.</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Representación.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Es cuando el Declarante actúa a nombre de otra persona física o moral (representante) o cuando una persona actúa a nombre del Declarante (representado). Deberá reportar hasta los últimos dos años.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Declarante, Pareja, dependiente económico. </w:t>
            </w:r>
            <w:r w:rsidRPr="00535F3B">
              <w:rPr>
                <w:rFonts w:ascii="Arial" w:eastAsia="Times New Roman" w:hAnsi="Arial" w:cs="Arial"/>
                <w:sz w:val="18"/>
                <w:szCs w:val="18"/>
                <w:lang w:eastAsia="es-MX"/>
              </w:rPr>
              <w:t>Señalar quien tiene la representación (representante o representado).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Tipo de representación.</w:t>
            </w:r>
            <w:r w:rsidRPr="00535F3B">
              <w:rPr>
                <w:rFonts w:ascii="Arial" w:eastAsia="Times New Roman" w:hAnsi="Arial" w:cs="Arial"/>
                <w:sz w:val="18"/>
                <w:szCs w:val="18"/>
                <w:lang w:eastAsia="es-MX"/>
              </w:rPr>
              <w:t> Indicar si es representante o representado.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Fecha de inicio de la representación. </w:t>
            </w:r>
            <w:r w:rsidRPr="00535F3B">
              <w:rPr>
                <w:rFonts w:ascii="Arial" w:eastAsia="Times New Roman" w:hAnsi="Arial" w:cs="Arial"/>
                <w:sz w:val="18"/>
                <w:szCs w:val="18"/>
                <w:lang w:eastAsia="es-MX"/>
              </w:rPr>
              <w:t>Indicar la fecha en que comenzó la representación.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Representante/representado. </w:t>
            </w:r>
            <w:r w:rsidRPr="00535F3B">
              <w:rPr>
                <w:rFonts w:ascii="Arial" w:eastAsia="Times New Roman" w:hAnsi="Arial" w:cs="Arial"/>
                <w:sz w:val="18"/>
                <w:szCs w:val="18"/>
                <w:lang w:eastAsia="es-MX"/>
              </w:rPr>
              <w:t>Seleccionar si es persona física o persona moral.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o razón social del representante/representado.</w:t>
            </w:r>
            <w:r w:rsidRPr="00535F3B">
              <w:rPr>
                <w:rFonts w:ascii="Arial" w:eastAsia="Times New Roman" w:hAnsi="Arial" w:cs="Arial"/>
                <w:sz w:val="18"/>
                <w:szCs w:val="18"/>
                <w:lang w:eastAsia="es-MX"/>
              </w:rPr>
              <w:t> Indicar el nombre o razón social completos de su representante o representado.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6.</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RFC. </w:t>
            </w:r>
            <w:r w:rsidRPr="00535F3B">
              <w:rPr>
                <w:rFonts w:ascii="Arial" w:eastAsia="Times New Roman" w:hAnsi="Arial" w:cs="Arial"/>
                <w:sz w:val="18"/>
                <w:szCs w:val="18"/>
                <w:lang w:eastAsia="es-MX"/>
              </w:rPr>
              <w:t>En caso de personas físicas proporcionar los trece dígitos. En caso de personas morales establecer los doce dígitos del representante/representado.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7.</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Recibe remuneración por su representación. </w:t>
            </w:r>
            <w:r w:rsidRPr="00535F3B">
              <w:rPr>
                <w:rFonts w:ascii="Arial" w:eastAsia="Times New Roman" w:hAnsi="Arial" w:cs="Arial"/>
                <w:sz w:val="18"/>
                <w:szCs w:val="18"/>
                <w:lang w:eastAsia="es-MX"/>
              </w:rPr>
              <w:t>Indicar sí o no le </w:t>
            </w:r>
            <w:proofErr w:type="gramStart"/>
            <w:r w:rsidRPr="00535F3B">
              <w:rPr>
                <w:rFonts w:ascii="Arial" w:eastAsia="Times New Roman" w:hAnsi="Arial" w:cs="Arial"/>
                <w:sz w:val="18"/>
                <w:szCs w:val="18"/>
                <w:lang w:eastAsia="es-MX"/>
              </w:rPr>
              <w:t>pagan</w:t>
            </w:r>
            <w:proofErr w:type="gramEnd"/>
            <w:r w:rsidRPr="00535F3B">
              <w:rPr>
                <w:rFonts w:ascii="Arial" w:eastAsia="Times New Roman" w:hAnsi="Arial" w:cs="Arial"/>
                <w:sz w:val="18"/>
                <w:szCs w:val="18"/>
                <w:lang w:eastAsia="es-MX"/>
              </w:rPr>
              <w:t> por representar a alguien.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8.</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Monto mensual neto de su representación. </w:t>
            </w:r>
            <w:r w:rsidRPr="00535F3B">
              <w:rPr>
                <w:rFonts w:ascii="Arial" w:eastAsia="Times New Roman" w:hAnsi="Arial" w:cs="Arial"/>
                <w:sz w:val="18"/>
                <w:szCs w:val="18"/>
                <w:lang w:eastAsia="es-MX"/>
              </w:rPr>
              <w:t>Especificar el monto mensual neto, sin centavos, que percibe por su representación.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9.</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Lugar donde se ubica. </w:t>
            </w:r>
            <w:r w:rsidRPr="00535F3B">
              <w:rPr>
                <w:rFonts w:ascii="Arial" w:eastAsia="Times New Roman" w:hAnsi="Arial" w:cs="Arial"/>
                <w:sz w:val="18"/>
                <w:szCs w:val="18"/>
                <w:lang w:eastAsia="es-MX"/>
              </w:rPr>
              <w:t>Indicar si se encuentra en México, debiendo señalar entidad federativa; o en el extranjero, debiendo señalar el país donde se localiza.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10.</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Sector productivo al que pertenece. </w:t>
            </w:r>
            <w:r w:rsidRPr="00535F3B">
              <w:rPr>
                <w:rFonts w:ascii="Arial" w:eastAsia="Times New Roman" w:hAnsi="Arial" w:cs="Arial"/>
                <w:sz w:val="18"/>
                <w:szCs w:val="18"/>
                <w:lang w:eastAsia="es-MX"/>
              </w:rPr>
              <w:t>Elegir el sector al que pertenece.</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Aclaraciones/observaciones.</w:t>
            </w:r>
            <w:r w:rsidRPr="00535F3B">
              <w:rPr>
                <w:rFonts w:ascii="Arial" w:eastAsia="Times New Roman" w:hAnsi="Arial" w:cs="Arial"/>
                <w:sz w:val="18"/>
                <w:szCs w:val="18"/>
                <w:lang w:eastAsia="es-MX"/>
              </w:rPr>
              <w:t> En este espacio el Declarante podrá realizar las aclaraciones u observaciones que considere pertinentes respecto de alguno o algunos de los incisos de este apartado.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V.</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Clientes principales.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En caso de tener alguna empresa, negocio o actividad lucrativa deberá señalar a sus clientes principales, siempre y cuando el beneficio o ganancia directa al Declarante supere mensualmente 250 Unidades de Medida y Actualización (UMA), refiriéndose al valor diario de ésta. Deberá reportar hasta los últimos dos años.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Realiza alguna actividad lucrativa independiente al empleo cargo o comisión. </w:t>
            </w:r>
            <w:r w:rsidRPr="00535F3B">
              <w:rPr>
                <w:rFonts w:ascii="Arial" w:eastAsia="Times New Roman" w:hAnsi="Arial" w:cs="Arial"/>
                <w:sz w:val="18"/>
                <w:szCs w:val="18"/>
                <w:lang w:eastAsia="es-MX"/>
              </w:rPr>
              <w:t>Seleccionar sí o no.</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Señalar si es del Declarante, Pareja o dependiente económico.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de la empresa o servicio que proporciona. </w:t>
            </w:r>
            <w:r w:rsidRPr="00535F3B">
              <w:rPr>
                <w:rFonts w:ascii="Arial" w:eastAsia="Times New Roman" w:hAnsi="Arial" w:cs="Arial"/>
                <w:sz w:val="18"/>
                <w:szCs w:val="18"/>
                <w:lang w:eastAsia="es-MX"/>
              </w:rPr>
              <w:t>Señalar nombre o razón social completos de la empresa o en su caso el servicio que proporciona.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w:t>
            </w:r>
            <w:r w:rsidRPr="00535F3B">
              <w:rPr>
                <w:rFonts w:ascii="Arial" w:eastAsia="Times New Roman" w:hAnsi="Arial" w:cs="Arial"/>
                <w:sz w:val="20"/>
                <w:szCs w:val="20"/>
                <w:lang w:eastAsia="es-MX"/>
              </w:rPr>
              <w:t>     </w:t>
            </w:r>
            <w:proofErr w:type="spellStart"/>
            <w:r w:rsidRPr="00535F3B">
              <w:rPr>
                <w:rFonts w:ascii="Arial" w:eastAsia="Times New Roman" w:hAnsi="Arial" w:cs="Arial"/>
                <w:b/>
                <w:bCs/>
                <w:sz w:val="18"/>
                <w:szCs w:val="18"/>
                <w:lang w:eastAsia="es-MX"/>
              </w:rPr>
              <w:t>RFC</w:t>
            </w:r>
            <w:proofErr w:type="spellEnd"/>
            <w:r w:rsidRPr="00535F3B">
              <w:rPr>
                <w:rFonts w:ascii="Arial" w:eastAsia="Times New Roman" w:hAnsi="Arial" w:cs="Arial"/>
                <w:b/>
                <w:bCs/>
                <w:sz w:val="18"/>
                <w:szCs w:val="18"/>
                <w:lang w:eastAsia="es-MX"/>
              </w:rPr>
              <w:t>. </w:t>
            </w:r>
            <w:r w:rsidRPr="00535F3B">
              <w:rPr>
                <w:rFonts w:ascii="Arial" w:eastAsia="Times New Roman" w:hAnsi="Arial" w:cs="Arial"/>
                <w:sz w:val="18"/>
                <w:szCs w:val="18"/>
                <w:lang w:eastAsia="es-MX"/>
              </w:rPr>
              <w:t>Establecer los doce dígitos de la empresa.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Proporcionar los dígitos completos del registro federal de contribuyentes.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Cliente principal. </w:t>
            </w:r>
            <w:r w:rsidRPr="00535F3B">
              <w:rPr>
                <w:rFonts w:ascii="Arial" w:eastAsia="Times New Roman" w:hAnsi="Arial" w:cs="Arial"/>
                <w:sz w:val="18"/>
                <w:szCs w:val="18"/>
                <w:lang w:eastAsia="es-MX"/>
              </w:rPr>
              <w:t>Seleccionar si es persona física o persona moral.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6.</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Señale el nombre o razón social del cliente principal. </w:t>
            </w:r>
            <w:r w:rsidRPr="00535F3B">
              <w:rPr>
                <w:rFonts w:ascii="Arial" w:eastAsia="Times New Roman" w:hAnsi="Arial" w:cs="Arial"/>
                <w:sz w:val="18"/>
                <w:szCs w:val="18"/>
                <w:lang w:eastAsia="es-MX"/>
              </w:rPr>
              <w:t>Indicar el nombre o razón social completos del cliente principal.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7.</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RFC. </w:t>
            </w:r>
            <w:r w:rsidRPr="00535F3B">
              <w:rPr>
                <w:rFonts w:ascii="Arial" w:eastAsia="Times New Roman" w:hAnsi="Arial" w:cs="Arial"/>
                <w:sz w:val="18"/>
                <w:szCs w:val="18"/>
                <w:lang w:eastAsia="es-MX"/>
              </w:rPr>
              <w:t>En caso de personas físicas proporcionar los trece dígitos. En caso de personas morales establecer los doce dígitos del cliente principal.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8.</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Sector productivo al que pertenece. </w:t>
            </w:r>
            <w:r w:rsidRPr="00535F3B">
              <w:rPr>
                <w:rFonts w:ascii="Arial" w:eastAsia="Times New Roman" w:hAnsi="Arial" w:cs="Arial"/>
                <w:sz w:val="18"/>
                <w:szCs w:val="18"/>
                <w:lang w:eastAsia="es-MX"/>
              </w:rPr>
              <w:t>Seleccionar alguno de la lista desplegable.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lastRenderedPageBreak/>
              <w:t>9.</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Monto aproximado del beneficio o ganancia mensual que obtiene del cliente principal. </w:t>
            </w:r>
            <w:r w:rsidRPr="00535F3B">
              <w:rPr>
                <w:rFonts w:ascii="Arial" w:eastAsia="Times New Roman" w:hAnsi="Arial" w:cs="Arial"/>
                <w:sz w:val="18"/>
                <w:szCs w:val="18"/>
                <w:lang w:eastAsia="es-MX"/>
              </w:rPr>
              <w:t>Deberá señalar el monto neto sin centavos, de la ganancia que le genera el cliente principal.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10.</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Lugar donde se ubica. </w:t>
            </w:r>
            <w:r w:rsidRPr="00535F3B">
              <w:rPr>
                <w:rFonts w:ascii="Arial" w:eastAsia="Times New Roman" w:hAnsi="Arial" w:cs="Arial"/>
                <w:sz w:val="18"/>
                <w:szCs w:val="18"/>
                <w:lang w:eastAsia="es-MX"/>
              </w:rPr>
              <w:t>Indicar si se encuentra en México, debiendo señalar entidad federativa; o en el extranjero, debiendo señalar el país donde se localiza.</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Aclaraciones/observaciones.</w:t>
            </w:r>
            <w:r w:rsidRPr="00535F3B">
              <w:rPr>
                <w:rFonts w:ascii="Arial" w:eastAsia="Times New Roman" w:hAnsi="Arial" w:cs="Arial"/>
                <w:sz w:val="18"/>
                <w:szCs w:val="18"/>
                <w:lang w:eastAsia="es-MX"/>
              </w:rPr>
              <w:t> En este espacio el Declarante podrá realizar las aclaraciones u observaciones que considere pertinentes respecto de alguno o algunos de los incisos de este apartado.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VI.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Beneficios privados.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Es la contribución monetaria o en especie que otorga una persona física o moral con recursos privados al Declarante o alguna de las personas señaladas en el catálogo. El apoyo en especie refiere a cualquier contribución, utilizando bienes o beneficios de naturaleza diferente al dinero. Deberá reportar hasta los últimos dos años.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Tipo de Beneficio. </w:t>
            </w:r>
            <w:r w:rsidRPr="00535F3B">
              <w:rPr>
                <w:rFonts w:ascii="Arial" w:eastAsia="Times New Roman" w:hAnsi="Arial" w:cs="Arial"/>
                <w:sz w:val="18"/>
                <w:szCs w:val="18"/>
                <w:lang w:eastAsia="es-MX"/>
              </w:rPr>
              <w:t>Seleccionar del listado el tipo de beneficio sorteo, concurso, donación u otro (especifique).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Beneficiario. </w:t>
            </w:r>
            <w:r w:rsidRPr="00535F3B">
              <w:rPr>
                <w:rFonts w:ascii="Arial" w:eastAsia="Times New Roman" w:hAnsi="Arial" w:cs="Arial"/>
                <w:sz w:val="18"/>
                <w:szCs w:val="18"/>
                <w:lang w:eastAsia="es-MX"/>
              </w:rPr>
              <w:t>Son las personas que reciben el apoyo o beneficio privado. De las opciones del catálogo indicar quien o quienes son los beneficiarios, señalar las veces que sean necesarias.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Otorgante. </w:t>
            </w:r>
            <w:r w:rsidRPr="00535F3B">
              <w:rPr>
                <w:rFonts w:ascii="Arial" w:eastAsia="Times New Roman" w:hAnsi="Arial" w:cs="Arial"/>
                <w:sz w:val="18"/>
                <w:szCs w:val="18"/>
                <w:lang w:eastAsia="es-MX"/>
              </w:rPr>
              <w:t>Seleccionar si es persona física o moral.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o razón social del otorgante. </w:t>
            </w:r>
            <w:r w:rsidRPr="00535F3B">
              <w:rPr>
                <w:rFonts w:ascii="Arial" w:eastAsia="Times New Roman" w:hAnsi="Arial" w:cs="Arial"/>
                <w:sz w:val="18"/>
                <w:szCs w:val="18"/>
                <w:lang w:eastAsia="es-MX"/>
              </w:rPr>
              <w:t>Proporcionar el nombre o razón social completos de quien otorga el beneficio.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RFC. </w:t>
            </w:r>
            <w:r w:rsidRPr="00535F3B">
              <w:rPr>
                <w:rFonts w:ascii="Arial" w:eastAsia="Times New Roman" w:hAnsi="Arial" w:cs="Arial"/>
                <w:sz w:val="18"/>
                <w:szCs w:val="18"/>
                <w:lang w:eastAsia="es-MX"/>
              </w:rPr>
              <w:t>En caso de personas físicas proporcionar los trece dígitos. En caso de personas morales establecer los doce dígitos del otorgante del beneficio.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6.</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Forma de recepción del beneficio. </w:t>
            </w:r>
            <w:r w:rsidRPr="00535F3B">
              <w:rPr>
                <w:rFonts w:ascii="Arial" w:eastAsia="Times New Roman" w:hAnsi="Arial" w:cs="Arial"/>
                <w:sz w:val="18"/>
                <w:szCs w:val="18"/>
                <w:lang w:eastAsia="es-MX"/>
              </w:rPr>
              <w:t>Señalar si el apoyo recibido es monetario o en especie.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7.</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Especifique el beneficio. </w:t>
            </w:r>
            <w:r w:rsidRPr="00535F3B">
              <w:rPr>
                <w:rFonts w:ascii="Arial" w:eastAsia="Times New Roman" w:hAnsi="Arial" w:cs="Arial"/>
                <w:sz w:val="18"/>
                <w:szCs w:val="18"/>
                <w:lang w:eastAsia="es-MX"/>
              </w:rPr>
              <w:t>En caso de haber seleccionado en especie deberá describir en que consiste el beneficio.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8.</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Monto mensual aproximado del beneficio. </w:t>
            </w:r>
            <w:r w:rsidRPr="00535F3B">
              <w:rPr>
                <w:rFonts w:ascii="Arial" w:eastAsia="Times New Roman" w:hAnsi="Arial" w:cs="Arial"/>
                <w:sz w:val="18"/>
                <w:szCs w:val="18"/>
                <w:lang w:eastAsia="es-MX"/>
              </w:rPr>
              <w:t>Es necesario capturar cantidades sin comas, sin puntos, sin centavos y sin ceros a la izquierda.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9.</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Tipo de moneda. </w:t>
            </w:r>
            <w:r w:rsidRPr="00535F3B">
              <w:rPr>
                <w:rFonts w:ascii="Arial" w:eastAsia="Times New Roman" w:hAnsi="Arial" w:cs="Arial"/>
                <w:sz w:val="18"/>
                <w:szCs w:val="18"/>
                <w:lang w:eastAsia="es-MX"/>
              </w:rPr>
              <w:t>Señalar tipo de moneda en que se recibe el beneficio.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10.</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Sector productivo al que pertenece. </w:t>
            </w:r>
            <w:r w:rsidRPr="00535F3B">
              <w:rPr>
                <w:rFonts w:ascii="Arial" w:eastAsia="Times New Roman" w:hAnsi="Arial" w:cs="Arial"/>
                <w:sz w:val="18"/>
                <w:szCs w:val="18"/>
                <w:lang w:eastAsia="es-MX"/>
              </w:rPr>
              <w:t>Seleccionar alguno de la lista desplegable.</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Aclaraciones/observaciones.</w:t>
            </w:r>
            <w:r w:rsidRPr="00535F3B">
              <w:rPr>
                <w:rFonts w:ascii="Arial" w:eastAsia="Times New Roman" w:hAnsi="Arial" w:cs="Arial"/>
                <w:sz w:val="18"/>
                <w:szCs w:val="18"/>
                <w:lang w:eastAsia="es-MX"/>
              </w:rPr>
              <w:t> En este espacio el Declarante podrá realizar las aclaraciones u observaciones que considere pertinentes respecto de alguno o algunos de los incisos de este apartado.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VII.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Fideicomisos.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Este apartado solo lo llenaran las personas servidoras públicas que tengan participación en un fideicomiso, ya sea en el carácter de fideicomitente, fiduciario, fideicomisario o dentro del consejo técnico. Deberá reportar hasta los últimos dos años.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Participación en fideicomisos. </w:t>
            </w:r>
            <w:r w:rsidRPr="00535F3B">
              <w:rPr>
                <w:rFonts w:ascii="Arial" w:eastAsia="Times New Roman" w:hAnsi="Arial" w:cs="Arial"/>
                <w:sz w:val="18"/>
                <w:szCs w:val="18"/>
                <w:lang w:eastAsia="es-MX"/>
              </w:rPr>
              <w:t>Elegir quien es el participante en el fideicomiso, el Declarante, Pareja o dependiente económico.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Tipo de fideicomiso. </w:t>
            </w:r>
            <w:r w:rsidRPr="00535F3B">
              <w:rPr>
                <w:rFonts w:ascii="Arial" w:eastAsia="Times New Roman" w:hAnsi="Arial" w:cs="Arial"/>
                <w:sz w:val="18"/>
                <w:szCs w:val="18"/>
                <w:lang w:eastAsia="es-MX"/>
              </w:rPr>
              <w:t>Seleccionar si es público, privado o mixto.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Tipo de participación. </w:t>
            </w:r>
            <w:r w:rsidRPr="00535F3B">
              <w:rPr>
                <w:rFonts w:ascii="Arial" w:eastAsia="Times New Roman" w:hAnsi="Arial" w:cs="Arial"/>
                <w:sz w:val="18"/>
                <w:szCs w:val="18"/>
                <w:lang w:eastAsia="es-MX"/>
              </w:rPr>
              <w:t>Seleccionar su participación como fideicomitente, fiduciario, fideicomisario o dentro del Comité Técnico.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RFC del fideicomiso. </w:t>
            </w:r>
            <w:r w:rsidRPr="00535F3B">
              <w:rPr>
                <w:rFonts w:ascii="Arial" w:eastAsia="Times New Roman" w:hAnsi="Arial" w:cs="Arial"/>
                <w:sz w:val="18"/>
                <w:szCs w:val="18"/>
                <w:lang w:eastAsia="es-MX"/>
              </w:rPr>
              <w:t>En caso de personas físicas proporcionar los trece dígitos. En caso de personas morales establecer los doce dígitos del fideicomiso.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Fideicomitente. </w:t>
            </w:r>
            <w:r w:rsidRPr="00535F3B">
              <w:rPr>
                <w:rFonts w:ascii="Arial" w:eastAsia="Times New Roman" w:hAnsi="Arial" w:cs="Arial"/>
                <w:sz w:val="18"/>
                <w:szCs w:val="18"/>
                <w:lang w:eastAsia="es-MX"/>
              </w:rPr>
              <w:t>Seleccionar si es persona física o persona moral.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6.</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o razón social del fideicomitente. </w:t>
            </w:r>
            <w:r w:rsidRPr="00535F3B">
              <w:rPr>
                <w:rFonts w:ascii="Arial" w:eastAsia="Times New Roman" w:hAnsi="Arial" w:cs="Arial"/>
                <w:sz w:val="18"/>
                <w:szCs w:val="18"/>
                <w:lang w:eastAsia="es-MX"/>
              </w:rPr>
              <w:t>Proporcionar nombre completo.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7.</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RFC. </w:t>
            </w:r>
            <w:r w:rsidRPr="00535F3B">
              <w:rPr>
                <w:rFonts w:ascii="Arial" w:eastAsia="Times New Roman" w:hAnsi="Arial" w:cs="Arial"/>
                <w:sz w:val="18"/>
                <w:szCs w:val="18"/>
                <w:lang w:eastAsia="es-MX"/>
              </w:rPr>
              <w:t>En caso de personas físicas proporcionar los trece dígitos. En caso de personas morales establecer los doce dígitos del fideicomitente.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8.</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o razón social del fiduciario. </w:t>
            </w:r>
            <w:r w:rsidRPr="00535F3B">
              <w:rPr>
                <w:rFonts w:ascii="Arial" w:eastAsia="Times New Roman" w:hAnsi="Arial" w:cs="Arial"/>
                <w:sz w:val="18"/>
                <w:szCs w:val="18"/>
                <w:lang w:eastAsia="es-MX"/>
              </w:rPr>
              <w:t>Proporcionar nombre completo.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9.</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RFC. </w:t>
            </w:r>
            <w:r w:rsidRPr="00535F3B">
              <w:rPr>
                <w:rFonts w:ascii="Arial" w:eastAsia="Times New Roman" w:hAnsi="Arial" w:cs="Arial"/>
                <w:sz w:val="18"/>
                <w:szCs w:val="18"/>
                <w:lang w:eastAsia="es-MX"/>
              </w:rPr>
              <w:t>En caso de personas físicas proporcionar los trece dígitos. En caso de personas morales establecer los doce dígitos del fiduciario.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10.</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Fideicomisario. </w:t>
            </w:r>
            <w:r w:rsidRPr="00535F3B">
              <w:rPr>
                <w:rFonts w:ascii="Arial" w:eastAsia="Times New Roman" w:hAnsi="Arial" w:cs="Arial"/>
                <w:sz w:val="18"/>
                <w:szCs w:val="18"/>
                <w:lang w:eastAsia="es-MX"/>
              </w:rPr>
              <w:t>Seleccionar si es persona física o persona moral.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Nombre o razón social del fideicomisario. </w:t>
            </w:r>
            <w:r w:rsidRPr="00535F3B">
              <w:rPr>
                <w:rFonts w:ascii="Arial" w:eastAsia="Times New Roman" w:hAnsi="Arial" w:cs="Arial"/>
                <w:sz w:val="18"/>
                <w:szCs w:val="18"/>
                <w:lang w:eastAsia="es-MX"/>
              </w:rPr>
              <w:t>Proporcionar nombre completo.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RFC. </w:t>
            </w:r>
            <w:r w:rsidRPr="00535F3B">
              <w:rPr>
                <w:rFonts w:ascii="Arial" w:eastAsia="Times New Roman" w:hAnsi="Arial" w:cs="Arial"/>
                <w:sz w:val="18"/>
                <w:szCs w:val="18"/>
                <w:lang w:eastAsia="es-MX"/>
              </w:rPr>
              <w:t>En caso de personas físicas proporcionar los trece dígitos. En caso de personas morales establecer los doce dígitos del fideicomisario.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Sector productivo al que pertenece</w:t>
            </w:r>
            <w:r w:rsidRPr="00535F3B">
              <w:rPr>
                <w:rFonts w:ascii="Arial" w:eastAsia="Times New Roman" w:hAnsi="Arial" w:cs="Arial"/>
                <w:sz w:val="18"/>
                <w:szCs w:val="18"/>
                <w:lang w:eastAsia="es-MX"/>
              </w:rPr>
              <w:t>. Seleccionar alguno de la lista desplegable.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¿Dónde se localiza el fideicomiso? </w:t>
            </w:r>
            <w:r w:rsidRPr="00535F3B">
              <w:rPr>
                <w:rFonts w:ascii="Arial" w:eastAsia="Times New Roman" w:hAnsi="Arial" w:cs="Arial"/>
                <w:sz w:val="18"/>
                <w:szCs w:val="18"/>
                <w:lang w:eastAsia="es-MX"/>
              </w:rPr>
              <w:t>Seleccionar en México o en el extranjero.</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Aclaraciones/observaciones.</w:t>
            </w:r>
            <w:r w:rsidRPr="00535F3B">
              <w:rPr>
                <w:rFonts w:ascii="Arial" w:eastAsia="Times New Roman" w:hAnsi="Arial" w:cs="Arial"/>
                <w:sz w:val="18"/>
                <w:szCs w:val="18"/>
                <w:lang w:eastAsia="es-MX"/>
              </w:rPr>
              <w:t> En este espacio el Declarante podrá realizar las aclaraciones u observaciones que considere pertinentes respecto de alguno o algunos de los incisos de este apartado.</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CAPÍTULO CUARTO</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lastRenderedPageBreak/>
              <w:t>SOBRE LA TRANSPARENCIA, CONFIDENCIALIDAD Y RESERVA DE LA INFORMACIÓN CONTENIDA</w:t>
            </w:r>
            <w:r w:rsidRPr="00535F3B">
              <w:rPr>
                <w:rFonts w:ascii="Times New Roman" w:eastAsia="Times New Roman" w:hAnsi="Times New Roman" w:cs="Times New Roman"/>
                <w:sz w:val="18"/>
                <w:szCs w:val="18"/>
                <w:lang w:eastAsia="es-MX"/>
              </w:rPr>
              <w:br/>
            </w:r>
            <w:r w:rsidRPr="00535F3B">
              <w:rPr>
                <w:rFonts w:ascii="Arial" w:eastAsia="Times New Roman" w:hAnsi="Arial" w:cs="Arial"/>
                <w:b/>
                <w:bCs/>
                <w:sz w:val="18"/>
                <w:szCs w:val="18"/>
                <w:lang w:eastAsia="es-MX"/>
              </w:rPr>
              <w:t>EN LAS DECLARACIONES PATRIMONIAL Y DE INTERESES.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Decimoctava. Del tratamiento de la información de las Declaraciones.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El presente capítulo tiene por objeto establecer las disposiciones que deben tomar en cuenta las Secretarías, así como los Órganos Internos de Control, en los Entes Públicos, la Secretaría Ejecutiva y los Servidores Públicos, sobre la publicidad de la información contenida en las Declaraciones que se presentarán en el Sistema.</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Las Secretarías, así como los Órganos Internos de Control en los Entes Públicos, según correspondan, se coordinarán con la Secretaría Ejecutiva para establecer los mecanismos de integración y conexión de la información contenida en los sistemas electrónicos, a través de los cuales los Servidores Públicos presentan las Declaraciones, de tal manera que se atienda lo dispuesto en este capítulo y la normatividad aplicable.</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Decimonovena. </w:t>
            </w:r>
            <w:r w:rsidRPr="00535F3B">
              <w:rPr>
                <w:rFonts w:ascii="Arial" w:eastAsia="Times New Roman" w:hAnsi="Arial" w:cs="Arial"/>
                <w:sz w:val="18"/>
                <w:szCs w:val="18"/>
                <w:lang w:eastAsia="es-MX"/>
              </w:rPr>
              <w:t>Toda la información contenida en las Declaraciones será visible a través del Sistema; sin embargo, no será susceptible de publicidad y se considerará como información clasificada, los datos contenidos en las siguientes secciones de la declaración patrimonial y de intereses: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DECLARACIÓN DE SITUACIÓN PATRIMONIAL.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Datos generales.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Clave Única de Registro de Población </w:t>
            </w:r>
            <w:proofErr w:type="spellStart"/>
            <w:r w:rsidRPr="00535F3B">
              <w:rPr>
                <w:rFonts w:ascii="Arial" w:eastAsia="Times New Roman" w:hAnsi="Arial" w:cs="Arial"/>
                <w:sz w:val="18"/>
                <w:szCs w:val="18"/>
                <w:lang w:eastAsia="es-MX"/>
              </w:rPr>
              <w:t>CURP</w:t>
            </w:r>
            <w:proofErr w:type="spellEnd"/>
            <w:r w:rsidRPr="00535F3B">
              <w:rPr>
                <w:rFonts w:ascii="Arial" w:eastAsia="Times New Roman" w:hAnsi="Arial" w:cs="Arial"/>
                <w:sz w:val="18"/>
                <w:szCs w:val="18"/>
                <w:lang w:eastAsia="es-MX"/>
              </w:rPr>
              <w:t>.</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Registro Federal de Contribuyentes y </w:t>
            </w:r>
            <w:proofErr w:type="spellStart"/>
            <w:r w:rsidRPr="00535F3B">
              <w:rPr>
                <w:rFonts w:ascii="Arial" w:eastAsia="Times New Roman" w:hAnsi="Arial" w:cs="Arial"/>
                <w:sz w:val="18"/>
                <w:szCs w:val="18"/>
                <w:lang w:eastAsia="es-MX"/>
              </w:rPr>
              <w:t>homoclave</w:t>
            </w:r>
            <w:proofErr w:type="spellEnd"/>
            <w:r w:rsidRPr="00535F3B">
              <w:rPr>
                <w:rFonts w:ascii="Arial" w:eastAsia="Times New Roman" w:hAnsi="Arial" w:cs="Arial"/>
                <w:sz w:val="18"/>
                <w:szCs w:val="18"/>
                <w:lang w:eastAsia="es-MX"/>
              </w:rPr>
              <w:t> </w:t>
            </w:r>
            <w:proofErr w:type="spellStart"/>
            <w:r w:rsidRPr="00535F3B">
              <w:rPr>
                <w:rFonts w:ascii="Arial" w:eastAsia="Times New Roman" w:hAnsi="Arial" w:cs="Arial"/>
                <w:sz w:val="18"/>
                <w:szCs w:val="18"/>
                <w:lang w:eastAsia="es-MX"/>
              </w:rPr>
              <w:t>RFC</w:t>
            </w:r>
            <w:proofErr w:type="spellEnd"/>
            <w:r w:rsidRPr="00535F3B">
              <w:rPr>
                <w:rFonts w:ascii="Arial" w:eastAsia="Times New Roman" w:hAnsi="Arial" w:cs="Arial"/>
                <w:sz w:val="18"/>
                <w:szCs w:val="18"/>
                <w:lang w:eastAsia="es-MX"/>
              </w:rPr>
              <w:t>.</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Correo electrónico personal/alterno.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Número telefónico de casa.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Número celular personal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Situación personal/estado civil.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Régimen matrimonial.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País de nacimiento.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Nacionalidad.</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Aclaraciones/observaciones.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Domicilio del Declarante.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Todos los datos relativos a este rubro.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Datos curriculares del Declarante.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Aclaraciones/observaciones.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Datos del empleo cargo o comisión (que inicia, actual o que concluye, según sea el caso.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Aclaraciones/observaciones.</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¿Cuenta con otro empleo, cargo o comisión en el servicio público distinto al declarado? (declaración de situación patrimonial modificación).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Aclaraciones/observaciones.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Experiencia laboral.</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Aclaraciones/observaciones.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6.</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Datos de la Pareja.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Todos los datos relativos a este rubro.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7.</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Datos del dependiente económico.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Todos los datos relativos a este rubro.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8.</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Ingresos netos del Declarante, cónyuge o Pareja y/o dependientes económicos.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Ingreso neto de la Pareja y/o dependientes económicos.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Aclaraciones/observaciones.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9.</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¿Te desempeñaste como servidor público en el año inmediato anterior? (sólo declaración de inicio y conclusión).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Ingreso neto de la Pareja y/o dependientes económicos.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Aclaraciones/observaciones.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lastRenderedPageBreak/>
              <w:t>10.</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Bienes inmuebles.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Bienes declarados a nombre de la Pareja, dependientes económicos y/o terceros o que sean en copropiedad con el Declarante.</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Si el propietario es el Declarante.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Nombre del transmisor de la propiedad si es persona física.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proofErr w:type="spellStart"/>
            <w:r w:rsidRPr="00535F3B">
              <w:rPr>
                <w:rFonts w:ascii="Arial" w:eastAsia="Times New Roman" w:hAnsi="Arial" w:cs="Arial"/>
                <w:sz w:val="18"/>
                <w:szCs w:val="18"/>
                <w:lang w:eastAsia="es-MX"/>
              </w:rPr>
              <w:t>RFC</w:t>
            </w:r>
            <w:proofErr w:type="spellEnd"/>
            <w:r w:rsidRPr="00535F3B">
              <w:rPr>
                <w:rFonts w:ascii="Arial" w:eastAsia="Times New Roman" w:hAnsi="Arial" w:cs="Arial"/>
                <w:sz w:val="18"/>
                <w:szCs w:val="18"/>
                <w:lang w:eastAsia="es-MX"/>
              </w:rPr>
              <w:t> del transmisor si es persona física.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Relación del transmisor de la propiedad con el titular.</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Datos del Registro Público de la propiedad o dato que permita su identificación.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Ubicación del inmueble.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Aclaraciones/observaciones.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Vehículos.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Vehículos declarados a nombre de la Pareja, dependientes económicos y/o terceros o que sean en copropiedad con el Declarante.</w:t>
            </w:r>
          </w:p>
          <w:p w:rsidR="00535F3B" w:rsidRPr="00535F3B" w:rsidRDefault="00535F3B" w:rsidP="00535F3B">
            <w:pPr>
              <w:spacing w:after="101"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Si el propietario es el Declarante.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Nombre del transmisor del vehículo si es persona física.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proofErr w:type="spellStart"/>
            <w:r w:rsidRPr="00535F3B">
              <w:rPr>
                <w:rFonts w:ascii="Arial" w:eastAsia="Times New Roman" w:hAnsi="Arial" w:cs="Arial"/>
                <w:sz w:val="18"/>
                <w:szCs w:val="18"/>
                <w:lang w:eastAsia="es-MX"/>
              </w:rPr>
              <w:t>RFC</w:t>
            </w:r>
            <w:proofErr w:type="spellEnd"/>
            <w:r w:rsidRPr="00535F3B">
              <w:rPr>
                <w:rFonts w:ascii="Arial" w:eastAsia="Times New Roman" w:hAnsi="Arial" w:cs="Arial"/>
                <w:sz w:val="18"/>
                <w:szCs w:val="18"/>
                <w:lang w:eastAsia="es-MX"/>
              </w:rPr>
              <w:t> del transmisor del vehículo si es persona física.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Relación del transmisor de la propiedad con el titular.</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Número de serie o registro.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Lugar donde se encuentra registrado.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Aclaraciones/observaciones.</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Bienes muebles.</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Bienes muebles declarados a nombre de la Pareja, dependientes económicos y/o terceros o que sean en copropiedad con el Declarante.</w:t>
            </w:r>
          </w:p>
          <w:p w:rsidR="00535F3B" w:rsidRPr="00535F3B" w:rsidRDefault="00535F3B" w:rsidP="00535F3B">
            <w:pPr>
              <w:spacing w:after="86"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Si el propietario es el Declarante.</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Nombre del transmisor del bien si es persona física.</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proofErr w:type="spellStart"/>
            <w:r w:rsidRPr="00535F3B">
              <w:rPr>
                <w:rFonts w:ascii="Arial" w:eastAsia="Times New Roman" w:hAnsi="Arial" w:cs="Arial"/>
                <w:sz w:val="18"/>
                <w:szCs w:val="18"/>
                <w:lang w:eastAsia="es-MX"/>
              </w:rPr>
              <w:t>RFC</w:t>
            </w:r>
            <w:proofErr w:type="spellEnd"/>
            <w:r w:rsidRPr="00535F3B">
              <w:rPr>
                <w:rFonts w:ascii="Arial" w:eastAsia="Times New Roman" w:hAnsi="Arial" w:cs="Arial"/>
                <w:sz w:val="18"/>
                <w:szCs w:val="18"/>
                <w:lang w:eastAsia="es-MX"/>
              </w:rPr>
              <w:t> del transmisor si es persona física.</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Relación del transmisor de la propiedad con el titular.</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Aclaraciones/observaciones.</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Inversiones, cuentas bancarias y otro tipo de valores.</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Inversiones, cuentas y otro tipo de valores/activos a nombre de la Pareja, dependientes económicos y/o terceros o que sean en copropiedad con el Declarante.</w:t>
            </w:r>
          </w:p>
          <w:p w:rsidR="00535F3B" w:rsidRPr="00535F3B" w:rsidRDefault="00535F3B" w:rsidP="00535F3B">
            <w:pPr>
              <w:spacing w:after="86"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Si el propietario es el Declarante.</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Número de cuenta contrato o póliza.</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El saldo en la declaración de modificación y conclusión (sólo aparecerán los porcentajes de incremento o decremento).</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Aclaraciones/observaciones.</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Adeudos/pasivos.</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Adeudos a nombre de la Pareja, dependientes económicos y/o terceros o que sea en copropiedad con el Declarante.</w:t>
            </w:r>
          </w:p>
          <w:p w:rsidR="00535F3B" w:rsidRPr="00535F3B" w:rsidRDefault="00535F3B" w:rsidP="00535F3B">
            <w:pPr>
              <w:spacing w:after="86" w:line="240" w:lineRule="auto"/>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Si el propietario es el Declarante.</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Número de cuenta o contrato.</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El saldo insoluto en la declaración de modificación y conclusión (sólo aparecerán los porcentajes de incremento o decremento).</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Nombre de quien otorgó el crédito si es persona física.</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proofErr w:type="spellStart"/>
            <w:r w:rsidRPr="00535F3B">
              <w:rPr>
                <w:rFonts w:ascii="Arial" w:eastAsia="Times New Roman" w:hAnsi="Arial" w:cs="Arial"/>
                <w:sz w:val="18"/>
                <w:szCs w:val="18"/>
                <w:lang w:eastAsia="es-MX"/>
              </w:rPr>
              <w:t>RFC</w:t>
            </w:r>
            <w:proofErr w:type="spellEnd"/>
            <w:r w:rsidRPr="00535F3B">
              <w:rPr>
                <w:rFonts w:ascii="Arial" w:eastAsia="Times New Roman" w:hAnsi="Arial" w:cs="Arial"/>
                <w:sz w:val="18"/>
                <w:szCs w:val="18"/>
                <w:lang w:eastAsia="es-MX"/>
              </w:rPr>
              <w:t> de quien otorgó el crédito, si es persona física.</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Aclaraciones/observaciones.</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Préstamo o comodato por terceros.</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Nombre del dueño o titular del bien, si es persona física.</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proofErr w:type="spellStart"/>
            <w:r w:rsidRPr="00535F3B">
              <w:rPr>
                <w:rFonts w:ascii="Arial" w:eastAsia="Times New Roman" w:hAnsi="Arial" w:cs="Arial"/>
                <w:sz w:val="18"/>
                <w:szCs w:val="18"/>
                <w:lang w:eastAsia="es-MX"/>
              </w:rPr>
              <w:t>RFC</w:t>
            </w:r>
            <w:proofErr w:type="spellEnd"/>
            <w:r w:rsidRPr="00535F3B">
              <w:rPr>
                <w:rFonts w:ascii="Arial" w:eastAsia="Times New Roman" w:hAnsi="Arial" w:cs="Arial"/>
                <w:sz w:val="18"/>
                <w:szCs w:val="18"/>
                <w:lang w:eastAsia="es-MX"/>
              </w:rPr>
              <w:t> del dueño o titular del bien, si es persona física.</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Ubicación del inmueble.</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lastRenderedPageBreak/>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Número o registro del vehículo.</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Lugar donde se encuentra registrado.</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La relación con el dueño o titular si es persona física.</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Aclaraciones/observaciones.</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II.</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DECLARACIÓN DE INTERESES.</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1.</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Participación en empresas, sociedades o asociaciones.</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Participación de la Pareja o dependiente económico.</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Aclaraciones/observaciones.</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2.</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¿Participa en la toma de decisiones de alguna de estas instituciones?</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Participación de la Pareja o dependiente económico.</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Nombre de la institución.</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proofErr w:type="spellStart"/>
            <w:r w:rsidRPr="00535F3B">
              <w:rPr>
                <w:rFonts w:ascii="Arial" w:eastAsia="Times New Roman" w:hAnsi="Arial" w:cs="Arial"/>
                <w:sz w:val="18"/>
                <w:szCs w:val="18"/>
                <w:lang w:eastAsia="es-MX"/>
              </w:rPr>
              <w:t>RFC</w:t>
            </w:r>
            <w:proofErr w:type="spellEnd"/>
            <w:r w:rsidRPr="00535F3B">
              <w:rPr>
                <w:rFonts w:ascii="Arial" w:eastAsia="Times New Roman" w:hAnsi="Arial" w:cs="Arial"/>
                <w:sz w:val="18"/>
                <w:szCs w:val="18"/>
                <w:lang w:eastAsia="es-MX"/>
              </w:rPr>
              <w:t>.</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Aclaraciones/observaciones.</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3.</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Apoyos o beneficios públicos.</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Beneficiario si es persona física.</w:t>
            </w:r>
          </w:p>
          <w:p w:rsidR="00535F3B" w:rsidRPr="00535F3B" w:rsidRDefault="00535F3B" w:rsidP="00535F3B">
            <w:pPr>
              <w:spacing w:after="86"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Aclaraciones/observaciones.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4.</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Representación.</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Representación de la Pareja o dependiente económico.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Nombre del representante o representado si es persona física.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proofErr w:type="spellStart"/>
            <w:r w:rsidRPr="00535F3B">
              <w:rPr>
                <w:rFonts w:ascii="Arial" w:eastAsia="Times New Roman" w:hAnsi="Arial" w:cs="Arial"/>
                <w:sz w:val="18"/>
                <w:szCs w:val="18"/>
                <w:lang w:eastAsia="es-MX"/>
              </w:rPr>
              <w:t>RFC</w:t>
            </w:r>
            <w:proofErr w:type="spellEnd"/>
            <w:r w:rsidRPr="00535F3B">
              <w:rPr>
                <w:rFonts w:ascii="Arial" w:eastAsia="Times New Roman" w:hAnsi="Arial" w:cs="Arial"/>
                <w:sz w:val="18"/>
                <w:szCs w:val="18"/>
                <w:lang w:eastAsia="es-MX"/>
              </w:rPr>
              <w:t> del representante o representado si es persona física.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Aclaraciones/observaciones.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5.</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Clientes principales.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Clientes principales de la Pareja o dependiente económico.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Nombre del cliente principal si es persona física.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proofErr w:type="spellStart"/>
            <w:r w:rsidRPr="00535F3B">
              <w:rPr>
                <w:rFonts w:ascii="Arial" w:eastAsia="Times New Roman" w:hAnsi="Arial" w:cs="Arial"/>
                <w:sz w:val="18"/>
                <w:szCs w:val="18"/>
                <w:lang w:eastAsia="es-MX"/>
              </w:rPr>
              <w:t>RFC</w:t>
            </w:r>
            <w:proofErr w:type="spellEnd"/>
            <w:r w:rsidRPr="00535F3B">
              <w:rPr>
                <w:rFonts w:ascii="Arial" w:eastAsia="Times New Roman" w:hAnsi="Arial" w:cs="Arial"/>
                <w:sz w:val="18"/>
                <w:szCs w:val="18"/>
                <w:lang w:eastAsia="es-MX"/>
              </w:rPr>
              <w:t> del cliente principal si es persona física.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Aclaraciones/observaciones.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6.</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Beneficios privados.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Beneficiario si es persona física.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Nombre del otorgante si es persona física.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proofErr w:type="spellStart"/>
            <w:r w:rsidRPr="00535F3B">
              <w:rPr>
                <w:rFonts w:ascii="Arial" w:eastAsia="Times New Roman" w:hAnsi="Arial" w:cs="Arial"/>
                <w:sz w:val="18"/>
                <w:szCs w:val="18"/>
                <w:lang w:eastAsia="es-MX"/>
              </w:rPr>
              <w:t>RFC</w:t>
            </w:r>
            <w:proofErr w:type="spellEnd"/>
            <w:r w:rsidRPr="00535F3B">
              <w:rPr>
                <w:rFonts w:ascii="Arial" w:eastAsia="Times New Roman" w:hAnsi="Arial" w:cs="Arial"/>
                <w:sz w:val="18"/>
                <w:szCs w:val="18"/>
                <w:lang w:eastAsia="es-MX"/>
              </w:rPr>
              <w:t> del otorgante si es persona física.</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Aclaraciones/observaciones.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7.</w:t>
            </w:r>
            <w:r w:rsidRPr="00535F3B">
              <w:rPr>
                <w:rFonts w:ascii="Arial" w:eastAsia="Times New Roman" w:hAnsi="Arial" w:cs="Arial"/>
                <w:sz w:val="20"/>
                <w:szCs w:val="20"/>
                <w:lang w:eastAsia="es-MX"/>
              </w:rPr>
              <w:t>     </w:t>
            </w:r>
            <w:r w:rsidRPr="00535F3B">
              <w:rPr>
                <w:rFonts w:ascii="Arial" w:eastAsia="Times New Roman" w:hAnsi="Arial" w:cs="Arial"/>
                <w:b/>
                <w:bCs/>
                <w:sz w:val="18"/>
                <w:szCs w:val="18"/>
                <w:lang w:eastAsia="es-MX"/>
              </w:rPr>
              <w:t>Fideicomisos.</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Participación en fideicomisos de la Pareja o dependiente económico.</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Nombre del fideicomitente si es persona física, salvo que se trate del Declarante.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RFC del fideicomitente si es persona física, salvo que se trate del Declarante.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Nombre del fideicomisario si es persona física, salvo que se trate del Declarante.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RFC del fideicomisario si es persona física, salvo que se trate del Declarante.</w:t>
            </w:r>
          </w:p>
          <w:p w:rsidR="00535F3B" w:rsidRPr="00535F3B" w:rsidRDefault="00535F3B" w:rsidP="00535F3B">
            <w:pPr>
              <w:spacing w:after="101" w:line="240" w:lineRule="auto"/>
              <w:ind w:hanging="432"/>
              <w:jc w:val="both"/>
              <w:rPr>
                <w:rFonts w:ascii="Times New Roman" w:eastAsia="Times New Roman" w:hAnsi="Times New Roman" w:cs="Times New Roman"/>
                <w:sz w:val="18"/>
                <w:szCs w:val="18"/>
                <w:lang w:eastAsia="es-MX"/>
              </w:rPr>
            </w:pPr>
            <w:r w:rsidRPr="00535F3B">
              <w:rPr>
                <w:rFonts w:ascii="Symbol" w:eastAsia="Times New Roman" w:hAnsi="Symbol" w:cs="Arial"/>
                <w:sz w:val="18"/>
                <w:szCs w:val="18"/>
                <w:lang w:eastAsia="es-MX"/>
              </w:rPr>
              <w:t></w:t>
            </w:r>
            <w:r w:rsidRPr="00535F3B">
              <w:rPr>
                <w:rFonts w:ascii="Arial" w:eastAsia="Times New Roman" w:hAnsi="Arial" w:cs="Arial"/>
                <w:sz w:val="20"/>
                <w:szCs w:val="20"/>
                <w:lang w:eastAsia="es-MX"/>
              </w:rPr>
              <w:t>      </w:t>
            </w:r>
            <w:r w:rsidRPr="00535F3B">
              <w:rPr>
                <w:rFonts w:ascii="Arial" w:eastAsia="Times New Roman" w:hAnsi="Arial" w:cs="Arial"/>
                <w:sz w:val="18"/>
                <w:szCs w:val="18"/>
                <w:lang w:eastAsia="es-MX"/>
              </w:rPr>
              <w:t>Aclaraciones/observaciones.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En el caso de menores de edad se deberá privilegiar el interés superior de la niña, el niño y el adolescente, en términos de las disposiciones legales aplicables. Por tanto, todos sus datos personales no serán susceptibles de publicidad.</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Con la finalidad de que las personas servidoras públicas identifiquen los datos que no serán públicos, en el sistema de declaración aparecerán resaltados.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Vigésima. De la información clasificada de las Declaraciones.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Los Comités de Transparencia o equivalente de cada Ente Público serán los responsables de clasificar la información de las Declaraciones como reservada, cuando su publicidad ponga en riesgo la vida, seguridad o salud de una persona, en términos de lo que establezca l</w:t>
            </w:r>
            <w:r w:rsidRPr="00535F3B">
              <w:rPr>
                <w:rFonts w:ascii="Arial" w:eastAsia="Times New Roman" w:hAnsi="Arial" w:cs="Arial"/>
                <w:sz w:val="18"/>
                <w:szCs w:val="18"/>
                <w:lang w:eastAsia="es-MX"/>
              </w:rPr>
              <w:lastRenderedPageBreak/>
              <w:t>a normatividad en materia de acceso a la información y transparencia aplicable.</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CAPÍTULO QUINTO</w:t>
            </w:r>
          </w:p>
          <w:p w:rsidR="00535F3B" w:rsidRPr="00535F3B" w:rsidRDefault="00535F3B" w:rsidP="00535F3B">
            <w:pPr>
              <w:spacing w:after="101" w:line="240" w:lineRule="auto"/>
              <w:jc w:val="center"/>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DE LA INTERPRETACIÓN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Vigesimoprimera. Interpretación.</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La interpretación administrativa del formato de Declaraciones y las normas, así como su aplicación, corresponde a la Secretaría de la Función Pública y sus homólogos en las entidades federativas a través del área encargada de la administración del sistema de recepción de Declaraciones.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Por lo que respecta al Poder Legislativo y los órganos autónomos, la interpretación administrativa del formato de Declaraciones y las normas y su aplicación, corresponde a los Órganos Internos de Control y sus homólogos en las entidades federativas.</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Arial" w:eastAsia="Times New Roman" w:hAnsi="Arial" w:cs="Arial"/>
                <w:sz w:val="18"/>
                <w:szCs w:val="18"/>
                <w:lang w:eastAsia="es-MX"/>
              </w:rPr>
              <w:t>Por otra parte, la interpretación de los formatos de declaración patrimonial y de intereses respecto del Poder Judicial de la Federación corresponde al Pleno de la Suprema Corte de Justicia de la Nación y su aplicación a las autoridades encargadas del seguimiento de la evolución patrimonial de los Servidores Públicos de dicho poder.</w:t>
            </w:r>
          </w:p>
          <w:p w:rsidR="00535F3B" w:rsidRPr="00535F3B" w:rsidRDefault="00535F3B" w:rsidP="00535F3B">
            <w:pPr>
              <w:spacing w:after="101" w:line="240" w:lineRule="auto"/>
              <w:ind w:firstLine="288"/>
              <w:jc w:val="right"/>
              <w:rPr>
                <w:rFonts w:ascii="Times New Roman" w:eastAsia="Times New Roman" w:hAnsi="Times New Roman" w:cs="Times New Roman"/>
                <w:sz w:val="18"/>
                <w:szCs w:val="18"/>
                <w:lang w:eastAsia="es-MX"/>
              </w:rPr>
            </w:pPr>
            <w:r w:rsidRPr="00535F3B">
              <w:rPr>
                <w:rFonts w:ascii="Arial" w:eastAsia="Times New Roman" w:hAnsi="Arial" w:cs="Arial"/>
                <w:b/>
                <w:bCs/>
                <w:sz w:val="18"/>
                <w:szCs w:val="18"/>
                <w:lang w:eastAsia="es-MX"/>
              </w:rPr>
              <w:t>(R.- 486322)</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p w:rsidR="00535F3B" w:rsidRPr="00535F3B" w:rsidRDefault="00535F3B" w:rsidP="00535F3B">
            <w:pPr>
              <w:spacing w:after="101" w:line="240" w:lineRule="auto"/>
              <w:ind w:firstLine="288"/>
              <w:jc w:val="both"/>
              <w:rPr>
                <w:rFonts w:ascii="Times New Roman" w:eastAsia="Times New Roman" w:hAnsi="Times New Roman" w:cs="Times New Roman"/>
                <w:sz w:val="18"/>
                <w:szCs w:val="18"/>
                <w:lang w:eastAsia="es-MX"/>
              </w:rPr>
            </w:pPr>
            <w:r w:rsidRPr="00535F3B">
              <w:rPr>
                <w:rFonts w:ascii="Times New Roman" w:eastAsia="Times New Roman" w:hAnsi="Times New Roman" w:cs="Times New Roman"/>
                <w:sz w:val="18"/>
                <w:szCs w:val="18"/>
                <w:lang w:eastAsia="es-MX"/>
              </w:rPr>
              <w:t> </w:t>
            </w:r>
          </w:p>
        </w:tc>
      </w:tr>
    </w:tbl>
    <w:p w:rsidR="00F6166D" w:rsidRDefault="00F6166D"/>
    <w:sectPr w:rsidR="00F6166D" w:rsidSect="00535F3B">
      <w:pgSz w:w="12240" w:h="15840"/>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grammar="clean"/>
  <w:defaultTabStop w:val="708"/>
  <w:hyphenationZone w:val="425"/>
  <w:characterSpacingControl w:val="doNotCompress"/>
  <w:compat/>
  <w:rsids>
    <w:rsidRoot w:val="00535F3B"/>
    <w:rsid w:val="00535F3B"/>
    <w:rsid w:val="00F6166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66D"/>
  </w:style>
  <w:style w:type="paragraph" w:styleId="Ttulo1">
    <w:name w:val="heading 1"/>
    <w:basedOn w:val="Normal"/>
    <w:link w:val="Ttulo1Car"/>
    <w:uiPriority w:val="9"/>
    <w:qFormat/>
    <w:rsid w:val="00535F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535F3B"/>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35F3B"/>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535F3B"/>
    <w:rPr>
      <w:rFonts w:ascii="Times New Roman" w:eastAsia="Times New Roman" w:hAnsi="Times New Roman" w:cs="Times New Roman"/>
      <w:b/>
      <w:bCs/>
      <w:sz w:val="36"/>
      <w:szCs w:val="36"/>
      <w:lang w:eastAsia="es-MX"/>
    </w:rPr>
  </w:style>
  <w:style w:type="paragraph" w:styleId="Textodeglobo">
    <w:name w:val="Balloon Text"/>
    <w:basedOn w:val="Normal"/>
    <w:link w:val="TextodegloboCar"/>
    <w:uiPriority w:val="99"/>
    <w:semiHidden/>
    <w:unhideWhenUsed/>
    <w:rsid w:val="00535F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5F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3930253">
      <w:bodyDiv w:val="1"/>
      <w:marLeft w:val="0"/>
      <w:marRight w:val="0"/>
      <w:marTop w:val="0"/>
      <w:marBottom w:val="0"/>
      <w:divBdr>
        <w:top w:val="none" w:sz="0" w:space="0" w:color="auto"/>
        <w:left w:val="none" w:sz="0" w:space="0" w:color="auto"/>
        <w:bottom w:val="none" w:sz="0" w:space="0" w:color="auto"/>
        <w:right w:val="none" w:sz="0" w:space="0" w:color="auto"/>
      </w:divBdr>
      <w:divsChild>
        <w:div w:id="5599811">
          <w:marLeft w:val="0"/>
          <w:marRight w:val="0"/>
          <w:marTop w:val="0"/>
          <w:marBottom w:val="0"/>
          <w:divBdr>
            <w:top w:val="none" w:sz="0" w:space="0" w:color="auto"/>
            <w:left w:val="none" w:sz="0" w:space="0" w:color="auto"/>
            <w:bottom w:val="none" w:sz="0" w:space="0" w:color="auto"/>
            <w:right w:val="none" w:sz="0" w:space="0" w:color="auto"/>
          </w:divBdr>
          <w:divsChild>
            <w:div w:id="346953675">
              <w:marLeft w:val="0"/>
              <w:marRight w:val="0"/>
              <w:marTop w:val="0"/>
              <w:marBottom w:val="0"/>
              <w:divBdr>
                <w:top w:val="none" w:sz="0" w:space="0" w:color="auto"/>
                <w:left w:val="none" w:sz="0" w:space="0" w:color="auto"/>
                <w:bottom w:val="none" w:sz="0" w:space="0" w:color="auto"/>
                <w:right w:val="none" w:sz="0" w:space="0" w:color="auto"/>
              </w:divBdr>
              <w:divsChild>
                <w:div w:id="1453208269">
                  <w:marLeft w:val="0"/>
                  <w:marRight w:val="0"/>
                  <w:marTop w:val="0"/>
                  <w:marBottom w:val="101"/>
                  <w:divBdr>
                    <w:top w:val="none" w:sz="0" w:space="0" w:color="auto"/>
                    <w:left w:val="none" w:sz="0" w:space="0" w:color="auto"/>
                    <w:bottom w:val="none" w:sz="0" w:space="0" w:color="auto"/>
                    <w:right w:val="none" w:sz="0" w:space="0" w:color="auto"/>
                  </w:divBdr>
                </w:div>
                <w:div w:id="1850674437">
                  <w:marLeft w:val="0"/>
                  <w:marRight w:val="0"/>
                  <w:marTop w:val="101"/>
                  <w:marBottom w:val="101"/>
                  <w:divBdr>
                    <w:top w:val="none" w:sz="0" w:space="0" w:color="auto"/>
                    <w:left w:val="none" w:sz="0" w:space="0" w:color="auto"/>
                    <w:bottom w:val="none" w:sz="0" w:space="0" w:color="auto"/>
                    <w:right w:val="none" w:sz="0" w:space="0" w:color="auto"/>
                  </w:divBdr>
                </w:div>
                <w:div w:id="2118982263">
                  <w:marLeft w:val="0"/>
                  <w:marRight w:val="0"/>
                  <w:marTop w:val="0"/>
                  <w:marBottom w:val="101"/>
                  <w:divBdr>
                    <w:top w:val="none" w:sz="0" w:space="0" w:color="auto"/>
                    <w:left w:val="none" w:sz="0" w:space="0" w:color="auto"/>
                    <w:bottom w:val="none" w:sz="0" w:space="0" w:color="auto"/>
                    <w:right w:val="none" w:sz="0" w:space="0" w:color="auto"/>
                  </w:divBdr>
                </w:div>
                <w:div w:id="1776631453">
                  <w:marLeft w:val="0"/>
                  <w:marRight w:val="0"/>
                  <w:marTop w:val="0"/>
                  <w:marBottom w:val="101"/>
                  <w:divBdr>
                    <w:top w:val="none" w:sz="0" w:space="0" w:color="auto"/>
                    <w:left w:val="none" w:sz="0" w:space="0" w:color="auto"/>
                    <w:bottom w:val="none" w:sz="0" w:space="0" w:color="auto"/>
                    <w:right w:val="none" w:sz="0" w:space="0" w:color="auto"/>
                  </w:divBdr>
                </w:div>
                <w:div w:id="419447424">
                  <w:marLeft w:val="0"/>
                  <w:marRight w:val="0"/>
                  <w:marTop w:val="0"/>
                  <w:marBottom w:val="101"/>
                  <w:divBdr>
                    <w:top w:val="none" w:sz="0" w:space="0" w:color="auto"/>
                    <w:left w:val="none" w:sz="0" w:space="0" w:color="auto"/>
                    <w:bottom w:val="none" w:sz="0" w:space="0" w:color="auto"/>
                    <w:right w:val="none" w:sz="0" w:space="0" w:color="auto"/>
                  </w:divBdr>
                </w:div>
                <w:div w:id="1343514037">
                  <w:marLeft w:val="0"/>
                  <w:marRight w:val="0"/>
                  <w:marTop w:val="0"/>
                  <w:marBottom w:val="101"/>
                  <w:divBdr>
                    <w:top w:val="none" w:sz="0" w:space="0" w:color="auto"/>
                    <w:left w:val="none" w:sz="0" w:space="0" w:color="auto"/>
                    <w:bottom w:val="none" w:sz="0" w:space="0" w:color="auto"/>
                    <w:right w:val="none" w:sz="0" w:space="0" w:color="auto"/>
                  </w:divBdr>
                </w:div>
                <w:div w:id="1920480908">
                  <w:marLeft w:val="0"/>
                  <w:marRight w:val="0"/>
                  <w:marTop w:val="0"/>
                  <w:marBottom w:val="101"/>
                  <w:divBdr>
                    <w:top w:val="none" w:sz="0" w:space="0" w:color="auto"/>
                    <w:left w:val="none" w:sz="0" w:space="0" w:color="auto"/>
                    <w:bottom w:val="none" w:sz="0" w:space="0" w:color="auto"/>
                    <w:right w:val="none" w:sz="0" w:space="0" w:color="auto"/>
                  </w:divBdr>
                </w:div>
                <w:div w:id="799955691">
                  <w:marLeft w:val="0"/>
                  <w:marRight w:val="0"/>
                  <w:marTop w:val="0"/>
                  <w:marBottom w:val="101"/>
                  <w:divBdr>
                    <w:top w:val="none" w:sz="0" w:space="0" w:color="auto"/>
                    <w:left w:val="none" w:sz="0" w:space="0" w:color="auto"/>
                    <w:bottom w:val="none" w:sz="0" w:space="0" w:color="auto"/>
                    <w:right w:val="none" w:sz="0" w:space="0" w:color="auto"/>
                  </w:divBdr>
                </w:div>
                <w:div w:id="2035958373">
                  <w:marLeft w:val="0"/>
                  <w:marRight w:val="0"/>
                  <w:marTop w:val="0"/>
                  <w:marBottom w:val="101"/>
                  <w:divBdr>
                    <w:top w:val="none" w:sz="0" w:space="0" w:color="auto"/>
                    <w:left w:val="none" w:sz="0" w:space="0" w:color="auto"/>
                    <w:bottom w:val="none" w:sz="0" w:space="0" w:color="auto"/>
                    <w:right w:val="none" w:sz="0" w:space="0" w:color="auto"/>
                  </w:divBdr>
                </w:div>
                <w:div w:id="1205369830">
                  <w:marLeft w:val="0"/>
                  <w:marRight w:val="0"/>
                  <w:marTop w:val="0"/>
                  <w:marBottom w:val="101"/>
                  <w:divBdr>
                    <w:top w:val="none" w:sz="0" w:space="0" w:color="auto"/>
                    <w:left w:val="none" w:sz="0" w:space="0" w:color="auto"/>
                    <w:bottom w:val="none" w:sz="0" w:space="0" w:color="auto"/>
                    <w:right w:val="none" w:sz="0" w:space="0" w:color="auto"/>
                  </w:divBdr>
                </w:div>
                <w:div w:id="1144814147">
                  <w:marLeft w:val="0"/>
                  <w:marRight w:val="0"/>
                  <w:marTop w:val="0"/>
                  <w:marBottom w:val="101"/>
                  <w:divBdr>
                    <w:top w:val="none" w:sz="0" w:space="0" w:color="auto"/>
                    <w:left w:val="none" w:sz="0" w:space="0" w:color="auto"/>
                    <w:bottom w:val="none" w:sz="0" w:space="0" w:color="auto"/>
                    <w:right w:val="none" w:sz="0" w:space="0" w:color="auto"/>
                  </w:divBdr>
                </w:div>
                <w:div w:id="398961">
                  <w:marLeft w:val="0"/>
                  <w:marRight w:val="0"/>
                  <w:marTop w:val="101"/>
                  <w:marBottom w:val="101"/>
                  <w:divBdr>
                    <w:top w:val="none" w:sz="0" w:space="0" w:color="auto"/>
                    <w:left w:val="none" w:sz="0" w:space="0" w:color="auto"/>
                    <w:bottom w:val="none" w:sz="0" w:space="0" w:color="auto"/>
                    <w:right w:val="none" w:sz="0" w:space="0" w:color="auto"/>
                  </w:divBdr>
                </w:div>
                <w:div w:id="2015572499">
                  <w:marLeft w:val="0"/>
                  <w:marRight w:val="0"/>
                  <w:marTop w:val="101"/>
                  <w:marBottom w:val="101"/>
                  <w:divBdr>
                    <w:top w:val="none" w:sz="0" w:space="0" w:color="auto"/>
                    <w:left w:val="none" w:sz="0" w:space="0" w:color="auto"/>
                    <w:bottom w:val="none" w:sz="0" w:space="0" w:color="auto"/>
                    <w:right w:val="none" w:sz="0" w:space="0" w:color="auto"/>
                  </w:divBdr>
                </w:div>
                <w:div w:id="528761060">
                  <w:marLeft w:val="0"/>
                  <w:marRight w:val="0"/>
                  <w:marTop w:val="0"/>
                  <w:marBottom w:val="101"/>
                  <w:divBdr>
                    <w:top w:val="none" w:sz="0" w:space="0" w:color="auto"/>
                    <w:left w:val="none" w:sz="0" w:space="0" w:color="auto"/>
                    <w:bottom w:val="none" w:sz="0" w:space="0" w:color="auto"/>
                    <w:right w:val="none" w:sz="0" w:space="0" w:color="auto"/>
                  </w:divBdr>
                </w:div>
                <w:div w:id="101919169">
                  <w:marLeft w:val="0"/>
                  <w:marRight w:val="0"/>
                  <w:marTop w:val="101"/>
                  <w:marBottom w:val="101"/>
                  <w:divBdr>
                    <w:top w:val="none" w:sz="0" w:space="0" w:color="auto"/>
                    <w:left w:val="none" w:sz="0" w:space="0" w:color="auto"/>
                    <w:bottom w:val="none" w:sz="0" w:space="0" w:color="auto"/>
                    <w:right w:val="none" w:sz="0" w:space="0" w:color="auto"/>
                  </w:divBdr>
                </w:div>
                <w:div w:id="1629361944">
                  <w:marLeft w:val="0"/>
                  <w:marRight w:val="0"/>
                  <w:marTop w:val="0"/>
                  <w:marBottom w:val="101"/>
                  <w:divBdr>
                    <w:top w:val="none" w:sz="0" w:space="0" w:color="auto"/>
                    <w:left w:val="none" w:sz="0" w:space="0" w:color="auto"/>
                    <w:bottom w:val="none" w:sz="0" w:space="0" w:color="auto"/>
                    <w:right w:val="none" w:sz="0" w:space="0" w:color="auto"/>
                  </w:divBdr>
                </w:div>
                <w:div w:id="1971590671">
                  <w:marLeft w:val="0"/>
                  <w:marRight w:val="0"/>
                  <w:marTop w:val="0"/>
                  <w:marBottom w:val="101"/>
                  <w:divBdr>
                    <w:top w:val="none" w:sz="0" w:space="0" w:color="auto"/>
                    <w:left w:val="none" w:sz="0" w:space="0" w:color="auto"/>
                    <w:bottom w:val="none" w:sz="0" w:space="0" w:color="auto"/>
                    <w:right w:val="none" w:sz="0" w:space="0" w:color="auto"/>
                  </w:divBdr>
                </w:div>
                <w:div w:id="1594511143">
                  <w:marLeft w:val="0"/>
                  <w:marRight w:val="0"/>
                  <w:marTop w:val="0"/>
                  <w:marBottom w:val="101"/>
                  <w:divBdr>
                    <w:top w:val="none" w:sz="0" w:space="0" w:color="auto"/>
                    <w:left w:val="none" w:sz="0" w:space="0" w:color="auto"/>
                    <w:bottom w:val="none" w:sz="0" w:space="0" w:color="auto"/>
                    <w:right w:val="none" w:sz="0" w:space="0" w:color="auto"/>
                  </w:divBdr>
                </w:div>
                <w:div w:id="686910260">
                  <w:marLeft w:val="0"/>
                  <w:marRight w:val="0"/>
                  <w:marTop w:val="0"/>
                  <w:marBottom w:val="101"/>
                  <w:divBdr>
                    <w:top w:val="none" w:sz="0" w:space="0" w:color="auto"/>
                    <w:left w:val="none" w:sz="0" w:space="0" w:color="auto"/>
                    <w:bottom w:val="none" w:sz="0" w:space="0" w:color="auto"/>
                    <w:right w:val="none" w:sz="0" w:space="0" w:color="auto"/>
                  </w:divBdr>
                </w:div>
                <w:div w:id="1431663670">
                  <w:marLeft w:val="0"/>
                  <w:marRight w:val="0"/>
                  <w:marTop w:val="0"/>
                  <w:marBottom w:val="101"/>
                  <w:divBdr>
                    <w:top w:val="none" w:sz="0" w:space="0" w:color="auto"/>
                    <w:left w:val="none" w:sz="0" w:space="0" w:color="auto"/>
                    <w:bottom w:val="none" w:sz="0" w:space="0" w:color="auto"/>
                    <w:right w:val="none" w:sz="0" w:space="0" w:color="auto"/>
                  </w:divBdr>
                </w:div>
                <w:div w:id="1563179519">
                  <w:marLeft w:val="0"/>
                  <w:marRight w:val="0"/>
                  <w:marTop w:val="0"/>
                  <w:marBottom w:val="101"/>
                  <w:divBdr>
                    <w:top w:val="none" w:sz="0" w:space="0" w:color="auto"/>
                    <w:left w:val="none" w:sz="0" w:space="0" w:color="auto"/>
                    <w:bottom w:val="none" w:sz="0" w:space="0" w:color="auto"/>
                    <w:right w:val="none" w:sz="0" w:space="0" w:color="auto"/>
                  </w:divBdr>
                </w:div>
                <w:div w:id="2046297304">
                  <w:marLeft w:val="0"/>
                  <w:marRight w:val="0"/>
                  <w:marTop w:val="0"/>
                  <w:marBottom w:val="101"/>
                  <w:divBdr>
                    <w:top w:val="none" w:sz="0" w:space="0" w:color="auto"/>
                    <w:left w:val="none" w:sz="0" w:space="0" w:color="auto"/>
                    <w:bottom w:val="none" w:sz="0" w:space="0" w:color="auto"/>
                    <w:right w:val="none" w:sz="0" w:space="0" w:color="auto"/>
                  </w:divBdr>
                </w:div>
                <w:div w:id="1334066314">
                  <w:marLeft w:val="0"/>
                  <w:marRight w:val="0"/>
                  <w:marTop w:val="0"/>
                  <w:marBottom w:val="101"/>
                  <w:divBdr>
                    <w:top w:val="none" w:sz="0" w:space="0" w:color="auto"/>
                    <w:left w:val="none" w:sz="0" w:space="0" w:color="auto"/>
                    <w:bottom w:val="none" w:sz="0" w:space="0" w:color="auto"/>
                    <w:right w:val="none" w:sz="0" w:space="0" w:color="auto"/>
                  </w:divBdr>
                </w:div>
                <w:div w:id="354817527">
                  <w:marLeft w:val="0"/>
                  <w:marRight w:val="0"/>
                  <w:marTop w:val="0"/>
                  <w:marBottom w:val="101"/>
                  <w:divBdr>
                    <w:top w:val="none" w:sz="0" w:space="0" w:color="auto"/>
                    <w:left w:val="none" w:sz="0" w:space="0" w:color="auto"/>
                    <w:bottom w:val="none" w:sz="0" w:space="0" w:color="auto"/>
                    <w:right w:val="none" w:sz="0" w:space="0" w:color="auto"/>
                  </w:divBdr>
                </w:div>
                <w:div w:id="968583369">
                  <w:marLeft w:val="0"/>
                  <w:marRight w:val="0"/>
                  <w:marTop w:val="0"/>
                  <w:marBottom w:val="101"/>
                  <w:divBdr>
                    <w:top w:val="none" w:sz="0" w:space="0" w:color="auto"/>
                    <w:left w:val="none" w:sz="0" w:space="0" w:color="auto"/>
                    <w:bottom w:val="none" w:sz="0" w:space="0" w:color="auto"/>
                    <w:right w:val="none" w:sz="0" w:space="0" w:color="auto"/>
                  </w:divBdr>
                </w:div>
                <w:div w:id="410389526">
                  <w:marLeft w:val="0"/>
                  <w:marRight w:val="0"/>
                  <w:marTop w:val="0"/>
                  <w:marBottom w:val="101"/>
                  <w:divBdr>
                    <w:top w:val="none" w:sz="0" w:space="0" w:color="auto"/>
                    <w:left w:val="none" w:sz="0" w:space="0" w:color="auto"/>
                    <w:bottom w:val="none" w:sz="0" w:space="0" w:color="auto"/>
                    <w:right w:val="none" w:sz="0" w:space="0" w:color="auto"/>
                  </w:divBdr>
                </w:div>
                <w:div w:id="964043152">
                  <w:marLeft w:val="0"/>
                  <w:marRight w:val="0"/>
                  <w:marTop w:val="0"/>
                  <w:marBottom w:val="101"/>
                  <w:divBdr>
                    <w:top w:val="none" w:sz="0" w:space="0" w:color="auto"/>
                    <w:left w:val="none" w:sz="0" w:space="0" w:color="auto"/>
                    <w:bottom w:val="none" w:sz="0" w:space="0" w:color="auto"/>
                    <w:right w:val="none" w:sz="0" w:space="0" w:color="auto"/>
                  </w:divBdr>
                </w:div>
                <w:div w:id="532381434">
                  <w:marLeft w:val="0"/>
                  <w:marRight w:val="0"/>
                  <w:marTop w:val="0"/>
                  <w:marBottom w:val="101"/>
                  <w:divBdr>
                    <w:top w:val="none" w:sz="0" w:space="0" w:color="auto"/>
                    <w:left w:val="none" w:sz="0" w:space="0" w:color="auto"/>
                    <w:bottom w:val="none" w:sz="0" w:space="0" w:color="auto"/>
                    <w:right w:val="none" w:sz="0" w:space="0" w:color="auto"/>
                  </w:divBdr>
                </w:div>
                <w:div w:id="1967932462">
                  <w:marLeft w:val="0"/>
                  <w:marRight w:val="0"/>
                  <w:marTop w:val="0"/>
                  <w:marBottom w:val="101"/>
                  <w:divBdr>
                    <w:top w:val="none" w:sz="0" w:space="0" w:color="auto"/>
                    <w:left w:val="none" w:sz="0" w:space="0" w:color="auto"/>
                    <w:bottom w:val="none" w:sz="0" w:space="0" w:color="auto"/>
                    <w:right w:val="none" w:sz="0" w:space="0" w:color="auto"/>
                  </w:divBdr>
                </w:div>
                <w:div w:id="776830593">
                  <w:marLeft w:val="0"/>
                  <w:marRight w:val="0"/>
                  <w:marTop w:val="0"/>
                  <w:marBottom w:val="101"/>
                  <w:divBdr>
                    <w:top w:val="none" w:sz="0" w:space="0" w:color="auto"/>
                    <w:left w:val="none" w:sz="0" w:space="0" w:color="auto"/>
                    <w:bottom w:val="none" w:sz="0" w:space="0" w:color="auto"/>
                    <w:right w:val="none" w:sz="0" w:space="0" w:color="auto"/>
                  </w:divBdr>
                </w:div>
                <w:div w:id="1038356972">
                  <w:marLeft w:val="0"/>
                  <w:marRight w:val="0"/>
                  <w:marTop w:val="0"/>
                  <w:marBottom w:val="101"/>
                  <w:divBdr>
                    <w:top w:val="none" w:sz="0" w:space="0" w:color="auto"/>
                    <w:left w:val="none" w:sz="0" w:space="0" w:color="auto"/>
                    <w:bottom w:val="none" w:sz="0" w:space="0" w:color="auto"/>
                    <w:right w:val="none" w:sz="0" w:space="0" w:color="auto"/>
                  </w:divBdr>
                </w:div>
              </w:divsChild>
            </w:div>
            <w:div w:id="489829240">
              <w:marLeft w:val="200"/>
              <w:marRight w:val="0"/>
              <w:marTop w:val="0"/>
              <w:marBottom w:val="0"/>
              <w:divBdr>
                <w:top w:val="none" w:sz="0" w:space="0" w:color="auto"/>
                <w:left w:val="none" w:sz="0" w:space="0" w:color="auto"/>
                <w:bottom w:val="none" w:sz="0" w:space="0" w:color="auto"/>
                <w:right w:val="none" w:sz="0" w:space="0" w:color="auto"/>
              </w:divBdr>
              <w:divsChild>
                <w:div w:id="1758359379">
                  <w:marLeft w:val="0"/>
                  <w:marRight w:val="0"/>
                  <w:marTop w:val="0"/>
                  <w:marBottom w:val="101"/>
                  <w:divBdr>
                    <w:top w:val="none" w:sz="0" w:space="0" w:color="auto"/>
                    <w:left w:val="none" w:sz="0" w:space="0" w:color="auto"/>
                    <w:bottom w:val="none" w:sz="0" w:space="0" w:color="auto"/>
                    <w:right w:val="none" w:sz="0" w:space="0" w:color="auto"/>
                  </w:divBdr>
                </w:div>
                <w:div w:id="1585601483">
                  <w:marLeft w:val="0"/>
                  <w:marRight w:val="0"/>
                  <w:marTop w:val="0"/>
                  <w:marBottom w:val="101"/>
                  <w:divBdr>
                    <w:top w:val="none" w:sz="0" w:space="0" w:color="auto"/>
                    <w:left w:val="none" w:sz="0" w:space="0" w:color="auto"/>
                    <w:bottom w:val="none" w:sz="0" w:space="0" w:color="auto"/>
                    <w:right w:val="none" w:sz="0" w:space="0" w:color="auto"/>
                  </w:divBdr>
                </w:div>
              </w:divsChild>
            </w:div>
            <w:div w:id="79259058">
              <w:marLeft w:val="200"/>
              <w:marRight w:val="0"/>
              <w:marTop w:val="0"/>
              <w:marBottom w:val="0"/>
              <w:divBdr>
                <w:top w:val="none" w:sz="0" w:space="0" w:color="auto"/>
                <w:left w:val="none" w:sz="0" w:space="0" w:color="auto"/>
                <w:bottom w:val="none" w:sz="0" w:space="0" w:color="auto"/>
                <w:right w:val="none" w:sz="0" w:space="0" w:color="auto"/>
              </w:divBdr>
              <w:divsChild>
                <w:div w:id="450049536">
                  <w:marLeft w:val="0"/>
                  <w:marRight w:val="0"/>
                  <w:marTop w:val="0"/>
                  <w:marBottom w:val="101"/>
                  <w:divBdr>
                    <w:top w:val="none" w:sz="0" w:space="0" w:color="auto"/>
                    <w:left w:val="none" w:sz="0" w:space="0" w:color="auto"/>
                    <w:bottom w:val="none" w:sz="0" w:space="0" w:color="auto"/>
                    <w:right w:val="none" w:sz="0" w:space="0" w:color="auto"/>
                  </w:divBdr>
                </w:div>
                <w:div w:id="1081483069">
                  <w:marLeft w:val="0"/>
                  <w:marRight w:val="0"/>
                  <w:marTop w:val="0"/>
                  <w:marBottom w:val="101"/>
                  <w:divBdr>
                    <w:top w:val="none" w:sz="0" w:space="0" w:color="auto"/>
                    <w:left w:val="none" w:sz="0" w:space="0" w:color="auto"/>
                    <w:bottom w:val="none" w:sz="0" w:space="0" w:color="auto"/>
                    <w:right w:val="none" w:sz="0" w:space="0" w:color="auto"/>
                  </w:divBdr>
                </w:div>
              </w:divsChild>
            </w:div>
            <w:div w:id="1341354713">
              <w:marLeft w:val="200"/>
              <w:marRight w:val="0"/>
              <w:marTop w:val="0"/>
              <w:marBottom w:val="0"/>
              <w:divBdr>
                <w:top w:val="none" w:sz="0" w:space="0" w:color="auto"/>
                <w:left w:val="none" w:sz="0" w:space="0" w:color="auto"/>
                <w:bottom w:val="none" w:sz="0" w:space="0" w:color="auto"/>
                <w:right w:val="none" w:sz="0" w:space="0" w:color="auto"/>
              </w:divBdr>
              <w:divsChild>
                <w:div w:id="1927687544">
                  <w:marLeft w:val="0"/>
                  <w:marRight w:val="0"/>
                  <w:marTop w:val="0"/>
                  <w:marBottom w:val="101"/>
                  <w:divBdr>
                    <w:top w:val="none" w:sz="0" w:space="0" w:color="auto"/>
                    <w:left w:val="none" w:sz="0" w:space="0" w:color="auto"/>
                    <w:bottom w:val="none" w:sz="0" w:space="0" w:color="auto"/>
                    <w:right w:val="none" w:sz="0" w:space="0" w:color="auto"/>
                  </w:divBdr>
                </w:div>
                <w:div w:id="1581211350">
                  <w:marLeft w:val="0"/>
                  <w:marRight w:val="0"/>
                  <w:marTop w:val="0"/>
                  <w:marBottom w:val="101"/>
                  <w:divBdr>
                    <w:top w:val="none" w:sz="0" w:space="0" w:color="auto"/>
                    <w:left w:val="none" w:sz="0" w:space="0" w:color="auto"/>
                    <w:bottom w:val="none" w:sz="0" w:space="0" w:color="auto"/>
                    <w:right w:val="none" w:sz="0" w:space="0" w:color="auto"/>
                  </w:divBdr>
                </w:div>
              </w:divsChild>
            </w:div>
            <w:div w:id="1717656305">
              <w:marLeft w:val="200"/>
              <w:marRight w:val="0"/>
              <w:marTop w:val="0"/>
              <w:marBottom w:val="0"/>
              <w:divBdr>
                <w:top w:val="none" w:sz="0" w:space="0" w:color="auto"/>
                <w:left w:val="none" w:sz="0" w:space="0" w:color="auto"/>
                <w:bottom w:val="none" w:sz="0" w:space="0" w:color="auto"/>
                <w:right w:val="none" w:sz="0" w:space="0" w:color="auto"/>
              </w:divBdr>
              <w:divsChild>
                <w:div w:id="168760139">
                  <w:marLeft w:val="0"/>
                  <w:marRight w:val="0"/>
                  <w:marTop w:val="0"/>
                  <w:marBottom w:val="101"/>
                  <w:divBdr>
                    <w:top w:val="none" w:sz="0" w:space="0" w:color="auto"/>
                    <w:left w:val="none" w:sz="0" w:space="0" w:color="auto"/>
                    <w:bottom w:val="none" w:sz="0" w:space="0" w:color="auto"/>
                    <w:right w:val="none" w:sz="0" w:space="0" w:color="auto"/>
                  </w:divBdr>
                </w:div>
                <w:div w:id="526483181">
                  <w:marLeft w:val="0"/>
                  <w:marRight w:val="0"/>
                  <w:marTop w:val="0"/>
                  <w:marBottom w:val="101"/>
                  <w:divBdr>
                    <w:top w:val="none" w:sz="0" w:space="0" w:color="auto"/>
                    <w:left w:val="none" w:sz="0" w:space="0" w:color="auto"/>
                    <w:bottom w:val="none" w:sz="0" w:space="0" w:color="auto"/>
                    <w:right w:val="none" w:sz="0" w:space="0" w:color="auto"/>
                  </w:divBdr>
                </w:div>
              </w:divsChild>
            </w:div>
            <w:div w:id="486440485">
              <w:marLeft w:val="200"/>
              <w:marRight w:val="0"/>
              <w:marTop w:val="0"/>
              <w:marBottom w:val="0"/>
              <w:divBdr>
                <w:top w:val="none" w:sz="0" w:space="0" w:color="auto"/>
                <w:left w:val="none" w:sz="0" w:space="0" w:color="auto"/>
                <w:bottom w:val="none" w:sz="0" w:space="0" w:color="auto"/>
                <w:right w:val="none" w:sz="0" w:space="0" w:color="auto"/>
              </w:divBdr>
              <w:divsChild>
                <w:div w:id="1930582420">
                  <w:marLeft w:val="0"/>
                  <w:marRight w:val="0"/>
                  <w:marTop w:val="0"/>
                  <w:marBottom w:val="101"/>
                  <w:divBdr>
                    <w:top w:val="none" w:sz="0" w:space="0" w:color="auto"/>
                    <w:left w:val="none" w:sz="0" w:space="0" w:color="auto"/>
                    <w:bottom w:val="none" w:sz="0" w:space="0" w:color="auto"/>
                    <w:right w:val="none" w:sz="0" w:space="0" w:color="auto"/>
                  </w:divBdr>
                </w:div>
                <w:div w:id="613564484">
                  <w:marLeft w:val="0"/>
                  <w:marRight w:val="0"/>
                  <w:marTop w:val="0"/>
                  <w:marBottom w:val="101"/>
                  <w:divBdr>
                    <w:top w:val="none" w:sz="0" w:space="0" w:color="auto"/>
                    <w:left w:val="none" w:sz="0" w:space="0" w:color="auto"/>
                    <w:bottom w:val="none" w:sz="0" w:space="0" w:color="auto"/>
                    <w:right w:val="none" w:sz="0" w:space="0" w:color="auto"/>
                  </w:divBdr>
                </w:div>
              </w:divsChild>
            </w:div>
            <w:div w:id="479426406">
              <w:marLeft w:val="200"/>
              <w:marRight w:val="0"/>
              <w:marTop w:val="0"/>
              <w:marBottom w:val="0"/>
              <w:divBdr>
                <w:top w:val="none" w:sz="0" w:space="0" w:color="auto"/>
                <w:left w:val="none" w:sz="0" w:space="0" w:color="auto"/>
                <w:bottom w:val="none" w:sz="0" w:space="0" w:color="auto"/>
                <w:right w:val="none" w:sz="0" w:space="0" w:color="auto"/>
              </w:divBdr>
              <w:divsChild>
                <w:div w:id="1851676081">
                  <w:marLeft w:val="0"/>
                  <w:marRight w:val="0"/>
                  <w:marTop w:val="0"/>
                  <w:marBottom w:val="101"/>
                  <w:divBdr>
                    <w:top w:val="none" w:sz="0" w:space="0" w:color="auto"/>
                    <w:left w:val="none" w:sz="0" w:space="0" w:color="auto"/>
                    <w:bottom w:val="none" w:sz="0" w:space="0" w:color="auto"/>
                    <w:right w:val="none" w:sz="0" w:space="0" w:color="auto"/>
                  </w:divBdr>
                </w:div>
                <w:div w:id="2054112758">
                  <w:marLeft w:val="0"/>
                  <w:marRight w:val="0"/>
                  <w:marTop w:val="0"/>
                  <w:marBottom w:val="101"/>
                  <w:divBdr>
                    <w:top w:val="none" w:sz="0" w:space="0" w:color="auto"/>
                    <w:left w:val="none" w:sz="0" w:space="0" w:color="auto"/>
                    <w:bottom w:val="none" w:sz="0" w:space="0" w:color="auto"/>
                    <w:right w:val="none" w:sz="0" w:space="0" w:color="auto"/>
                  </w:divBdr>
                </w:div>
              </w:divsChild>
            </w:div>
            <w:div w:id="1888250113">
              <w:marLeft w:val="200"/>
              <w:marRight w:val="0"/>
              <w:marTop w:val="0"/>
              <w:marBottom w:val="0"/>
              <w:divBdr>
                <w:top w:val="none" w:sz="0" w:space="0" w:color="auto"/>
                <w:left w:val="none" w:sz="0" w:space="0" w:color="auto"/>
                <w:bottom w:val="none" w:sz="0" w:space="0" w:color="auto"/>
                <w:right w:val="none" w:sz="0" w:space="0" w:color="auto"/>
              </w:divBdr>
              <w:divsChild>
                <w:div w:id="515195465">
                  <w:marLeft w:val="0"/>
                  <w:marRight w:val="0"/>
                  <w:marTop w:val="0"/>
                  <w:marBottom w:val="101"/>
                  <w:divBdr>
                    <w:top w:val="none" w:sz="0" w:space="0" w:color="auto"/>
                    <w:left w:val="none" w:sz="0" w:space="0" w:color="auto"/>
                    <w:bottom w:val="none" w:sz="0" w:space="0" w:color="auto"/>
                    <w:right w:val="none" w:sz="0" w:space="0" w:color="auto"/>
                  </w:divBdr>
                </w:div>
                <w:div w:id="356204464">
                  <w:marLeft w:val="0"/>
                  <w:marRight w:val="0"/>
                  <w:marTop w:val="0"/>
                  <w:marBottom w:val="101"/>
                  <w:divBdr>
                    <w:top w:val="none" w:sz="0" w:space="0" w:color="auto"/>
                    <w:left w:val="none" w:sz="0" w:space="0" w:color="auto"/>
                    <w:bottom w:val="none" w:sz="0" w:space="0" w:color="auto"/>
                    <w:right w:val="none" w:sz="0" w:space="0" w:color="auto"/>
                  </w:divBdr>
                </w:div>
              </w:divsChild>
            </w:div>
            <w:div w:id="421880128">
              <w:marLeft w:val="200"/>
              <w:marRight w:val="0"/>
              <w:marTop w:val="0"/>
              <w:marBottom w:val="0"/>
              <w:divBdr>
                <w:top w:val="none" w:sz="0" w:space="0" w:color="auto"/>
                <w:left w:val="none" w:sz="0" w:space="0" w:color="auto"/>
                <w:bottom w:val="none" w:sz="0" w:space="0" w:color="auto"/>
                <w:right w:val="none" w:sz="0" w:space="0" w:color="auto"/>
              </w:divBdr>
              <w:divsChild>
                <w:div w:id="1689334445">
                  <w:marLeft w:val="0"/>
                  <w:marRight w:val="0"/>
                  <w:marTop w:val="0"/>
                  <w:marBottom w:val="101"/>
                  <w:divBdr>
                    <w:top w:val="none" w:sz="0" w:space="0" w:color="auto"/>
                    <w:left w:val="none" w:sz="0" w:space="0" w:color="auto"/>
                    <w:bottom w:val="none" w:sz="0" w:space="0" w:color="auto"/>
                    <w:right w:val="none" w:sz="0" w:space="0" w:color="auto"/>
                  </w:divBdr>
                </w:div>
                <w:div w:id="687682271">
                  <w:marLeft w:val="0"/>
                  <w:marRight w:val="0"/>
                  <w:marTop w:val="0"/>
                  <w:marBottom w:val="101"/>
                  <w:divBdr>
                    <w:top w:val="none" w:sz="0" w:space="0" w:color="auto"/>
                    <w:left w:val="none" w:sz="0" w:space="0" w:color="auto"/>
                    <w:bottom w:val="none" w:sz="0" w:space="0" w:color="auto"/>
                    <w:right w:val="none" w:sz="0" w:space="0" w:color="auto"/>
                  </w:divBdr>
                </w:div>
              </w:divsChild>
            </w:div>
            <w:div w:id="650133773">
              <w:marLeft w:val="200"/>
              <w:marRight w:val="0"/>
              <w:marTop w:val="0"/>
              <w:marBottom w:val="0"/>
              <w:divBdr>
                <w:top w:val="none" w:sz="0" w:space="0" w:color="auto"/>
                <w:left w:val="none" w:sz="0" w:space="0" w:color="auto"/>
                <w:bottom w:val="none" w:sz="0" w:space="0" w:color="auto"/>
                <w:right w:val="none" w:sz="0" w:space="0" w:color="auto"/>
              </w:divBdr>
              <w:divsChild>
                <w:div w:id="92173542">
                  <w:marLeft w:val="0"/>
                  <w:marRight w:val="0"/>
                  <w:marTop w:val="0"/>
                  <w:marBottom w:val="101"/>
                  <w:divBdr>
                    <w:top w:val="none" w:sz="0" w:space="0" w:color="auto"/>
                    <w:left w:val="none" w:sz="0" w:space="0" w:color="auto"/>
                    <w:bottom w:val="none" w:sz="0" w:space="0" w:color="auto"/>
                    <w:right w:val="none" w:sz="0" w:space="0" w:color="auto"/>
                  </w:divBdr>
                </w:div>
                <w:div w:id="1222061183">
                  <w:marLeft w:val="0"/>
                  <w:marRight w:val="0"/>
                  <w:marTop w:val="0"/>
                  <w:marBottom w:val="101"/>
                  <w:divBdr>
                    <w:top w:val="none" w:sz="0" w:space="0" w:color="auto"/>
                    <w:left w:val="none" w:sz="0" w:space="0" w:color="auto"/>
                    <w:bottom w:val="none" w:sz="0" w:space="0" w:color="auto"/>
                    <w:right w:val="none" w:sz="0" w:space="0" w:color="auto"/>
                  </w:divBdr>
                </w:div>
              </w:divsChild>
            </w:div>
            <w:div w:id="1009063170">
              <w:marLeft w:val="200"/>
              <w:marRight w:val="0"/>
              <w:marTop w:val="0"/>
              <w:marBottom w:val="0"/>
              <w:divBdr>
                <w:top w:val="none" w:sz="0" w:space="0" w:color="auto"/>
                <w:left w:val="none" w:sz="0" w:space="0" w:color="auto"/>
                <w:bottom w:val="none" w:sz="0" w:space="0" w:color="auto"/>
                <w:right w:val="none" w:sz="0" w:space="0" w:color="auto"/>
              </w:divBdr>
              <w:divsChild>
                <w:div w:id="807624132">
                  <w:marLeft w:val="0"/>
                  <w:marRight w:val="0"/>
                  <w:marTop w:val="0"/>
                  <w:marBottom w:val="101"/>
                  <w:divBdr>
                    <w:top w:val="none" w:sz="0" w:space="0" w:color="auto"/>
                    <w:left w:val="none" w:sz="0" w:space="0" w:color="auto"/>
                    <w:bottom w:val="none" w:sz="0" w:space="0" w:color="auto"/>
                    <w:right w:val="none" w:sz="0" w:space="0" w:color="auto"/>
                  </w:divBdr>
                </w:div>
                <w:div w:id="1479957876">
                  <w:marLeft w:val="0"/>
                  <w:marRight w:val="0"/>
                  <w:marTop w:val="0"/>
                  <w:marBottom w:val="101"/>
                  <w:divBdr>
                    <w:top w:val="none" w:sz="0" w:space="0" w:color="auto"/>
                    <w:left w:val="none" w:sz="0" w:space="0" w:color="auto"/>
                    <w:bottom w:val="none" w:sz="0" w:space="0" w:color="auto"/>
                    <w:right w:val="none" w:sz="0" w:space="0" w:color="auto"/>
                  </w:divBdr>
                </w:div>
              </w:divsChild>
            </w:div>
            <w:div w:id="898172508">
              <w:marLeft w:val="200"/>
              <w:marRight w:val="0"/>
              <w:marTop w:val="0"/>
              <w:marBottom w:val="0"/>
              <w:divBdr>
                <w:top w:val="none" w:sz="0" w:space="0" w:color="auto"/>
                <w:left w:val="none" w:sz="0" w:space="0" w:color="auto"/>
                <w:bottom w:val="none" w:sz="0" w:space="0" w:color="auto"/>
                <w:right w:val="none" w:sz="0" w:space="0" w:color="auto"/>
              </w:divBdr>
              <w:divsChild>
                <w:div w:id="1937513121">
                  <w:marLeft w:val="0"/>
                  <w:marRight w:val="0"/>
                  <w:marTop w:val="0"/>
                  <w:marBottom w:val="101"/>
                  <w:divBdr>
                    <w:top w:val="none" w:sz="0" w:space="0" w:color="auto"/>
                    <w:left w:val="none" w:sz="0" w:space="0" w:color="auto"/>
                    <w:bottom w:val="none" w:sz="0" w:space="0" w:color="auto"/>
                    <w:right w:val="none" w:sz="0" w:space="0" w:color="auto"/>
                  </w:divBdr>
                </w:div>
                <w:div w:id="306974662">
                  <w:marLeft w:val="0"/>
                  <w:marRight w:val="0"/>
                  <w:marTop w:val="0"/>
                  <w:marBottom w:val="101"/>
                  <w:divBdr>
                    <w:top w:val="none" w:sz="0" w:space="0" w:color="auto"/>
                    <w:left w:val="none" w:sz="0" w:space="0" w:color="auto"/>
                    <w:bottom w:val="none" w:sz="0" w:space="0" w:color="auto"/>
                    <w:right w:val="none" w:sz="0" w:space="0" w:color="auto"/>
                  </w:divBdr>
                </w:div>
              </w:divsChild>
            </w:div>
            <w:div w:id="1392273002">
              <w:marLeft w:val="200"/>
              <w:marRight w:val="0"/>
              <w:marTop w:val="0"/>
              <w:marBottom w:val="0"/>
              <w:divBdr>
                <w:top w:val="none" w:sz="0" w:space="0" w:color="auto"/>
                <w:left w:val="none" w:sz="0" w:space="0" w:color="auto"/>
                <w:bottom w:val="none" w:sz="0" w:space="0" w:color="auto"/>
                <w:right w:val="none" w:sz="0" w:space="0" w:color="auto"/>
              </w:divBdr>
              <w:divsChild>
                <w:div w:id="2130195944">
                  <w:marLeft w:val="0"/>
                  <w:marRight w:val="0"/>
                  <w:marTop w:val="0"/>
                  <w:marBottom w:val="101"/>
                  <w:divBdr>
                    <w:top w:val="none" w:sz="0" w:space="0" w:color="auto"/>
                    <w:left w:val="none" w:sz="0" w:space="0" w:color="auto"/>
                    <w:bottom w:val="none" w:sz="0" w:space="0" w:color="auto"/>
                    <w:right w:val="none" w:sz="0" w:space="0" w:color="auto"/>
                  </w:divBdr>
                </w:div>
                <w:div w:id="274482977">
                  <w:marLeft w:val="0"/>
                  <w:marRight w:val="0"/>
                  <w:marTop w:val="0"/>
                  <w:marBottom w:val="101"/>
                  <w:divBdr>
                    <w:top w:val="none" w:sz="0" w:space="0" w:color="auto"/>
                    <w:left w:val="none" w:sz="0" w:space="0" w:color="auto"/>
                    <w:bottom w:val="none" w:sz="0" w:space="0" w:color="auto"/>
                    <w:right w:val="none" w:sz="0" w:space="0" w:color="auto"/>
                  </w:divBdr>
                </w:div>
              </w:divsChild>
            </w:div>
            <w:div w:id="407310494">
              <w:marLeft w:val="200"/>
              <w:marRight w:val="0"/>
              <w:marTop w:val="0"/>
              <w:marBottom w:val="0"/>
              <w:divBdr>
                <w:top w:val="none" w:sz="0" w:space="0" w:color="auto"/>
                <w:left w:val="none" w:sz="0" w:space="0" w:color="auto"/>
                <w:bottom w:val="none" w:sz="0" w:space="0" w:color="auto"/>
                <w:right w:val="none" w:sz="0" w:space="0" w:color="auto"/>
              </w:divBdr>
              <w:divsChild>
                <w:div w:id="528299238">
                  <w:marLeft w:val="0"/>
                  <w:marRight w:val="0"/>
                  <w:marTop w:val="0"/>
                  <w:marBottom w:val="101"/>
                  <w:divBdr>
                    <w:top w:val="none" w:sz="0" w:space="0" w:color="auto"/>
                    <w:left w:val="none" w:sz="0" w:space="0" w:color="auto"/>
                    <w:bottom w:val="none" w:sz="0" w:space="0" w:color="auto"/>
                    <w:right w:val="none" w:sz="0" w:space="0" w:color="auto"/>
                  </w:divBdr>
                </w:div>
                <w:div w:id="67845719">
                  <w:marLeft w:val="0"/>
                  <w:marRight w:val="0"/>
                  <w:marTop w:val="0"/>
                  <w:marBottom w:val="101"/>
                  <w:divBdr>
                    <w:top w:val="none" w:sz="0" w:space="0" w:color="auto"/>
                    <w:left w:val="none" w:sz="0" w:space="0" w:color="auto"/>
                    <w:bottom w:val="none" w:sz="0" w:space="0" w:color="auto"/>
                    <w:right w:val="none" w:sz="0" w:space="0" w:color="auto"/>
                  </w:divBdr>
                </w:div>
              </w:divsChild>
            </w:div>
            <w:div w:id="1590037453">
              <w:marLeft w:val="200"/>
              <w:marRight w:val="0"/>
              <w:marTop w:val="0"/>
              <w:marBottom w:val="0"/>
              <w:divBdr>
                <w:top w:val="none" w:sz="0" w:space="0" w:color="auto"/>
                <w:left w:val="none" w:sz="0" w:space="0" w:color="auto"/>
                <w:bottom w:val="none" w:sz="0" w:space="0" w:color="auto"/>
                <w:right w:val="none" w:sz="0" w:space="0" w:color="auto"/>
              </w:divBdr>
              <w:divsChild>
                <w:div w:id="256527501">
                  <w:marLeft w:val="0"/>
                  <w:marRight w:val="0"/>
                  <w:marTop w:val="0"/>
                  <w:marBottom w:val="101"/>
                  <w:divBdr>
                    <w:top w:val="none" w:sz="0" w:space="0" w:color="auto"/>
                    <w:left w:val="none" w:sz="0" w:space="0" w:color="auto"/>
                    <w:bottom w:val="none" w:sz="0" w:space="0" w:color="auto"/>
                    <w:right w:val="none" w:sz="0" w:space="0" w:color="auto"/>
                  </w:divBdr>
                </w:div>
                <w:div w:id="1828089456">
                  <w:marLeft w:val="0"/>
                  <w:marRight w:val="0"/>
                  <w:marTop w:val="0"/>
                  <w:marBottom w:val="101"/>
                  <w:divBdr>
                    <w:top w:val="none" w:sz="0" w:space="0" w:color="auto"/>
                    <w:left w:val="none" w:sz="0" w:space="0" w:color="auto"/>
                    <w:bottom w:val="none" w:sz="0" w:space="0" w:color="auto"/>
                    <w:right w:val="none" w:sz="0" w:space="0" w:color="auto"/>
                  </w:divBdr>
                </w:div>
              </w:divsChild>
            </w:div>
            <w:div w:id="2083330463">
              <w:marLeft w:val="200"/>
              <w:marRight w:val="0"/>
              <w:marTop w:val="0"/>
              <w:marBottom w:val="0"/>
              <w:divBdr>
                <w:top w:val="none" w:sz="0" w:space="0" w:color="auto"/>
                <w:left w:val="none" w:sz="0" w:space="0" w:color="auto"/>
                <w:bottom w:val="none" w:sz="0" w:space="0" w:color="auto"/>
                <w:right w:val="none" w:sz="0" w:space="0" w:color="auto"/>
              </w:divBdr>
              <w:divsChild>
                <w:div w:id="1332097038">
                  <w:marLeft w:val="0"/>
                  <w:marRight w:val="0"/>
                  <w:marTop w:val="0"/>
                  <w:marBottom w:val="101"/>
                  <w:divBdr>
                    <w:top w:val="none" w:sz="0" w:space="0" w:color="auto"/>
                    <w:left w:val="none" w:sz="0" w:space="0" w:color="auto"/>
                    <w:bottom w:val="none" w:sz="0" w:space="0" w:color="auto"/>
                    <w:right w:val="none" w:sz="0" w:space="0" w:color="auto"/>
                  </w:divBdr>
                </w:div>
                <w:div w:id="549417168">
                  <w:marLeft w:val="0"/>
                  <w:marRight w:val="0"/>
                  <w:marTop w:val="0"/>
                  <w:marBottom w:val="101"/>
                  <w:divBdr>
                    <w:top w:val="none" w:sz="0" w:space="0" w:color="auto"/>
                    <w:left w:val="none" w:sz="0" w:space="0" w:color="auto"/>
                    <w:bottom w:val="none" w:sz="0" w:space="0" w:color="auto"/>
                    <w:right w:val="none" w:sz="0" w:space="0" w:color="auto"/>
                  </w:divBdr>
                </w:div>
              </w:divsChild>
            </w:div>
            <w:div w:id="1207447792">
              <w:marLeft w:val="200"/>
              <w:marRight w:val="0"/>
              <w:marTop w:val="0"/>
              <w:marBottom w:val="0"/>
              <w:divBdr>
                <w:top w:val="none" w:sz="0" w:space="0" w:color="auto"/>
                <w:left w:val="none" w:sz="0" w:space="0" w:color="auto"/>
                <w:bottom w:val="none" w:sz="0" w:space="0" w:color="auto"/>
                <w:right w:val="none" w:sz="0" w:space="0" w:color="auto"/>
              </w:divBdr>
              <w:divsChild>
                <w:div w:id="1935703879">
                  <w:marLeft w:val="0"/>
                  <w:marRight w:val="0"/>
                  <w:marTop w:val="0"/>
                  <w:marBottom w:val="101"/>
                  <w:divBdr>
                    <w:top w:val="none" w:sz="0" w:space="0" w:color="auto"/>
                    <w:left w:val="none" w:sz="0" w:space="0" w:color="auto"/>
                    <w:bottom w:val="none" w:sz="0" w:space="0" w:color="auto"/>
                    <w:right w:val="none" w:sz="0" w:space="0" w:color="auto"/>
                  </w:divBdr>
                </w:div>
                <w:div w:id="1947762202">
                  <w:marLeft w:val="0"/>
                  <w:marRight w:val="0"/>
                  <w:marTop w:val="0"/>
                  <w:marBottom w:val="101"/>
                  <w:divBdr>
                    <w:top w:val="none" w:sz="0" w:space="0" w:color="auto"/>
                    <w:left w:val="none" w:sz="0" w:space="0" w:color="auto"/>
                    <w:bottom w:val="none" w:sz="0" w:space="0" w:color="auto"/>
                    <w:right w:val="none" w:sz="0" w:space="0" w:color="auto"/>
                  </w:divBdr>
                </w:div>
              </w:divsChild>
            </w:div>
            <w:div w:id="1657219402">
              <w:marLeft w:val="200"/>
              <w:marRight w:val="0"/>
              <w:marTop w:val="0"/>
              <w:marBottom w:val="0"/>
              <w:divBdr>
                <w:top w:val="none" w:sz="0" w:space="0" w:color="auto"/>
                <w:left w:val="none" w:sz="0" w:space="0" w:color="auto"/>
                <w:bottom w:val="none" w:sz="0" w:space="0" w:color="auto"/>
                <w:right w:val="none" w:sz="0" w:space="0" w:color="auto"/>
              </w:divBdr>
              <w:divsChild>
                <w:div w:id="1823039064">
                  <w:marLeft w:val="0"/>
                  <w:marRight w:val="0"/>
                  <w:marTop w:val="0"/>
                  <w:marBottom w:val="101"/>
                  <w:divBdr>
                    <w:top w:val="none" w:sz="0" w:space="0" w:color="auto"/>
                    <w:left w:val="none" w:sz="0" w:space="0" w:color="auto"/>
                    <w:bottom w:val="none" w:sz="0" w:space="0" w:color="auto"/>
                    <w:right w:val="none" w:sz="0" w:space="0" w:color="auto"/>
                  </w:divBdr>
                </w:div>
                <w:div w:id="1768042058">
                  <w:marLeft w:val="0"/>
                  <w:marRight w:val="0"/>
                  <w:marTop w:val="0"/>
                  <w:marBottom w:val="101"/>
                  <w:divBdr>
                    <w:top w:val="none" w:sz="0" w:space="0" w:color="auto"/>
                    <w:left w:val="none" w:sz="0" w:space="0" w:color="auto"/>
                    <w:bottom w:val="none" w:sz="0" w:space="0" w:color="auto"/>
                    <w:right w:val="none" w:sz="0" w:space="0" w:color="auto"/>
                  </w:divBdr>
                </w:div>
              </w:divsChild>
            </w:div>
            <w:div w:id="1174343547">
              <w:marLeft w:val="200"/>
              <w:marRight w:val="0"/>
              <w:marTop w:val="0"/>
              <w:marBottom w:val="0"/>
              <w:divBdr>
                <w:top w:val="none" w:sz="0" w:space="0" w:color="auto"/>
                <w:left w:val="none" w:sz="0" w:space="0" w:color="auto"/>
                <w:bottom w:val="none" w:sz="0" w:space="0" w:color="auto"/>
                <w:right w:val="none" w:sz="0" w:space="0" w:color="auto"/>
              </w:divBdr>
              <w:divsChild>
                <w:div w:id="320012744">
                  <w:marLeft w:val="0"/>
                  <w:marRight w:val="0"/>
                  <w:marTop w:val="0"/>
                  <w:marBottom w:val="101"/>
                  <w:divBdr>
                    <w:top w:val="none" w:sz="0" w:space="0" w:color="auto"/>
                    <w:left w:val="none" w:sz="0" w:space="0" w:color="auto"/>
                    <w:bottom w:val="none" w:sz="0" w:space="0" w:color="auto"/>
                    <w:right w:val="none" w:sz="0" w:space="0" w:color="auto"/>
                  </w:divBdr>
                </w:div>
                <w:div w:id="1504318771">
                  <w:marLeft w:val="0"/>
                  <w:marRight w:val="0"/>
                  <w:marTop w:val="0"/>
                  <w:marBottom w:val="101"/>
                  <w:divBdr>
                    <w:top w:val="none" w:sz="0" w:space="0" w:color="auto"/>
                    <w:left w:val="none" w:sz="0" w:space="0" w:color="auto"/>
                    <w:bottom w:val="none" w:sz="0" w:space="0" w:color="auto"/>
                    <w:right w:val="none" w:sz="0" w:space="0" w:color="auto"/>
                  </w:divBdr>
                </w:div>
              </w:divsChild>
            </w:div>
            <w:div w:id="303778121">
              <w:marLeft w:val="200"/>
              <w:marRight w:val="0"/>
              <w:marTop w:val="0"/>
              <w:marBottom w:val="0"/>
              <w:divBdr>
                <w:top w:val="none" w:sz="0" w:space="0" w:color="auto"/>
                <w:left w:val="none" w:sz="0" w:space="0" w:color="auto"/>
                <w:bottom w:val="none" w:sz="0" w:space="0" w:color="auto"/>
                <w:right w:val="none" w:sz="0" w:space="0" w:color="auto"/>
              </w:divBdr>
              <w:divsChild>
                <w:div w:id="1687708853">
                  <w:marLeft w:val="0"/>
                  <w:marRight w:val="0"/>
                  <w:marTop w:val="0"/>
                  <w:marBottom w:val="101"/>
                  <w:divBdr>
                    <w:top w:val="none" w:sz="0" w:space="0" w:color="auto"/>
                    <w:left w:val="none" w:sz="0" w:space="0" w:color="auto"/>
                    <w:bottom w:val="none" w:sz="0" w:space="0" w:color="auto"/>
                    <w:right w:val="none" w:sz="0" w:space="0" w:color="auto"/>
                  </w:divBdr>
                </w:div>
                <w:div w:id="441191432">
                  <w:marLeft w:val="0"/>
                  <w:marRight w:val="0"/>
                  <w:marTop w:val="0"/>
                  <w:marBottom w:val="101"/>
                  <w:divBdr>
                    <w:top w:val="none" w:sz="0" w:space="0" w:color="auto"/>
                    <w:left w:val="none" w:sz="0" w:space="0" w:color="auto"/>
                    <w:bottom w:val="none" w:sz="0" w:space="0" w:color="auto"/>
                    <w:right w:val="none" w:sz="0" w:space="0" w:color="auto"/>
                  </w:divBdr>
                </w:div>
              </w:divsChild>
            </w:div>
            <w:div w:id="2018580494">
              <w:marLeft w:val="200"/>
              <w:marRight w:val="0"/>
              <w:marTop w:val="0"/>
              <w:marBottom w:val="0"/>
              <w:divBdr>
                <w:top w:val="none" w:sz="0" w:space="0" w:color="auto"/>
                <w:left w:val="none" w:sz="0" w:space="0" w:color="auto"/>
                <w:bottom w:val="none" w:sz="0" w:space="0" w:color="auto"/>
                <w:right w:val="none" w:sz="0" w:space="0" w:color="auto"/>
              </w:divBdr>
              <w:divsChild>
                <w:div w:id="320696727">
                  <w:marLeft w:val="0"/>
                  <w:marRight w:val="0"/>
                  <w:marTop w:val="0"/>
                  <w:marBottom w:val="101"/>
                  <w:divBdr>
                    <w:top w:val="none" w:sz="0" w:space="0" w:color="auto"/>
                    <w:left w:val="none" w:sz="0" w:space="0" w:color="auto"/>
                    <w:bottom w:val="none" w:sz="0" w:space="0" w:color="auto"/>
                    <w:right w:val="none" w:sz="0" w:space="0" w:color="auto"/>
                  </w:divBdr>
                </w:div>
                <w:div w:id="1435440740">
                  <w:marLeft w:val="0"/>
                  <w:marRight w:val="0"/>
                  <w:marTop w:val="0"/>
                  <w:marBottom w:val="101"/>
                  <w:divBdr>
                    <w:top w:val="none" w:sz="0" w:space="0" w:color="auto"/>
                    <w:left w:val="none" w:sz="0" w:space="0" w:color="auto"/>
                    <w:bottom w:val="none" w:sz="0" w:space="0" w:color="auto"/>
                    <w:right w:val="none" w:sz="0" w:space="0" w:color="auto"/>
                  </w:divBdr>
                </w:div>
              </w:divsChild>
            </w:div>
            <w:div w:id="674578113">
              <w:marLeft w:val="200"/>
              <w:marRight w:val="0"/>
              <w:marTop w:val="0"/>
              <w:marBottom w:val="0"/>
              <w:divBdr>
                <w:top w:val="none" w:sz="0" w:space="0" w:color="auto"/>
                <w:left w:val="none" w:sz="0" w:space="0" w:color="auto"/>
                <w:bottom w:val="none" w:sz="0" w:space="0" w:color="auto"/>
                <w:right w:val="none" w:sz="0" w:space="0" w:color="auto"/>
              </w:divBdr>
              <w:divsChild>
                <w:div w:id="1616399601">
                  <w:marLeft w:val="0"/>
                  <w:marRight w:val="0"/>
                  <w:marTop w:val="0"/>
                  <w:marBottom w:val="101"/>
                  <w:divBdr>
                    <w:top w:val="none" w:sz="0" w:space="0" w:color="auto"/>
                    <w:left w:val="none" w:sz="0" w:space="0" w:color="auto"/>
                    <w:bottom w:val="none" w:sz="0" w:space="0" w:color="auto"/>
                    <w:right w:val="none" w:sz="0" w:space="0" w:color="auto"/>
                  </w:divBdr>
                </w:div>
                <w:div w:id="1494368028">
                  <w:marLeft w:val="0"/>
                  <w:marRight w:val="0"/>
                  <w:marTop w:val="0"/>
                  <w:marBottom w:val="101"/>
                  <w:divBdr>
                    <w:top w:val="none" w:sz="0" w:space="0" w:color="auto"/>
                    <w:left w:val="none" w:sz="0" w:space="0" w:color="auto"/>
                    <w:bottom w:val="none" w:sz="0" w:space="0" w:color="auto"/>
                    <w:right w:val="none" w:sz="0" w:space="0" w:color="auto"/>
                  </w:divBdr>
                </w:div>
              </w:divsChild>
            </w:div>
            <w:div w:id="1021515099">
              <w:marLeft w:val="200"/>
              <w:marRight w:val="0"/>
              <w:marTop w:val="0"/>
              <w:marBottom w:val="0"/>
              <w:divBdr>
                <w:top w:val="none" w:sz="0" w:space="0" w:color="auto"/>
                <w:left w:val="none" w:sz="0" w:space="0" w:color="auto"/>
                <w:bottom w:val="none" w:sz="0" w:space="0" w:color="auto"/>
                <w:right w:val="none" w:sz="0" w:space="0" w:color="auto"/>
              </w:divBdr>
              <w:divsChild>
                <w:div w:id="346635367">
                  <w:marLeft w:val="0"/>
                  <w:marRight w:val="0"/>
                  <w:marTop w:val="0"/>
                  <w:marBottom w:val="101"/>
                  <w:divBdr>
                    <w:top w:val="none" w:sz="0" w:space="0" w:color="auto"/>
                    <w:left w:val="none" w:sz="0" w:space="0" w:color="auto"/>
                    <w:bottom w:val="none" w:sz="0" w:space="0" w:color="auto"/>
                    <w:right w:val="none" w:sz="0" w:space="0" w:color="auto"/>
                  </w:divBdr>
                </w:div>
                <w:div w:id="1115948591">
                  <w:marLeft w:val="0"/>
                  <w:marRight w:val="0"/>
                  <w:marTop w:val="0"/>
                  <w:marBottom w:val="101"/>
                  <w:divBdr>
                    <w:top w:val="none" w:sz="0" w:space="0" w:color="auto"/>
                    <w:left w:val="none" w:sz="0" w:space="0" w:color="auto"/>
                    <w:bottom w:val="none" w:sz="0" w:space="0" w:color="auto"/>
                    <w:right w:val="none" w:sz="0" w:space="0" w:color="auto"/>
                  </w:divBdr>
                </w:div>
              </w:divsChild>
            </w:div>
            <w:div w:id="1656104877">
              <w:marLeft w:val="200"/>
              <w:marRight w:val="0"/>
              <w:marTop w:val="0"/>
              <w:marBottom w:val="0"/>
              <w:divBdr>
                <w:top w:val="none" w:sz="0" w:space="0" w:color="auto"/>
                <w:left w:val="none" w:sz="0" w:space="0" w:color="auto"/>
                <w:bottom w:val="none" w:sz="0" w:space="0" w:color="auto"/>
                <w:right w:val="none" w:sz="0" w:space="0" w:color="auto"/>
              </w:divBdr>
              <w:divsChild>
                <w:div w:id="1387558852">
                  <w:marLeft w:val="0"/>
                  <w:marRight w:val="0"/>
                  <w:marTop w:val="0"/>
                  <w:marBottom w:val="101"/>
                  <w:divBdr>
                    <w:top w:val="none" w:sz="0" w:space="0" w:color="auto"/>
                    <w:left w:val="none" w:sz="0" w:space="0" w:color="auto"/>
                    <w:bottom w:val="none" w:sz="0" w:space="0" w:color="auto"/>
                    <w:right w:val="none" w:sz="0" w:space="0" w:color="auto"/>
                  </w:divBdr>
                </w:div>
                <w:div w:id="883492774">
                  <w:marLeft w:val="0"/>
                  <w:marRight w:val="0"/>
                  <w:marTop w:val="0"/>
                  <w:marBottom w:val="101"/>
                  <w:divBdr>
                    <w:top w:val="none" w:sz="0" w:space="0" w:color="auto"/>
                    <w:left w:val="none" w:sz="0" w:space="0" w:color="auto"/>
                    <w:bottom w:val="none" w:sz="0" w:space="0" w:color="auto"/>
                    <w:right w:val="none" w:sz="0" w:space="0" w:color="auto"/>
                  </w:divBdr>
                </w:div>
              </w:divsChild>
            </w:div>
            <w:div w:id="1590774178">
              <w:marLeft w:val="200"/>
              <w:marRight w:val="0"/>
              <w:marTop w:val="0"/>
              <w:marBottom w:val="0"/>
              <w:divBdr>
                <w:top w:val="none" w:sz="0" w:space="0" w:color="auto"/>
                <w:left w:val="none" w:sz="0" w:space="0" w:color="auto"/>
                <w:bottom w:val="none" w:sz="0" w:space="0" w:color="auto"/>
                <w:right w:val="none" w:sz="0" w:space="0" w:color="auto"/>
              </w:divBdr>
              <w:divsChild>
                <w:div w:id="817066023">
                  <w:marLeft w:val="0"/>
                  <w:marRight w:val="0"/>
                  <w:marTop w:val="0"/>
                  <w:marBottom w:val="101"/>
                  <w:divBdr>
                    <w:top w:val="none" w:sz="0" w:space="0" w:color="auto"/>
                    <w:left w:val="none" w:sz="0" w:space="0" w:color="auto"/>
                    <w:bottom w:val="none" w:sz="0" w:space="0" w:color="auto"/>
                    <w:right w:val="none" w:sz="0" w:space="0" w:color="auto"/>
                  </w:divBdr>
                </w:div>
                <w:div w:id="532965115">
                  <w:marLeft w:val="0"/>
                  <w:marRight w:val="0"/>
                  <w:marTop w:val="0"/>
                  <w:marBottom w:val="101"/>
                  <w:divBdr>
                    <w:top w:val="none" w:sz="0" w:space="0" w:color="auto"/>
                    <w:left w:val="none" w:sz="0" w:space="0" w:color="auto"/>
                    <w:bottom w:val="none" w:sz="0" w:space="0" w:color="auto"/>
                    <w:right w:val="none" w:sz="0" w:space="0" w:color="auto"/>
                  </w:divBdr>
                </w:div>
              </w:divsChild>
            </w:div>
            <w:div w:id="849639952">
              <w:marLeft w:val="200"/>
              <w:marRight w:val="0"/>
              <w:marTop w:val="0"/>
              <w:marBottom w:val="0"/>
              <w:divBdr>
                <w:top w:val="none" w:sz="0" w:space="0" w:color="auto"/>
                <w:left w:val="none" w:sz="0" w:space="0" w:color="auto"/>
                <w:bottom w:val="none" w:sz="0" w:space="0" w:color="auto"/>
                <w:right w:val="none" w:sz="0" w:space="0" w:color="auto"/>
              </w:divBdr>
              <w:divsChild>
                <w:div w:id="1784493642">
                  <w:marLeft w:val="0"/>
                  <w:marRight w:val="0"/>
                  <w:marTop w:val="0"/>
                  <w:marBottom w:val="101"/>
                  <w:divBdr>
                    <w:top w:val="none" w:sz="0" w:space="0" w:color="auto"/>
                    <w:left w:val="none" w:sz="0" w:space="0" w:color="auto"/>
                    <w:bottom w:val="none" w:sz="0" w:space="0" w:color="auto"/>
                    <w:right w:val="none" w:sz="0" w:space="0" w:color="auto"/>
                  </w:divBdr>
                </w:div>
                <w:div w:id="1270892453">
                  <w:marLeft w:val="0"/>
                  <w:marRight w:val="0"/>
                  <w:marTop w:val="0"/>
                  <w:marBottom w:val="101"/>
                  <w:divBdr>
                    <w:top w:val="none" w:sz="0" w:space="0" w:color="auto"/>
                    <w:left w:val="none" w:sz="0" w:space="0" w:color="auto"/>
                    <w:bottom w:val="none" w:sz="0" w:space="0" w:color="auto"/>
                    <w:right w:val="none" w:sz="0" w:space="0" w:color="auto"/>
                  </w:divBdr>
                </w:div>
              </w:divsChild>
            </w:div>
            <w:div w:id="1188517859">
              <w:marLeft w:val="200"/>
              <w:marRight w:val="0"/>
              <w:marTop w:val="0"/>
              <w:marBottom w:val="0"/>
              <w:divBdr>
                <w:top w:val="none" w:sz="0" w:space="0" w:color="auto"/>
                <w:left w:val="none" w:sz="0" w:space="0" w:color="auto"/>
                <w:bottom w:val="none" w:sz="0" w:space="0" w:color="auto"/>
                <w:right w:val="none" w:sz="0" w:space="0" w:color="auto"/>
              </w:divBdr>
              <w:divsChild>
                <w:div w:id="1442987972">
                  <w:marLeft w:val="0"/>
                  <w:marRight w:val="0"/>
                  <w:marTop w:val="0"/>
                  <w:marBottom w:val="101"/>
                  <w:divBdr>
                    <w:top w:val="none" w:sz="0" w:space="0" w:color="auto"/>
                    <w:left w:val="none" w:sz="0" w:space="0" w:color="auto"/>
                    <w:bottom w:val="none" w:sz="0" w:space="0" w:color="auto"/>
                    <w:right w:val="none" w:sz="0" w:space="0" w:color="auto"/>
                  </w:divBdr>
                </w:div>
                <w:div w:id="1334793771">
                  <w:marLeft w:val="0"/>
                  <w:marRight w:val="0"/>
                  <w:marTop w:val="0"/>
                  <w:marBottom w:val="101"/>
                  <w:divBdr>
                    <w:top w:val="none" w:sz="0" w:space="0" w:color="auto"/>
                    <w:left w:val="none" w:sz="0" w:space="0" w:color="auto"/>
                    <w:bottom w:val="none" w:sz="0" w:space="0" w:color="auto"/>
                    <w:right w:val="none" w:sz="0" w:space="0" w:color="auto"/>
                  </w:divBdr>
                </w:div>
              </w:divsChild>
            </w:div>
            <w:div w:id="1124348770">
              <w:marLeft w:val="200"/>
              <w:marRight w:val="0"/>
              <w:marTop w:val="0"/>
              <w:marBottom w:val="0"/>
              <w:divBdr>
                <w:top w:val="none" w:sz="0" w:space="0" w:color="auto"/>
                <w:left w:val="none" w:sz="0" w:space="0" w:color="auto"/>
                <w:bottom w:val="none" w:sz="0" w:space="0" w:color="auto"/>
                <w:right w:val="none" w:sz="0" w:space="0" w:color="auto"/>
              </w:divBdr>
              <w:divsChild>
                <w:div w:id="1410688779">
                  <w:marLeft w:val="0"/>
                  <w:marRight w:val="0"/>
                  <w:marTop w:val="0"/>
                  <w:marBottom w:val="101"/>
                  <w:divBdr>
                    <w:top w:val="none" w:sz="0" w:space="0" w:color="auto"/>
                    <w:left w:val="none" w:sz="0" w:space="0" w:color="auto"/>
                    <w:bottom w:val="none" w:sz="0" w:space="0" w:color="auto"/>
                    <w:right w:val="none" w:sz="0" w:space="0" w:color="auto"/>
                  </w:divBdr>
                </w:div>
                <w:div w:id="772745991">
                  <w:marLeft w:val="0"/>
                  <w:marRight w:val="0"/>
                  <w:marTop w:val="0"/>
                  <w:marBottom w:val="101"/>
                  <w:divBdr>
                    <w:top w:val="none" w:sz="0" w:space="0" w:color="auto"/>
                    <w:left w:val="none" w:sz="0" w:space="0" w:color="auto"/>
                    <w:bottom w:val="none" w:sz="0" w:space="0" w:color="auto"/>
                    <w:right w:val="none" w:sz="0" w:space="0" w:color="auto"/>
                  </w:divBdr>
                </w:div>
              </w:divsChild>
            </w:div>
            <w:div w:id="468524087">
              <w:marLeft w:val="200"/>
              <w:marRight w:val="0"/>
              <w:marTop w:val="0"/>
              <w:marBottom w:val="0"/>
              <w:divBdr>
                <w:top w:val="none" w:sz="0" w:space="0" w:color="auto"/>
                <w:left w:val="none" w:sz="0" w:space="0" w:color="auto"/>
                <w:bottom w:val="none" w:sz="0" w:space="0" w:color="auto"/>
                <w:right w:val="none" w:sz="0" w:space="0" w:color="auto"/>
              </w:divBdr>
              <w:divsChild>
                <w:div w:id="1341158741">
                  <w:marLeft w:val="0"/>
                  <w:marRight w:val="0"/>
                  <w:marTop w:val="0"/>
                  <w:marBottom w:val="101"/>
                  <w:divBdr>
                    <w:top w:val="none" w:sz="0" w:space="0" w:color="auto"/>
                    <w:left w:val="none" w:sz="0" w:space="0" w:color="auto"/>
                    <w:bottom w:val="none" w:sz="0" w:space="0" w:color="auto"/>
                    <w:right w:val="none" w:sz="0" w:space="0" w:color="auto"/>
                  </w:divBdr>
                </w:div>
                <w:div w:id="1515146703">
                  <w:marLeft w:val="0"/>
                  <w:marRight w:val="0"/>
                  <w:marTop w:val="0"/>
                  <w:marBottom w:val="101"/>
                  <w:divBdr>
                    <w:top w:val="none" w:sz="0" w:space="0" w:color="auto"/>
                    <w:left w:val="none" w:sz="0" w:space="0" w:color="auto"/>
                    <w:bottom w:val="none" w:sz="0" w:space="0" w:color="auto"/>
                    <w:right w:val="none" w:sz="0" w:space="0" w:color="auto"/>
                  </w:divBdr>
                </w:div>
              </w:divsChild>
            </w:div>
            <w:div w:id="2104107017">
              <w:marLeft w:val="200"/>
              <w:marRight w:val="0"/>
              <w:marTop w:val="0"/>
              <w:marBottom w:val="0"/>
              <w:divBdr>
                <w:top w:val="none" w:sz="0" w:space="0" w:color="auto"/>
                <w:left w:val="none" w:sz="0" w:space="0" w:color="auto"/>
                <w:bottom w:val="none" w:sz="0" w:space="0" w:color="auto"/>
                <w:right w:val="none" w:sz="0" w:space="0" w:color="auto"/>
              </w:divBdr>
              <w:divsChild>
                <w:div w:id="1819031662">
                  <w:marLeft w:val="0"/>
                  <w:marRight w:val="0"/>
                  <w:marTop w:val="0"/>
                  <w:marBottom w:val="101"/>
                  <w:divBdr>
                    <w:top w:val="none" w:sz="0" w:space="0" w:color="auto"/>
                    <w:left w:val="none" w:sz="0" w:space="0" w:color="auto"/>
                    <w:bottom w:val="none" w:sz="0" w:space="0" w:color="auto"/>
                    <w:right w:val="none" w:sz="0" w:space="0" w:color="auto"/>
                  </w:divBdr>
                </w:div>
                <w:div w:id="1863930822">
                  <w:marLeft w:val="0"/>
                  <w:marRight w:val="0"/>
                  <w:marTop w:val="0"/>
                  <w:marBottom w:val="101"/>
                  <w:divBdr>
                    <w:top w:val="none" w:sz="0" w:space="0" w:color="auto"/>
                    <w:left w:val="none" w:sz="0" w:space="0" w:color="auto"/>
                    <w:bottom w:val="none" w:sz="0" w:space="0" w:color="auto"/>
                    <w:right w:val="none" w:sz="0" w:space="0" w:color="auto"/>
                  </w:divBdr>
                </w:div>
              </w:divsChild>
            </w:div>
            <w:div w:id="881283936">
              <w:marLeft w:val="200"/>
              <w:marRight w:val="0"/>
              <w:marTop w:val="0"/>
              <w:marBottom w:val="0"/>
              <w:divBdr>
                <w:top w:val="none" w:sz="0" w:space="0" w:color="auto"/>
                <w:left w:val="none" w:sz="0" w:space="0" w:color="auto"/>
                <w:bottom w:val="none" w:sz="0" w:space="0" w:color="auto"/>
                <w:right w:val="none" w:sz="0" w:space="0" w:color="auto"/>
              </w:divBdr>
              <w:divsChild>
                <w:div w:id="96025671">
                  <w:marLeft w:val="0"/>
                  <w:marRight w:val="0"/>
                  <w:marTop w:val="0"/>
                  <w:marBottom w:val="101"/>
                  <w:divBdr>
                    <w:top w:val="none" w:sz="0" w:space="0" w:color="auto"/>
                    <w:left w:val="none" w:sz="0" w:space="0" w:color="auto"/>
                    <w:bottom w:val="none" w:sz="0" w:space="0" w:color="auto"/>
                    <w:right w:val="none" w:sz="0" w:space="0" w:color="auto"/>
                  </w:divBdr>
                </w:div>
                <w:div w:id="260257984">
                  <w:marLeft w:val="0"/>
                  <w:marRight w:val="0"/>
                  <w:marTop w:val="0"/>
                  <w:marBottom w:val="101"/>
                  <w:divBdr>
                    <w:top w:val="none" w:sz="0" w:space="0" w:color="auto"/>
                    <w:left w:val="none" w:sz="0" w:space="0" w:color="auto"/>
                    <w:bottom w:val="none" w:sz="0" w:space="0" w:color="auto"/>
                    <w:right w:val="none" w:sz="0" w:space="0" w:color="auto"/>
                  </w:divBdr>
                </w:div>
              </w:divsChild>
            </w:div>
            <w:div w:id="1165323686">
              <w:marLeft w:val="200"/>
              <w:marRight w:val="0"/>
              <w:marTop w:val="0"/>
              <w:marBottom w:val="0"/>
              <w:divBdr>
                <w:top w:val="none" w:sz="0" w:space="0" w:color="auto"/>
                <w:left w:val="none" w:sz="0" w:space="0" w:color="auto"/>
                <w:bottom w:val="none" w:sz="0" w:space="0" w:color="auto"/>
                <w:right w:val="none" w:sz="0" w:space="0" w:color="auto"/>
              </w:divBdr>
              <w:divsChild>
                <w:div w:id="435641744">
                  <w:marLeft w:val="0"/>
                  <w:marRight w:val="0"/>
                  <w:marTop w:val="0"/>
                  <w:marBottom w:val="101"/>
                  <w:divBdr>
                    <w:top w:val="none" w:sz="0" w:space="0" w:color="auto"/>
                    <w:left w:val="none" w:sz="0" w:space="0" w:color="auto"/>
                    <w:bottom w:val="none" w:sz="0" w:space="0" w:color="auto"/>
                    <w:right w:val="none" w:sz="0" w:space="0" w:color="auto"/>
                  </w:divBdr>
                </w:div>
                <w:div w:id="274678003">
                  <w:marLeft w:val="0"/>
                  <w:marRight w:val="0"/>
                  <w:marTop w:val="0"/>
                  <w:marBottom w:val="101"/>
                  <w:divBdr>
                    <w:top w:val="none" w:sz="0" w:space="0" w:color="auto"/>
                    <w:left w:val="none" w:sz="0" w:space="0" w:color="auto"/>
                    <w:bottom w:val="none" w:sz="0" w:space="0" w:color="auto"/>
                    <w:right w:val="none" w:sz="0" w:space="0" w:color="auto"/>
                  </w:divBdr>
                </w:div>
              </w:divsChild>
            </w:div>
            <w:div w:id="813332499">
              <w:marLeft w:val="200"/>
              <w:marRight w:val="0"/>
              <w:marTop w:val="0"/>
              <w:marBottom w:val="0"/>
              <w:divBdr>
                <w:top w:val="none" w:sz="0" w:space="0" w:color="auto"/>
                <w:left w:val="none" w:sz="0" w:space="0" w:color="auto"/>
                <w:bottom w:val="none" w:sz="0" w:space="0" w:color="auto"/>
                <w:right w:val="none" w:sz="0" w:space="0" w:color="auto"/>
              </w:divBdr>
              <w:divsChild>
                <w:div w:id="557937361">
                  <w:marLeft w:val="0"/>
                  <w:marRight w:val="0"/>
                  <w:marTop w:val="0"/>
                  <w:marBottom w:val="101"/>
                  <w:divBdr>
                    <w:top w:val="none" w:sz="0" w:space="0" w:color="auto"/>
                    <w:left w:val="none" w:sz="0" w:space="0" w:color="auto"/>
                    <w:bottom w:val="none" w:sz="0" w:space="0" w:color="auto"/>
                    <w:right w:val="none" w:sz="0" w:space="0" w:color="auto"/>
                  </w:divBdr>
                </w:div>
                <w:div w:id="1501040148">
                  <w:marLeft w:val="0"/>
                  <w:marRight w:val="0"/>
                  <w:marTop w:val="0"/>
                  <w:marBottom w:val="101"/>
                  <w:divBdr>
                    <w:top w:val="none" w:sz="0" w:space="0" w:color="auto"/>
                    <w:left w:val="none" w:sz="0" w:space="0" w:color="auto"/>
                    <w:bottom w:val="none" w:sz="0" w:space="0" w:color="auto"/>
                    <w:right w:val="none" w:sz="0" w:space="0" w:color="auto"/>
                  </w:divBdr>
                </w:div>
              </w:divsChild>
            </w:div>
            <w:div w:id="1664619692">
              <w:marLeft w:val="200"/>
              <w:marRight w:val="0"/>
              <w:marTop w:val="0"/>
              <w:marBottom w:val="0"/>
              <w:divBdr>
                <w:top w:val="none" w:sz="0" w:space="0" w:color="auto"/>
                <w:left w:val="none" w:sz="0" w:space="0" w:color="auto"/>
                <w:bottom w:val="none" w:sz="0" w:space="0" w:color="auto"/>
                <w:right w:val="none" w:sz="0" w:space="0" w:color="auto"/>
              </w:divBdr>
              <w:divsChild>
                <w:div w:id="728723288">
                  <w:marLeft w:val="0"/>
                  <w:marRight w:val="0"/>
                  <w:marTop w:val="0"/>
                  <w:marBottom w:val="101"/>
                  <w:divBdr>
                    <w:top w:val="none" w:sz="0" w:space="0" w:color="auto"/>
                    <w:left w:val="none" w:sz="0" w:space="0" w:color="auto"/>
                    <w:bottom w:val="none" w:sz="0" w:space="0" w:color="auto"/>
                    <w:right w:val="none" w:sz="0" w:space="0" w:color="auto"/>
                  </w:divBdr>
                </w:div>
                <w:div w:id="721252609">
                  <w:marLeft w:val="0"/>
                  <w:marRight w:val="0"/>
                  <w:marTop w:val="0"/>
                  <w:marBottom w:val="101"/>
                  <w:divBdr>
                    <w:top w:val="none" w:sz="0" w:space="0" w:color="auto"/>
                    <w:left w:val="none" w:sz="0" w:space="0" w:color="auto"/>
                    <w:bottom w:val="none" w:sz="0" w:space="0" w:color="auto"/>
                    <w:right w:val="none" w:sz="0" w:space="0" w:color="auto"/>
                  </w:divBdr>
                </w:div>
              </w:divsChild>
            </w:div>
            <w:div w:id="1868912086">
              <w:marLeft w:val="200"/>
              <w:marRight w:val="0"/>
              <w:marTop w:val="0"/>
              <w:marBottom w:val="0"/>
              <w:divBdr>
                <w:top w:val="none" w:sz="0" w:space="0" w:color="auto"/>
                <w:left w:val="none" w:sz="0" w:space="0" w:color="auto"/>
                <w:bottom w:val="none" w:sz="0" w:space="0" w:color="auto"/>
                <w:right w:val="none" w:sz="0" w:space="0" w:color="auto"/>
              </w:divBdr>
              <w:divsChild>
                <w:div w:id="131138038">
                  <w:marLeft w:val="0"/>
                  <w:marRight w:val="0"/>
                  <w:marTop w:val="0"/>
                  <w:marBottom w:val="101"/>
                  <w:divBdr>
                    <w:top w:val="none" w:sz="0" w:space="0" w:color="auto"/>
                    <w:left w:val="none" w:sz="0" w:space="0" w:color="auto"/>
                    <w:bottom w:val="none" w:sz="0" w:space="0" w:color="auto"/>
                    <w:right w:val="none" w:sz="0" w:space="0" w:color="auto"/>
                  </w:divBdr>
                </w:div>
                <w:div w:id="1214923877">
                  <w:marLeft w:val="0"/>
                  <w:marRight w:val="0"/>
                  <w:marTop w:val="0"/>
                  <w:marBottom w:val="101"/>
                  <w:divBdr>
                    <w:top w:val="none" w:sz="0" w:space="0" w:color="auto"/>
                    <w:left w:val="none" w:sz="0" w:space="0" w:color="auto"/>
                    <w:bottom w:val="none" w:sz="0" w:space="0" w:color="auto"/>
                    <w:right w:val="none" w:sz="0" w:space="0" w:color="auto"/>
                  </w:divBdr>
                </w:div>
              </w:divsChild>
            </w:div>
            <w:div w:id="1584878626">
              <w:marLeft w:val="200"/>
              <w:marRight w:val="0"/>
              <w:marTop w:val="0"/>
              <w:marBottom w:val="0"/>
              <w:divBdr>
                <w:top w:val="none" w:sz="0" w:space="0" w:color="auto"/>
                <w:left w:val="none" w:sz="0" w:space="0" w:color="auto"/>
                <w:bottom w:val="none" w:sz="0" w:space="0" w:color="auto"/>
                <w:right w:val="none" w:sz="0" w:space="0" w:color="auto"/>
              </w:divBdr>
              <w:divsChild>
                <w:div w:id="281233484">
                  <w:marLeft w:val="0"/>
                  <w:marRight w:val="0"/>
                  <w:marTop w:val="0"/>
                  <w:marBottom w:val="101"/>
                  <w:divBdr>
                    <w:top w:val="none" w:sz="0" w:space="0" w:color="auto"/>
                    <w:left w:val="none" w:sz="0" w:space="0" w:color="auto"/>
                    <w:bottom w:val="none" w:sz="0" w:space="0" w:color="auto"/>
                    <w:right w:val="none" w:sz="0" w:space="0" w:color="auto"/>
                  </w:divBdr>
                </w:div>
                <w:div w:id="789201947">
                  <w:marLeft w:val="0"/>
                  <w:marRight w:val="0"/>
                  <w:marTop w:val="0"/>
                  <w:marBottom w:val="101"/>
                  <w:divBdr>
                    <w:top w:val="none" w:sz="0" w:space="0" w:color="auto"/>
                    <w:left w:val="none" w:sz="0" w:space="0" w:color="auto"/>
                    <w:bottom w:val="none" w:sz="0" w:space="0" w:color="auto"/>
                    <w:right w:val="none" w:sz="0" w:space="0" w:color="auto"/>
                  </w:divBdr>
                </w:div>
              </w:divsChild>
            </w:div>
            <w:div w:id="1341662470">
              <w:marLeft w:val="200"/>
              <w:marRight w:val="0"/>
              <w:marTop w:val="0"/>
              <w:marBottom w:val="0"/>
              <w:divBdr>
                <w:top w:val="none" w:sz="0" w:space="0" w:color="auto"/>
                <w:left w:val="none" w:sz="0" w:space="0" w:color="auto"/>
                <w:bottom w:val="none" w:sz="0" w:space="0" w:color="auto"/>
                <w:right w:val="none" w:sz="0" w:space="0" w:color="auto"/>
              </w:divBdr>
              <w:divsChild>
                <w:div w:id="1081637360">
                  <w:marLeft w:val="0"/>
                  <w:marRight w:val="0"/>
                  <w:marTop w:val="0"/>
                  <w:marBottom w:val="101"/>
                  <w:divBdr>
                    <w:top w:val="none" w:sz="0" w:space="0" w:color="auto"/>
                    <w:left w:val="none" w:sz="0" w:space="0" w:color="auto"/>
                    <w:bottom w:val="none" w:sz="0" w:space="0" w:color="auto"/>
                    <w:right w:val="none" w:sz="0" w:space="0" w:color="auto"/>
                  </w:divBdr>
                </w:div>
                <w:div w:id="275795669">
                  <w:marLeft w:val="0"/>
                  <w:marRight w:val="0"/>
                  <w:marTop w:val="0"/>
                  <w:marBottom w:val="101"/>
                  <w:divBdr>
                    <w:top w:val="none" w:sz="0" w:space="0" w:color="auto"/>
                    <w:left w:val="none" w:sz="0" w:space="0" w:color="auto"/>
                    <w:bottom w:val="none" w:sz="0" w:space="0" w:color="auto"/>
                    <w:right w:val="none" w:sz="0" w:space="0" w:color="auto"/>
                  </w:divBdr>
                </w:div>
              </w:divsChild>
            </w:div>
            <w:div w:id="694697981">
              <w:marLeft w:val="200"/>
              <w:marRight w:val="0"/>
              <w:marTop w:val="0"/>
              <w:marBottom w:val="0"/>
              <w:divBdr>
                <w:top w:val="none" w:sz="0" w:space="0" w:color="auto"/>
                <w:left w:val="none" w:sz="0" w:space="0" w:color="auto"/>
                <w:bottom w:val="none" w:sz="0" w:space="0" w:color="auto"/>
                <w:right w:val="none" w:sz="0" w:space="0" w:color="auto"/>
              </w:divBdr>
              <w:divsChild>
                <w:div w:id="1687174547">
                  <w:marLeft w:val="0"/>
                  <w:marRight w:val="0"/>
                  <w:marTop w:val="0"/>
                  <w:marBottom w:val="101"/>
                  <w:divBdr>
                    <w:top w:val="none" w:sz="0" w:space="0" w:color="auto"/>
                    <w:left w:val="none" w:sz="0" w:space="0" w:color="auto"/>
                    <w:bottom w:val="none" w:sz="0" w:space="0" w:color="auto"/>
                    <w:right w:val="none" w:sz="0" w:space="0" w:color="auto"/>
                  </w:divBdr>
                </w:div>
                <w:div w:id="1347252960">
                  <w:marLeft w:val="0"/>
                  <w:marRight w:val="0"/>
                  <w:marTop w:val="0"/>
                  <w:marBottom w:val="101"/>
                  <w:divBdr>
                    <w:top w:val="none" w:sz="0" w:space="0" w:color="auto"/>
                    <w:left w:val="none" w:sz="0" w:space="0" w:color="auto"/>
                    <w:bottom w:val="none" w:sz="0" w:space="0" w:color="auto"/>
                    <w:right w:val="none" w:sz="0" w:space="0" w:color="auto"/>
                  </w:divBdr>
                </w:div>
              </w:divsChild>
            </w:div>
            <w:div w:id="1580361769">
              <w:marLeft w:val="200"/>
              <w:marRight w:val="0"/>
              <w:marTop w:val="0"/>
              <w:marBottom w:val="0"/>
              <w:divBdr>
                <w:top w:val="none" w:sz="0" w:space="0" w:color="auto"/>
                <w:left w:val="none" w:sz="0" w:space="0" w:color="auto"/>
                <w:bottom w:val="none" w:sz="0" w:space="0" w:color="auto"/>
                <w:right w:val="none" w:sz="0" w:space="0" w:color="auto"/>
              </w:divBdr>
              <w:divsChild>
                <w:div w:id="2052994746">
                  <w:marLeft w:val="0"/>
                  <w:marRight w:val="0"/>
                  <w:marTop w:val="0"/>
                  <w:marBottom w:val="101"/>
                  <w:divBdr>
                    <w:top w:val="none" w:sz="0" w:space="0" w:color="auto"/>
                    <w:left w:val="none" w:sz="0" w:space="0" w:color="auto"/>
                    <w:bottom w:val="none" w:sz="0" w:space="0" w:color="auto"/>
                    <w:right w:val="none" w:sz="0" w:space="0" w:color="auto"/>
                  </w:divBdr>
                </w:div>
                <w:div w:id="110436323">
                  <w:marLeft w:val="0"/>
                  <w:marRight w:val="0"/>
                  <w:marTop w:val="0"/>
                  <w:marBottom w:val="101"/>
                  <w:divBdr>
                    <w:top w:val="none" w:sz="0" w:space="0" w:color="auto"/>
                    <w:left w:val="none" w:sz="0" w:space="0" w:color="auto"/>
                    <w:bottom w:val="none" w:sz="0" w:space="0" w:color="auto"/>
                    <w:right w:val="none" w:sz="0" w:space="0" w:color="auto"/>
                  </w:divBdr>
                </w:div>
              </w:divsChild>
            </w:div>
            <w:div w:id="36244452">
              <w:marLeft w:val="200"/>
              <w:marRight w:val="0"/>
              <w:marTop w:val="0"/>
              <w:marBottom w:val="0"/>
              <w:divBdr>
                <w:top w:val="none" w:sz="0" w:space="0" w:color="auto"/>
                <w:left w:val="none" w:sz="0" w:space="0" w:color="auto"/>
                <w:bottom w:val="none" w:sz="0" w:space="0" w:color="auto"/>
                <w:right w:val="none" w:sz="0" w:space="0" w:color="auto"/>
              </w:divBdr>
              <w:divsChild>
                <w:div w:id="275868732">
                  <w:marLeft w:val="0"/>
                  <w:marRight w:val="0"/>
                  <w:marTop w:val="0"/>
                  <w:marBottom w:val="101"/>
                  <w:divBdr>
                    <w:top w:val="none" w:sz="0" w:space="0" w:color="auto"/>
                    <w:left w:val="none" w:sz="0" w:space="0" w:color="auto"/>
                    <w:bottom w:val="none" w:sz="0" w:space="0" w:color="auto"/>
                    <w:right w:val="none" w:sz="0" w:space="0" w:color="auto"/>
                  </w:divBdr>
                </w:div>
                <w:div w:id="1428117303">
                  <w:marLeft w:val="0"/>
                  <w:marRight w:val="0"/>
                  <w:marTop w:val="0"/>
                  <w:marBottom w:val="101"/>
                  <w:divBdr>
                    <w:top w:val="none" w:sz="0" w:space="0" w:color="auto"/>
                    <w:left w:val="none" w:sz="0" w:space="0" w:color="auto"/>
                    <w:bottom w:val="none" w:sz="0" w:space="0" w:color="auto"/>
                    <w:right w:val="none" w:sz="0" w:space="0" w:color="auto"/>
                  </w:divBdr>
                </w:div>
              </w:divsChild>
            </w:div>
            <w:div w:id="388040688">
              <w:marLeft w:val="200"/>
              <w:marRight w:val="0"/>
              <w:marTop w:val="0"/>
              <w:marBottom w:val="0"/>
              <w:divBdr>
                <w:top w:val="none" w:sz="0" w:space="0" w:color="auto"/>
                <w:left w:val="none" w:sz="0" w:space="0" w:color="auto"/>
                <w:bottom w:val="none" w:sz="0" w:space="0" w:color="auto"/>
                <w:right w:val="none" w:sz="0" w:space="0" w:color="auto"/>
              </w:divBdr>
              <w:divsChild>
                <w:div w:id="1159073856">
                  <w:marLeft w:val="0"/>
                  <w:marRight w:val="0"/>
                  <w:marTop w:val="0"/>
                  <w:marBottom w:val="101"/>
                  <w:divBdr>
                    <w:top w:val="none" w:sz="0" w:space="0" w:color="auto"/>
                    <w:left w:val="none" w:sz="0" w:space="0" w:color="auto"/>
                    <w:bottom w:val="none" w:sz="0" w:space="0" w:color="auto"/>
                    <w:right w:val="none" w:sz="0" w:space="0" w:color="auto"/>
                  </w:divBdr>
                </w:div>
                <w:div w:id="45572807">
                  <w:marLeft w:val="0"/>
                  <w:marRight w:val="0"/>
                  <w:marTop w:val="0"/>
                  <w:marBottom w:val="101"/>
                  <w:divBdr>
                    <w:top w:val="none" w:sz="0" w:space="0" w:color="auto"/>
                    <w:left w:val="none" w:sz="0" w:space="0" w:color="auto"/>
                    <w:bottom w:val="none" w:sz="0" w:space="0" w:color="auto"/>
                    <w:right w:val="none" w:sz="0" w:space="0" w:color="auto"/>
                  </w:divBdr>
                </w:div>
              </w:divsChild>
            </w:div>
            <w:div w:id="1743021358">
              <w:marLeft w:val="200"/>
              <w:marRight w:val="0"/>
              <w:marTop w:val="0"/>
              <w:marBottom w:val="0"/>
              <w:divBdr>
                <w:top w:val="none" w:sz="0" w:space="0" w:color="auto"/>
                <w:left w:val="none" w:sz="0" w:space="0" w:color="auto"/>
                <w:bottom w:val="none" w:sz="0" w:space="0" w:color="auto"/>
                <w:right w:val="none" w:sz="0" w:space="0" w:color="auto"/>
              </w:divBdr>
              <w:divsChild>
                <w:div w:id="182012425">
                  <w:marLeft w:val="0"/>
                  <w:marRight w:val="0"/>
                  <w:marTop w:val="0"/>
                  <w:marBottom w:val="101"/>
                  <w:divBdr>
                    <w:top w:val="none" w:sz="0" w:space="0" w:color="auto"/>
                    <w:left w:val="none" w:sz="0" w:space="0" w:color="auto"/>
                    <w:bottom w:val="none" w:sz="0" w:space="0" w:color="auto"/>
                    <w:right w:val="none" w:sz="0" w:space="0" w:color="auto"/>
                  </w:divBdr>
                </w:div>
                <w:div w:id="1517038908">
                  <w:marLeft w:val="0"/>
                  <w:marRight w:val="0"/>
                  <w:marTop w:val="0"/>
                  <w:marBottom w:val="101"/>
                  <w:divBdr>
                    <w:top w:val="none" w:sz="0" w:space="0" w:color="auto"/>
                    <w:left w:val="none" w:sz="0" w:space="0" w:color="auto"/>
                    <w:bottom w:val="none" w:sz="0" w:space="0" w:color="auto"/>
                    <w:right w:val="none" w:sz="0" w:space="0" w:color="auto"/>
                  </w:divBdr>
                </w:div>
              </w:divsChild>
            </w:div>
            <w:div w:id="783302851">
              <w:marLeft w:val="200"/>
              <w:marRight w:val="0"/>
              <w:marTop w:val="0"/>
              <w:marBottom w:val="0"/>
              <w:divBdr>
                <w:top w:val="none" w:sz="0" w:space="0" w:color="auto"/>
                <w:left w:val="none" w:sz="0" w:space="0" w:color="auto"/>
                <w:bottom w:val="none" w:sz="0" w:space="0" w:color="auto"/>
                <w:right w:val="none" w:sz="0" w:space="0" w:color="auto"/>
              </w:divBdr>
              <w:divsChild>
                <w:div w:id="944701516">
                  <w:marLeft w:val="0"/>
                  <w:marRight w:val="0"/>
                  <w:marTop w:val="0"/>
                  <w:marBottom w:val="101"/>
                  <w:divBdr>
                    <w:top w:val="none" w:sz="0" w:space="0" w:color="auto"/>
                    <w:left w:val="none" w:sz="0" w:space="0" w:color="auto"/>
                    <w:bottom w:val="none" w:sz="0" w:space="0" w:color="auto"/>
                    <w:right w:val="none" w:sz="0" w:space="0" w:color="auto"/>
                  </w:divBdr>
                </w:div>
                <w:div w:id="1906647367">
                  <w:marLeft w:val="0"/>
                  <w:marRight w:val="0"/>
                  <w:marTop w:val="0"/>
                  <w:marBottom w:val="101"/>
                  <w:divBdr>
                    <w:top w:val="none" w:sz="0" w:space="0" w:color="auto"/>
                    <w:left w:val="none" w:sz="0" w:space="0" w:color="auto"/>
                    <w:bottom w:val="none" w:sz="0" w:space="0" w:color="auto"/>
                    <w:right w:val="none" w:sz="0" w:space="0" w:color="auto"/>
                  </w:divBdr>
                </w:div>
              </w:divsChild>
            </w:div>
            <w:div w:id="1675303903">
              <w:marLeft w:val="200"/>
              <w:marRight w:val="0"/>
              <w:marTop w:val="0"/>
              <w:marBottom w:val="0"/>
              <w:divBdr>
                <w:top w:val="none" w:sz="0" w:space="0" w:color="auto"/>
                <w:left w:val="none" w:sz="0" w:space="0" w:color="auto"/>
                <w:bottom w:val="none" w:sz="0" w:space="0" w:color="auto"/>
                <w:right w:val="none" w:sz="0" w:space="0" w:color="auto"/>
              </w:divBdr>
              <w:divsChild>
                <w:div w:id="47581875">
                  <w:marLeft w:val="0"/>
                  <w:marRight w:val="0"/>
                  <w:marTop w:val="0"/>
                  <w:marBottom w:val="101"/>
                  <w:divBdr>
                    <w:top w:val="none" w:sz="0" w:space="0" w:color="auto"/>
                    <w:left w:val="none" w:sz="0" w:space="0" w:color="auto"/>
                    <w:bottom w:val="none" w:sz="0" w:space="0" w:color="auto"/>
                    <w:right w:val="none" w:sz="0" w:space="0" w:color="auto"/>
                  </w:divBdr>
                </w:div>
                <w:div w:id="233048060">
                  <w:marLeft w:val="0"/>
                  <w:marRight w:val="0"/>
                  <w:marTop w:val="0"/>
                  <w:marBottom w:val="101"/>
                  <w:divBdr>
                    <w:top w:val="none" w:sz="0" w:space="0" w:color="auto"/>
                    <w:left w:val="none" w:sz="0" w:space="0" w:color="auto"/>
                    <w:bottom w:val="none" w:sz="0" w:space="0" w:color="auto"/>
                    <w:right w:val="none" w:sz="0" w:space="0" w:color="auto"/>
                  </w:divBdr>
                </w:div>
              </w:divsChild>
            </w:div>
            <w:div w:id="1760910850">
              <w:marLeft w:val="200"/>
              <w:marRight w:val="0"/>
              <w:marTop w:val="0"/>
              <w:marBottom w:val="0"/>
              <w:divBdr>
                <w:top w:val="none" w:sz="0" w:space="0" w:color="auto"/>
                <w:left w:val="none" w:sz="0" w:space="0" w:color="auto"/>
                <w:bottom w:val="none" w:sz="0" w:space="0" w:color="auto"/>
                <w:right w:val="none" w:sz="0" w:space="0" w:color="auto"/>
              </w:divBdr>
              <w:divsChild>
                <w:div w:id="1496068714">
                  <w:marLeft w:val="0"/>
                  <w:marRight w:val="0"/>
                  <w:marTop w:val="0"/>
                  <w:marBottom w:val="101"/>
                  <w:divBdr>
                    <w:top w:val="none" w:sz="0" w:space="0" w:color="auto"/>
                    <w:left w:val="none" w:sz="0" w:space="0" w:color="auto"/>
                    <w:bottom w:val="none" w:sz="0" w:space="0" w:color="auto"/>
                    <w:right w:val="none" w:sz="0" w:space="0" w:color="auto"/>
                  </w:divBdr>
                </w:div>
                <w:div w:id="396053866">
                  <w:marLeft w:val="0"/>
                  <w:marRight w:val="0"/>
                  <w:marTop w:val="0"/>
                  <w:marBottom w:val="101"/>
                  <w:divBdr>
                    <w:top w:val="none" w:sz="0" w:space="0" w:color="auto"/>
                    <w:left w:val="none" w:sz="0" w:space="0" w:color="auto"/>
                    <w:bottom w:val="none" w:sz="0" w:space="0" w:color="auto"/>
                    <w:right w:val="none" w:sz="0" w:space="0" w:color="auto"/>
                  </w:divBdr>
                </w:div>
              </w:divsChild>
            </w:div>
            <w:div w:id="1927420227">
              <w:marLeft w:val="200"/>
              <w:marRight w:val="0"/>
              <w:marTop w:val="0"/>
              <w:marBottom w:val="0"/>
              <w:divBdr>
                <w:top w:val="none" w:sz="0" w:space="0" w:color="auto"/>
                <w:left w:val="none" w:sz="0" w:space="0" w:color="auto"/>
                <w:bottom w:val="none" w:sz="0" w:space="0" w:color="auto"/>
                <w:right w:val="none" w:sz="0" w:space="0" w:color="auto"/>
              </w:divBdr>
              <w:divsChild>
                <w:div w:id="614866801">
                  <w:marLeft w:val="0"/>
                  <w:marRight w:val="0"/>
                  <w:marTop w:val="0"/>
                  <w:marBottom w:val="101"/>
                  <w:divBdr>
                    <w:top w:val="none" w:sz="0" w:space="0" w:color="auto"/>
                    <w:left w:val="none" w:sz="0" w:space="0" w:color="auto"/>
                    <w:bottom w:val="none" w:sz="0" w:space="0" w:color="auto"/>
                    <w:right w:val="none" w:sz="0" w:space="0" w:color="auto"/>
                  </w:divBdr>
                </w:div>
                <w:div w:id="1333140949">
                  <w:marLeft w:val="0"/>
                  <w:marRight w:val="0"/>
                  <w:marTop w:val="0"/>
                  <w:marBottom w:val="101"/>
                  <w:divBdr>
                    <w:top w:val="none" w:sz="0" w:space="0" w:color="auto"/>
                    <w:left w:val="none" w:sz="0" w:space="0" w:color="auto"/>
                    <w:bottom w:val="none" w:sz="0" w:space="0" w:color="auto"/>
                    <w:right w:val="none" w:sz="0" w:space="0" w:color="auto"/>
                  </w:divBdr>
                </w:div>
              </w:divsChild>
            </w:div>
            <w:div w:id="582421387">
              <w:marLeft w:val="200"/>
              <w:marRight w:val="0"/>
              <w:marTop w:val="0"/>
              <w:marBottom w:val="0"/>
              <w:divBdr>
                <w:top w:val="none" w:sz="0" w:space="0" w:color="auto"/>
                <w:left w:val="none" w:sz="0" w:space="0" w:color="auto"/>
                <w:bottom w:val="none" w:sz="0" w:space="0" w:color="auto"/>
                <w:right w:val="none" w:sz="0" w:space="0" w:color="auto"/>
              </w:divBdr>
              <w:divsChild>
                <w:div w:id="1061446838">
                  <w:marLeft w:val="0"/>
                  <w:marRight w:val="0"/>
                  <w:marTop w:val="0"/>
                  <w:marBottom w:val="101"/>
                  <w:divBdr>
                    <w:top w:val="none" w:sz="0" w:space="0" w:color="auto"/>
                    <w:left w:val="none" w:sz="0" w:space="0" w:color="auto"/>
                    <w:bottom w:val="none" w:sz="0" w:space="0" w:color="auto"/>
                    <w:right w:val="none" w:sz="0" w:space="0" w:color="auto"/>
                  </w:divBdr>
                </w:div>
                <w:div w:id="984119665">
                  <w:marLeft w:val="0"/>
                  <w:marRight w:val="0"/>
                  <w:marTop w:val="0"/>
                  <w:marBottom w:val="101"/>
                  <w:divBdr>
                    <w:top w:val="none" w:sz="0" w:space="0" w:color="auto"/>
                    <w:left w:val="none" w:sz="0" w:space="0" w:color="auto"/>
                    <w:bottom w:val="none" w:sz="0" w:space="0" w:color="auto"/>
                    <w:right w:val="none" w:sz="0" w:space="0" w:color="auto"/>
                  </w:divBdr>
                </w:div>
              </w:divsChild>
            </w:div>
            <w:div w:id="765730413">
              <w:marLeft w:val="200"/>
              <w:marRight w:val="0"/>
              <w:marTop w:val="0"/>
              <w:marBottom w:val="0"/>
              <w:divBdr>
                <w:top w:val="none" w:sz="0" w:space="0" w:color="auto"/>
                <w:left w:val="none" w:sz="0" w:space="0" w:color="auto"/>
                <w:bottom w:val="none" w:sz="0" w:space="0" w:color="auto"/>
                <w:right w:val="none" w:sz="0" w:space="0" w:color="auto"/>
              </w:divBdr>
              <w:divsChild>
                <w:div w:id="1419473977">
                  <w:marLeft w:val="0"/>
                  <w:marRight w:val="0"/>
                  <w:marTop w:val="0"/>
                  <w:marBottom w:val="101"/>
                  <w:divBdr>
                    <w:top w:val="none" w:sz="0" w:space="0" w:color="auto"/>
                    <w:left w:val="none" w:sz="0" w:space="0" w:color="auto"/>
                    <w:bottom w:val="none" w:sz="0" w:space="0" w:color="auto"/>
                    <w:right w:val="none" w:sz="0" w:space="0" w:color="auto"/>
                  </w:divBdr>
                </w:div>
                <w:div w:id="1471748122">
                  <w:marLeft w:val="0"/>
                  <w:marRight w:val="0"/>
                  <w:marTop w:val="0"/>
                  <w:marBottom w:val="101"/>
                  <w:divBdr>
                    <w:top w:val="none" w:sz="0" w:space="0" w:color="auto"/>
                    <w:left w:val="none" w:sz="0" w:space="0" w:color="auto"/>
                    <w:bottom w:val="none" w:sz="0" w:space="0" w:color="auto"/>
                    <w:right w:val="none" w:sz="0" w:space="0" w:color="auto"/>
                  </w:divBdr>
                </w:div>
              </w:divsChild>
            </w:div>
            <w:div w:id="634069968">
              <w:marLeft w:val="200"/>
              <w:marRight w:val="0"/>
              <w:marTop w:val="0"/>
              <w:marBottom w:val="0"/>
              <w:divBdr>
                <w:top w:val="none" w:sz="0" w:space="0" w:color="auto"/>
                <w:left w:val="none" w:sz="0" w:space="0" w:color="auto"/>
                <w:bottom w:val="none" w:sz="0" w:space="0" w:color="auto"/>
                <w:right w:val="none" w:sz="0" w:space="0" w:color="auto"/>
              </w:divBdr>
              <w:divsChild>
                <w:div w:id="973102268">
                  <w:marLeft w:val="0"/>
                  <w:marRight w:val="0"/>
                  <w:marTop w:val="0"/>
                  <w:marBottom w:val="101"/>
                  <w:divBdr>
                    <w:top w:val="none" w:sz="0" w:space="0" w:color="auto"/>
                    <w:left w:val="none" w:sz="0" w:space="0" w:color="auto"/>
                    <w:bottom w:val="none" w:sz="0" w:space="0" w:color="auto"/>
                    <w:right w:val="none" w:sz="0" w:space="0" w:color="auto"/>
                  </w:divBdr>
                </w:div>
                <w:div w:id="727726482">
                  <w:marLeft w:val="0"/>
                  <w:marRight w:val="0"/>
                  <w:marTop w:val="0"/>
                  <w:marBottom w:val="101"/>
                  <w:divBdr>
                    <w:top w:val="none" w:sz="0" w:space="0" w:color="auto"/>
                    <w:left w:val="none" w:sz="0" w:space="0" w:color="auto"/>
                    <w:bottom w:val="none" w:sz="0" w:space="0" w:color="auto"/>
                    <w:right w:val="none" w:sz="0" w:space="0" w:color="auto"/>
                  </w:divBdr>
                </w:div>
              </w:divsChild>
            </w:div>
            <w:div w:id="1475444542">
              <w:marLeft w:val="200"/>
              <w:marRight w:val="0"/>
              <w:marTop w:val="0"/>
              <w:marBottom w:val="0"/>
              <w:divBdr>
                <w:top w:val="none" w:sz="0" w:space="0" w:color="auto"/>
                <w:left w:val="none" w:sz="0" w:space="0" w:color="auto"/>
                <w:bottom w:val="none" w:sz="0" w:space="0" w:color="auto"/>
                <w:right w:val="none" w:sz="0" w:space="0" w:color="auto"/>
              </w:divBdr>
              <w:divsChild>
                <w:div w:id="1840999505">
                  <w:marLeft w:val="0"/>
                  <w:marRight w:val="0"/>
                  <w:marTop w:val="0"/>
                  <w:marBottom w:val="101"/>
                  <w:divBdr>
                    <w:top w:val="none" w:sz="0" w:space="0" w:color="auto"/>
                    <w:left w:val="none" w:sz="0" w:space="0" w:color="auto"/>
                    <w:bottom w:val="none" w:sz="0" w:space="0" w:color="auto"/>
                    <w:right w:val="none" w:sz="0" w:space="0" w:color="auto"/>
                  </w:divBdr>
                </w:div>
                <w:div w:id="145634296">
                  <w:marLeft w:val="0"/>
                  <w:marRight w:val="0"/>
                  <w:marTop w:val="0"/>
                  <w:marBottom w:val="101"/>
                  <w:divBdr>
                    <w:top w:val="none" w:sz="0" w:space="0" w:color="auto"/>
                    <w:left w:val="none" w:sz="0" w:space="0" w:color="auto"/>
                    <w:bottom w:val="none" w:sz="0" w:space="0" w:color="auto"/>
                    <w:right w:val="none" w:sz="0" w:space="0" w:color="auto"/>
                  </w:divBdr>
                </w:div>
              </w:divsChild>
            </w:div>
            <w:div w:id="409808940">
              <w:marLeft w:val="200"/>
              <w:marRight w:val="0"/>
              <w:marTop w:val="0"/>
              <w:marBottom w:val="0"/>
              <w:divBdr>
                <w:top w:val="none" w:sz="0" w:space="0" w:color="auto"/>
                <w:left w:val="none" w:sz="0" w:space="0" w:color="auto"/>
                <w:bottom w:val="none" w:sz="0" w:space="0" w:color="auto"/>
                <w:right w:val="none" w:sz="0" w:space="0" w:color="auto"/>
              </w:divBdr>
              <w:divsChild>
                <w:div w:id="155807172">
                  <w:marLeft w:val="0"/>
                  <w:marRight w:val="0"/>
                  <w:marTop w:val="0"/>
                  <w:marBottom w:val="101"/>
                  <w:divBdr>
                    <w:top w:val="none" w:sz="0" w:space="0" w:color="auto"/>
                    <w:left w:val="none" w:sz="0" w:space="0" w:color="auto"/>
                    <w:bottom w:val="none" w:sz="0" w:space="0" w:color="auto"/>
                    <w:right w:val="none" w:sz="0" w:space="0" w:color="auto"/>
                  </w:divBdr>
                </w:div>
                <w:div w:id="833836075">
                  <w:marLeft w:val="0"/>
                  <w:marRight w:val="0"/>
                  <w:marTop w:val="0"/>
                  <w:marBottom w:val="101"/>
                  <w:divBdr>
                    <w:top w:val="none" w:sz="0" w:space="0" w:color="auto"/>
                    <w:left w:val="none" w:sz="0" w:space="0" w:color="auto"/>
                    <w:bottom w:val="none" w:sz="0" w:space="0" w:color="auto"/>
                    <w:right w:val="none" w:sz="0" w:space="0" w:color="auto"/>
                  </w:divBdr>
                </w:div>
              </w:divsChild>
            </w:div>
            <w:div w:id="601838423">
              <w:marLeft w:val="200"/>
              <w:marRight w:val="0"/>
              <w:marTop w:val="0"/>
              <w:marBottom w:val="0"/>
              <w:divBdr>
                <w:top w:val="none" w:sz="0" w:space="0" w:color="auto"/>
                <w:left w:val="none" w:sz="0" w:space="0" w:color="auto"/>
                <w:bottom w:val="none" w:sz="0" w:space="0" w:color="auto"/>
                <w:right w:val="none" w:sz="0" w:space="0" w:color="auto"/>
              </w:divBdr>
              <w:divsChild>
                <w:div w:id="458258462">
                  <w:marLeft w:val="0"/>
                  <w:marRight w:val="0"/>
                  <w:marTop w:val="0"/>
                  <w:marBottom w:val="101"/>
                  <w:divBdr>
                    <w:top w:val="none" w:sz="0" w:space="0" w:color="auto"/>
                    <w:left w:val="none" w:sz="0" w:space="0" w:color="auto"/>
                    <w:bottom w:val="none" w:sz="0" w:space="0" w:color="auto"/>
                    <w:right w:val="none" w:sz="0" w:space="0" w:color="auto"/>
                  </w:divBdr>
                </w:div>
                <w:div w:id="1169754701">
                  <w:marLeft w:val="0"/>
                  <w:marRight w:val="0"/>
                  <w:marTop w:val="0"/>
                  <w:marBottom w:val="101"/>
                  <w:divBdr>
                    <w:top w:val="none" w:sz="0" w:space="0" w:color="auto"/>
                    <w:left w:val="none" w:sz="0" w:space="0" w:color="auto"/>
                    <w:bottom w:val="none" w:sz="0" w:space="0" w:color="auto"/>
                    <w:right w:val="none" w:sz="0" w:space="0" w:color="auto"/>
                  </w:divBdr>
                </w:div>
              </w:divsChild>
            </w:div>
            <w:div w:id="1835605736">
              <w:marLeft w:val="200"/>
              <w:marRight w:val="0"/>
              <w:marTop w:val="0"/>
              <w:marBottom w:val="0"/>
              <w:divBdr>
                <w:top w:val="none" w:sz="0" w:space="0" w:color="auto"/>
                <w:left w:val="none" w:sz="0" w:space="0" w:color="auto"/>
                <w:bottom w:val="none" w:sz="0" w:space="0" w:color="auto"/>
                <w:right w:val="none" w:sz="0" w:space="0" w:color="auto"/>
              </w:divBdr>
              <w:divsChild>
                <w:div w:id="1570072167">
                  <w:marLeft w:val="0"/>
                  <w:marRight w:val="0"/>
                  <w:marTop w:val="0"/>
                  <w:marBottom w:val="101"/>
                  <w:divBdr>
                    <w:top w:val="none" w:sz="0" w:space="0" w:color="auto"/>
                    <w:left w:val="none" w:sz="0" w:space="0" w:color="auto"/>
                    <w:bottom w:val="none" w:sz="0" w:space="0" w:color="auto"/>
                    <w:right w:val="none" w:sz="0" w:space="0" w:color="auto"/>
                  </w:divBdr>
                </w:div>
                <w:div w:id="613711363">
                  <w:marLeft w:val="0"/>
                  <w:marRight w:val="0"/>
                  <w:marTop w:val="0"/>
                  <w:marBottom w:val="101"/>
                  <w:divBdr>
                    <w:top w:val="none" w:sz="0" w:space="0" w:color="auto"/>
                    <w:left w:val="none" w:sz="0" w:space="0" w:color="auto"/>
                    <w:bottom w:val="none" w:sz="0" w:space="0" w:color="auto"/>
                    <w:right w:val="none" w:sz="0" w:space="0" w:color="auto"/>
                  </w:divBdr>
                </w:div>
              </w:divsChild>
            </w:div>
            <w:div w:id="49039744">
              <w:marLeft w:val="200"/>
              <w:marRight w:val="0"/>
              <w:marTop w:val="0"/>
              <w:marBottom w:val="0"/>
              <w:divBdr>
                <w:top w:val="none" w:sz="0" w:space="0" w:color="auto"/>
                <w:left w:val="none" w:sz="0" w:space="0" w:color="auto"/>
                <w:bottom w:val="none" w:sz="0" w:space="0" w:color="auto"/>
                <w:right w:val="none" w:sz="0" w:space="0" w:color="auto"/>
              </w:divBdr>
              <w:divsChild>
                <w:div w:id="1113329701">
                  <w:marLeft w:val="0"/>
                  <w:marRight w:val="0"/>
                  <w:marTop w:val="0"/>
                  <w:marBottom w:val="101"/>
                  <w:divBdr>
                    <w:top w:val="none" w:sz="0" w:space="0" w:color="auto"/>
                    <w:left w:val="none" w:sz="0" w:space="0" w:color="auto"/>
                    <w:bottom w:val="none" w:sz="0" w:space="0" w:color="auto"/>
                    <w:right w:val="none" w:sz="0" w:space="0" w:color="auto"/>
                  </w:divBdr>
                </w:div>
                <w:div w:id="1576430346">
                  <w:marLeft w:val="0"/>
                  <w:marRight w:val="0"/>
                  <w:marTop w:val="0"/>
                  <w:marBottom w:val="101"/>
                  <w:divBdr>
                    <w:top w:val="none" w:sz="0" w:space="0" w:color="auto"/>
                    <w:left w:val="none" w:sz="0" w:space="0" w:color="auto"/>
                    <w:bottom w:val="none" w:sz="0" w:space="0" w:color="auto"/>
                    <w:right w:val="none" w:sz="0" w:space="0" w:color="auto"/>
                  </w:divBdr>
                </w:div>
              </w:divsChild>
            </w:div>
            <w:div w:id="331176780">
              <w:marLeft w:val="200"/>
              <w:marRight w:val="0"/>
              <w:marTop w:val="0"/>
              <w:marBottom w:val="0"/>
              <w:divBdr>
                <w:top w:val="none" w:sz="0" w:space="0" w:color="auto"/>
                <w:left w:val="none" w:sz="0" w:space="0" w:color="auto"/>
                <w:bottom w:val="none" w:sz="0" w:space="0" w:color="auto"/>
                <w:right w:val="none" w:sz="0" w:space="0" w:color="auto"/>
              </w:divBdr>
              <w:divsChild>
                <w:div w:id="1068307926">
                  <w:marLeft w:val="0"/>
                  <w:marRight w:val="0"/>
                  <w:marTop w:val="0"/>
                  <w:marBottom w:val="101"/>
                  <w:divBdr>
                    <w:top w:val="none" w:sz="0" w:space="0" w:color="auto"/>
                    <w:left w:val="none" w:sz="0" w:space="0" w:color="auto"/>
                    <w:bottom w:val="none" w:sz="0" w:space="0" w:color="auto"/>
                    <w:right w:val="none" w:sz="0" w:space="0" w:color="auto"/>
                  </w:divBdr>
                </w:div>
                <w:div w:id="974412713">
                  <w:marLeft w:val="0"/>
                  <w:marRight w:val="0"/>
                  <w:marTop w:val="0"/>
                  <w:marBottom w:val="101"/>
                  <w:divBdr>
                    <w:top w:val="none" w:sz="0" w:space="0" w:color="auto"/>
                    <w:left w:val="none" w:sz="0" w:space="0" w:color="auto"/>
                    <w:bottom w:val="none" w:sz="0" w:space="0" w:color="auto"/>
                    <w:right w:val="none" w:sz="0" w:space="0" w:color="auto"/>
                  </w:divBdr>
                </w:div>
              </w:divsChild>
            </w:div>
            <w:div w:id="1515463375">
              <w:marLeft w:val="200"/>
              <w:marRight w:val="0"/>
              <w:marTop w:val="0"/>
              <w:marBottom w:val="0"/>
              <w:divBdr>
                <w:top w:val="none" w:sz="0" w:space="0" w:color="auto"/>
                <w:left w:val="none" w:sz="0" w:space="0" w:color="auto"/>
                <w:bottom w:val="none" w:sz="0" w:space="0" w:color="auto"/>
                <w:right w:val="none" w:sz="0" w:space="0" w:color="auto"/>
              </w:divBdr>
              <w:divsChild>
                <w:div w:id="107742012">
                  <w:marLeft w:val="0"/>
                  <w:marRight w:val="0"/>
                  <w:marTop w:val="0"/>
                  <w:marBottom w:val="101"/>
                  <w:divBdr>
                    <w:top w:val="none" w:sz="0" w:space="0" w:color="auto"/>
                    <w:left w:val="none" w:sz="0" w:space="0" w:color="auto"/>
                    <w:bottom w:val="none" w:sz="0" w:space="0" w:color="auto"/>
                    <w:right w:val="none" w:sz="0" w:space="0" w:color="auto"/>
                  </w:divBdr>
                </w:div>
                <w:div w:id="731660208">
                  <w:marLeft w:val="0"/>
                  <w:marRight w:val="0"/>
                  <w:marTop w:val="0"/>
                  <w:marBottom w:val="101"/>
                  <w:divBdr>
                    <w:top w:val="none" w:sz="0" w:space="0" w:color="auto"/>
                    <w:left w:val="none" w:sz="0" w:space="0" w:color="auto"/>
                    <w:bottom w:val="none" w:sz="0" w:space="0" w:color="auto"/>
                    <w:right w:val="none" w:sz="0" w:space="0" w:color="auto"/>
                  </w:divBdr>
                </w:div>
              </w:divsChild>
            </w:div>
            <w:div w:id="133571408">
              <w:marLeft w:val="200"/>
              <w:marRight w:val="0"/>
              <w:marTop w:val="0"/>
              <w:marBottom w:val="0"/>
              <w:divBdr>
                <w:top w:val="none" w:sz="0" w:space="0" w:color="auto"/>
                <w:left w:val="none" w:sz="0" w:space="0" w:color="auto"/>
                <w:bottom w:val="none" w:sz="0" w:space="0" w:color="auto"/>
                <w:right w:val="none" w:sz="0" w:space="0" w:color="auto"/>
              </w:divBdr>
              <w:divsChild>
                <w:div w:id="1825850972">
                  <w:marLeft w:val="0"/>
                  <w:marRight w:val="0"/>
                  <w:marTop w:val="0"/>
                  <w:marBottom w:val="101"/>
                  <w:divBdr>
                    <w:top w:val="none" w:sz="0" w:space="0" w:color="auto"/>
                    <w:left w:val="none" w:sz="0" w:space="0" w:color="auto"/>
                    <w:bottom w:val="none" w:sz="0" w:space="0" w:color="auto"/>
                    <w:right w:val="none" w:sz="0" w:space="0" w:color="auto"/>
                  </w:divBdr>
                </w:div>
                <w:div w:id="1129401563">
                  <w:marLeft w:val="0"/>
                  <w:marRight w:val="0"/>
                  <w:marTop w:val="0"/>
                  <w:marBottom w:val="101"/>
                  <w:divBdr>
                    <w:top w:val="none" w:sz="0" w:space="0" w:color="auto"/>
                    <w:left w:val="none" w:sz="0" w:space="0" w:color="auto"/>
                    <w:bottom w:val="none" w:sz="0" w:space="0" w:color="auto"/>
                    <w:right w:val="none" w:sz="0" w:space="0" w:color="auto"/>
                  </w:divBdr>
                </w:div>
              </w:divsChild>
            </w:div>
            <w:div w:id="1984502857">
              <w:marLeft w:val="200"/>
              <w:marRight w:val="0"/>
              <w:marTop w:val="0"/>
              <w:marBottom w:val="0"/>
              <w:divBdr>
                <w:top w:val="none" w:sz="0" w:space="0" w:color="auto"/>
                <w:left w:val="none" w:sz="0" w:space="0" w:color="auto"/>
                <w:bottom w:val="none" w:sz="0" w:space="0" w:color="auto"/>
                <w:right w:val="none" w:sz="0" w:space="0" w:color="auto"/>
              </w:divBdr>
              <w:divsChild>
                <w:div w:id="968901561">
                  <w:marLeft w:val="0"/>
                  <w:marRight w:val="0"/>
                  <w:marTop w:val="0"/>
                  <w:marBottom w:val="101"/>
                  <w:divBdr>
                    <w:top w:val="none" w:sz="0" w:space="0" w:color="auto"/>
                    <w:left w:val="none" w:sz="0" w:space="0" w:color="auto"/>
                    <w:bottom w:val="none" w:sz="0" w:space="0" w:color="auto"/>
                    <w:right w:val="none" w:sz="0" w:space="0" w:color="auto"/>
                  </w:divBdr>
                </w:div>
                <w:div w:id="1057243060">
                  <w:marLeft w:val="0"/>
                  <w:marRight w:val="0"/>
                  <w:marTop w:val="0"/>
                  <w:marBottom w:val="101"/>
                  <w:divBdr>
                    <w:top w:val="none" w:sz="0" w:space="0" w:color="auto"/>
                    <w:left w:val="none" w:sz="0" w:space="0" w:color="auto"/>
                    <w:bottom w:val="none" w:sz="0" w:space="0" w:color="auto"/>
                    <w:right w:val="none" w:sz="0" w:space="0" w:color="auto"/>
                  </w:divBdr>
                </w:div>
              </w:divsChild>
            </w:div>
            <w:div w:id="101729112">
              <w:marLeft w:val="200"/>
              <w:marRight w:val="0"/>
              <w:marTop w:val="0"/>
              <w:marBottom w:val="0"/>
              <w:divBdr>
                <w:top w:val="none" w:sz="0" w:space="0" w:color="auto"/>
                <w:left w:val="none" w:sz="0" w:space="0" w:color="auto"/>
                <w:bottom w:val="none" w:sz="0" w:space="0" w:color="auto"/>
                <w:right w:val="none" w:sz="0" w:space="0" w:color="auto"/>
              </w:divBdr>
              <w:divsChild>
                <w:div w:id="434061454">
                  <w:marLeft w:val="0"/>
                  <w:marRight w:val="0"/>
                  <w:marTop w:val="0"/>
                  <w:marBottom w:val="101"/>
                  <w:divBdr>
                    <w:top w:val="none" w:sz="0" w:space="0" w:color="auto"/>
                    <w:left w:val="none" w:sz="0" w:space="0" w:color="auto"/>
                    <w:bottom w:val="none" w:sz="0" w:space="0" w:color="auto"/>
                    <w:right w:val="none" w:sz="0" w:space="0" w:color="auto"/>
                  </w:divBdr>
                </w:div>
                <w:div w:id="689523797">
                  <w:marLeft w:val="0"/>
                  <w:marRight w:val="0"/>
                  <w:marTop w:val="0"/>
                  <w:marBottom w:val="101"/>
                  <w:divBdr>
                    <w:top w:val="none" w:sz="0" w:space="0" w:color="auto"/>
                    <w:left w:val="none" w:sz="0" w:space="0" w:color="auto"/>
                    <w:bottom w:val="none" w:sz="0" w:space="0" w:color="auto"/>
                    <w:right w:val="none" w:sz="0" w:space="0" w:color="auto"/>
                  </w:divBdr>
                </w:div>
              </w:divsChild>
            </w:div>
            <w:div w:id="1042562156">
              <w:marLeft w:val="200"/>
              <w:marRight w:val="0"/>
              <w:marTop w:val="0"/>
              <w:marBottom w:val="0"/>
              <w:divBdr>
                <w:top w:val="none" w:sz="0" w:space="0" w:color="auto"/>
                <w:left w:val="none" w:sz="0" w:space="0" w:color="auto"/>
                <w:bottom w:val="none" w:sz="0" w:space="0" w:color="auto"/>
                <w:right w:val="none" w:sz="0" w:space="0" w:color="auto"/>
              </w:divBdr>
              <w:divsChild>
                <w:div w:id="326979730">
                  <w:marLeft w:val="0"/>
                  <w:marRight w:val="0"/>
                  <w:marTop w:val="0"/>
                  <w:marBottom w:val="101"/>
                  <w:divBdr>
                    <w:top w:val="none" w:sz="0" w:space="0" w:color="auto"/>
                    <w:left w:val="none" w:sz="0" w:space="0" w:color="auto"/>
                    <w:bottom w:val="none" w:sz="0" w:space="0" w:color="auto"/>
                    <w:right w:val="none" w:sz="0" w:space="0" w:color="auto"/>
                  </w:divBdr>
                </w:div>
                <w:div w:id="335159727">
                  <w:marLeft w:val="0"/>
                  <w:marRight w:val="0"/>
                  <w:marTop w:val="0"/>
                  <w:marBottom w:val="101"/>
                  <w:divBdr>
                    <w:top w:val="none" w:sz="0" w:space="0" w:color="auto"/>
                    <w:left w:val="none" w:sz="0" w:space="0" w:color="auto"/>
                    <w:bottom w:val="none" w:sz="0" w:space="0" w:color="auto"/>
                    <w:right w:val="none" w:sz="0" w:space="0" w:color="auto"/>
                  </w:divBdr>
                </w:div>
              </w:divsChild>
            </w:div>
            <w:div w:id="1929075256">
              <w:marLeft w:val="200"/>
              <w:marRight w:val="0"/>
              <w:marTop w:val="0"/>
              <w:marBottom w:val="0"/>
              <w:divBdr>
                <w:top w:val="none" w:sz="0" w:space="0" w:color="auto"/>
                <w:left w:val="none" w:sz="0" w:space="0" w:color="auto"/>
                <w:bottom w:val="none" w:sz="0" w:space="0" w:color="auto"/>
                <w:right w:val="none" w:sz="0" w:space="0" w:color="auto"/>
              </w:divBdr>
              <w:divsChild>
                <w:div w:id="171068272">
                  <w:marLeft w:val="0"/>
                  <w:marRight w:val="0"/>
                  <w:marTop w:val="0"/>
                  <w:marBottom w:val="101"/>
                  <w:divBdr>
                    <w:top w:val="none" w:sz="0" w:space="0" w:color="auto"/>
                    <w:left w:val="none" w:sz="0" w:space="0" w:color="auto"/>
                    <w:bottom w:val="none" w:sz="0" w:space="0" w:color="auto"/>
                    <w:right w:val="none" w:sz="0" w:space="0" w:color="auto"/>
                  </w:divBdr>
                </w:div>
                <w:div w:id="478883102">
                  <w:marLeft w:val="0"/>
                  <w:marRight w:val="0"/>
                  <w:marTop w:val="0"/>
                  <w:marBottom w:val="101"/>
                  <w:divBdr>
                    <w:top w:val="none" w:sz="0" w:space="0" w:color="auto"/>
                    <w:left w:val="none" w:sz="0" w:space="0" w:color="auto"/>
                    <w:bottom w:val="none" w:sz="0" w:space="0" w:color="auto"/>
                    <w:right w:val="none" w:sz="0" w:space="0" w:color="auto"/>
                  </w:divBdr>
                </w:div>
              </w:divsChild>
            </w:div>
            <w:div w:id="1211307023">
              <w:marLeft w:val="200"/>
              <w:marRight w:val="0"/>
              <w:marTop w:val="0"/>
              <w:marBottom w:val="0"/>
              <w:divBdr>
                <w:top w:val="none" w:sz="0" w:space="0" w:color="auto"/>
                <w:left w:val="none" w:sz="0" w:space="0" w:color="auto"/>
                <w:bottom w:val="none" w:sz="0" w:space="0" w:color="auto"/>
                <w:right w:val="none" w:sz="0" w:space="0" w:color="auto"/>
              </w:divBdr>
              <w:divsChild>
                <w:div w:id="691035475">
                  <w:marLeft w:val="0"/>
                  <w:marRight w:val="0"/>
                  <w:marTop w:val="0"/>
                  <w:marBottom w:val="101"/>
                  <w:divBdr>
                    <w:top w:val="none" w:sz="0" w:space="0" w:color="auto"/>
                    <w:left w:val="none" w:sz="0" w:space="0" w:color="auto"/>
                    <w:bottom w:val="none" w:sz="0" w:space="0" w:color="auto"/>
                    <w:right w:val="none" w:sz="0" w:space="0" w:color="auto"/>
                  </w:divBdr>
                </w:div>
                <w:div w:id="1384867664">
                  <w:marLeft w:val="0"/>
                  <w:marRight w:val="0"/>
                  <w:marTop w:val="101"/>
                  <w:marBottom w:val="101"/>
                  <w:divBdr>
                    <w:top w:val="none" w:sz="0" w:space="0" w:color="auto"/>
                    <w:left w:val="none" w:sz="0" w:space="0" w:color="auto"/>
                    <w:bottom w:val="none" w:sz="0" w:space="0" w:color="auto"/>
                    <w:right w:val="none" w:sz="0" w:space="0" w:color="auto"/>
                  </w:divBdr>
                </w:div>
                <w:div w:id="2104300165">
                  <w:marLeft w:val="0"/>
                  <w:marRight w:val="0"/>
                  <w:marTop w:val="0"/>
                  <w:marBottom w:val="101"/>
                  <w:divBdr>
                    <w:top w:val="none" w:sz="0" w:space="0" w:color="auto"/>
                    <w:left w:val="none" w:sz="0" w:space="0" w:color="auto"/>
                    <w:bottom w:val="none" w:sz="0" w:space="0" w:color="auto"/>
                    <w:right w:val="none" w:sz="0" w:space="0" w:color="auto"/>
                  </w:divBdr>
                </w:div>
                <w:div w:id="69664878">
                  <w:marLeft w:val="0"/>
                  <w:marRight w:val="0"/>
                  <w:marTop w:val="0"/>
                  <w:marBottom w:val="101"/>
                  <w:divBdr>
                    <w:top w:val="none" w:sz="0" w:space="0" w:color="auto"/>
                    <w:left w:val="none" w:sz="0" w:space="0" w:color="auto"/>
                    <w:bottom w:val="none" w:sz="0" w:space="0" w:color="auto"/>
                    <w:right w:val="none" w:sz="0" w:space="0" w:color="auto"/>
                  </w:divBdr>
                </w:div>
                <w:div w:id="2038264198">
                  <w:marLeft w:val="0"/>
                  <w:marRight w:val="0"/>
                  <w:marTop w:val="0"/>
                  <w:marBottom w:val="101"/>
                  <w:divBdr>
                    <w:top w:val="none" w:sz="0" w:space="0" w:color="auto"/>
                    <w:left w:val="none" w:sz="0" w:space="0" w:color="auto"/>
                    <w:bottom w:val="none" w:sz="0" w:space="0" w:color="auto"/>
                    <w:right w:val="none" w:sz="0" w:space="0" w:color="auto"/>
                  </w:divBdr>
                </w:div>
                <w:div w:id="1484086341">
                  <w:marLeft w:val="0"/>
                  <w:marRight w:val="0"/>
                  <w:marTop w:val="0"/>
                  <w:marBottom w:val="101"/>
                  <w:divBdr>
                    <w:top w:val="none" w:sz="0" w:space="0" w:color="auto"/>
                    <w:left w:val="none" w:sz="0" w:space="0" w:color="auto"/>
                    <w:bottom w:val="none" w:sz="0" w:space="0" w:color="auto"/>
                    <w:right w:val="none" w:sz="0" w:space="0" w:color="auto"/>
                  </w:divBdr>
                </w:div>
                <w:div w:id="1473982731">
                  <w:marLeft w:val="0"/>
                  <w:marRight w:val="0"/>
                  <w:marTop w:val="0"/>
                  <w:marBottom w:val="101"/>
                  <w:divBdr>
                    <w:top w:val="none" w:sz="0" w:space="0" w:color="auto"/>
                    <w:left w:val="none" w:sz="0" w:space="0" w:color="auto"/>
                    <w:bottom w:val="none" w:sz="0" w:space="0" w:color="auto"/>
                    <w:right w:val="none" w:sz="0" w:space="0" w:color="auto"/>
                  </w:divBdr>
                </w:div>
                <w:div w:id="167600998">
                  <w:marLeft w:val="0"/>
                  <w:marRight w:val="0"/>
                  <w:marTop w:val="0"/>
                  <w:marBottom w:val="101"/>
                  <w:divBdr>
                    <w:top w:val="none" w:sz="0" w:space="0" w:color="auto"/>
                    <w:left w:val="none" w:sz="0" w:space="0" w:color="auto"/>
                    <w:bottom w:val="none" w:sz="0" w:space="0" w:color="auto"/>
                    <w:right w:val="none" w:sz="0" w:space="0" w:color="auto"/>
                  </w:divBdr>
                </w:div>
                <w:div w:id="1465735579">
                  <w:marLeft w:val="0"/>
                  <w:marRight w:val="0"/>
                  <w:marTop w:val="0"/>
                  <w:marBottom w:val="101"/>
                  <w:divBdr>
                    <w:top w:val="none" w:sz="0" w:space="0" w:color="auto"/>
                    <w:left w:val="none" w:sz="0" w:space="0" w:color="auto"/>
                    <w:bottom w:val="none" w:sz="0" w:space="0" w:color="auto"/>
                    <w:right w:val="none" w:sz="0" w:space="0" w:color="auto"/>
                  </w:divBdr>
                </w:div>
                <w:div w:id="1136797004">
                  <w:marLeft w:val="720"/>
                  <w:marRight w:val="0"/>
                  <w:marTop w:val="0"/>
                  <w:marBottom w:val="101"/>
                  <w:divBdr>
                    <w:top w:val="none" w:sz="0" w:space="0" w:color="auto"/>
                    <w:left w:val="none" w:sz="0" w:space="0" w:color="auto"/>
                    <w:bottom w:val="none" w:sz="0" w:space="0" w:color="auto"/>
                    <w:right w:val="none" w:sz="0" w:space="0" w:color="auto"/>
                  </w:divBdr>
                </w:div>
                <w:div w:id="1449856264">
                  <w:marLeft w:val="720"/>
                  <w:marRight w:val="0"/>
                  <w:marTop w:val="0"/>
                  <w:marBottom w:val="101"/>
                  <w:divBdr>
                    <w:top w:val="none" w:sz="0" w:space="0" w:color="auto"/>
                    <w:left w:val="none" w:sz="0" w:space="0" w:color="auto"/>
                    <w:bottom w:val="none" w:sz="0" w:space="0" w:color="auto"/>
                    <w:right w:val="none" w:sz="0" w:space="0" w:color="auto"/>
                  </w:divBdr>
                </w:div>
                <w:div w:id="1897424792">
                  <w:marLeft w:val="720"/>
                  <w:marRight w:val="0"/>
                  <w:marTop w:val="0"/>
                  <w:marBottom w:val="101"/>
                  <w:divBdr>
                    <w:top w:val="none" w:sz="0" w:space="0" w:color="auto"/>
                    <w:left w:val="none" w:sz="0" w:space="0" w:color="auto"/>
                    <w:bottom w:val="none" w:sz="0" w:space="0" w:color="auto"/>
                    <w:right w:val="none" w:sz="0" w:space="0" w:color="auto"/>
                  </w:divBdr>
                </w:div>
                <w:div w:id="1545293178">
                  <w:marLeft w:val="720"/>
                  <w:marRight w:val="0"/>
                  <w:marTop w:val="0"/>
                  <w:marBottom w:val="101"/>
                  <w:divBdr>
                    <w:top w:val="none" w:sz="0" w:space="0" w:color="auto"/>
                    <w:left w:val="none" w:sz="0" w:space="0" w:color="auto"/>
                    <w:bottom w:val="none" w:sz="0" w:space="0" w:color="auto"/>
                    <w:right w:val="none" w:sz="0" w:space="0" w:color="auto"/>
                  </w:divBdr>
                </w:div>
                <w:div w:id="1804151025">
                  <w:marLeft w:val="720"/>
                  <w:marRight w:val="0"/>
                  <w:marTop w:val="0"/>
                  <w:marBottom w:val="101"/>
                  <w:divBdr>
                    <w:top w:val="none" w:sz="0" w:space="0" w:color="auto"/>
                    <w:left w:val="none" w:sz="0" w:space="0" w:color="auto"/>
                    <w:bottom w:val="none" w:sz="0" w:space="0" w:color="auto"/>
                    <w:right w:val="none" w:sz="0" w:space="0" w:color="auto"/>
                  </w:divBdr>
                </w:div>
                <w:div w:id="1108888970">
                  <w:marLeft w:val="720"/>
                  <w:marRight w:val="0"/>
                  <w:marTop w:val="0"/>
                  <w:marBottom w:val="101"/>
                  <w:divBdr>
                    <w:top w:val="none" w:sz="0" w:space="0" w:color="auto"/>
                    <w:left w:val="none" w:sz="0" w:space="0" w:color="auto"/>
                    <w:bottom w:val="none" w:sz="0" w:space="0" w:color="auto"/>
                    <w:right w:val="none" w:sz="0" w:space="0" w:color="auto"/>
                  </w:divBdr>
                </w:div>
                <w:div w:id="1015960548">
                  <w:marLeft w:val="720"/>
                  <w:marRight w:val="0"/>
                  <w:marTop w:val="0"/>
                  <w:marBottom w:val="101"/>
                  <w:divBdr>
                    <w:top w:val="none" w:sz="0" w:space="0" w:color="auto"/>
                    <w:left w:val="none" w:sz="0" w:space="0" w:color="auto"/>
                    <w:bottom w:val="none" w:sz="0" w:space="0" w:color="auto"/>
                    <w:right w:val="none" w:sz="0" w:space="0" w:color="auto"/>
                  </w:divBdr>
                </w:div>
                <w:div w:id="1727531582">
                  <w:marLeft w:val="720"/>
                  <w:marRight w:val="0"/>
                  <w:marTop w:val="0"/>
                  <w:marBottom w:val="101"/>
                  <w:divBdr>
                    <w:top w:val="none" w:sz="0" w:space="0" w:color="auto"/>
                    <w:left w:val="none" w:sz="0" w:space="0" w:color="auto"/>
                    <w:bottom w:val="none" w:sz="0" w:space="0" w:color="auto"/>
                    <w:right w:val="none" w:sz="0" w:space="0" w:color="auto"/>
                  </w:divBdr>
                </w:div>
                <w:div w:id="168834198">
                  <w:marLeft w:val="720"/>
                  <w:marRight w:val="0"/>
                  <w:marTop w:val="0"/>
                  <w:marBottom w:val="101"/>
                  <w:divBdr>
                    <w:top w:val="none" w:sz="0" w:space="0" w:color="auto"/>
                    <w:left w:val="none" w:sz="0" w:space="0" w:color="auto"/>
                    <w:bottom w:val="none" w:sz="0" w:space="0" w:color="auto"/>
                    <w:right w:val="none" w:sz="0" w:space="0" w:color="auto"/>
                  </w:divBdr>
                </w:div>
                <w:div w:id="1785881943">
                  <w:marLeft w:val="720"/>
                  <w:marRight w:val="0"/>
                  <w:marTop w:val="0"/>
                  <w:marBottom w:val="101"/>
                  <w:divBdr>
                    <w:top w:val="none" w:sz="0" w:space="0" w:color="auto"/>
                    <w:left w:val="none" w:sz="0" w:space="0" w:color="auto"/>
                    <w:bottom w:val="none" w:sz="0" w:space="0" w:color="auto"/>
                    <w:right w:val="none" w:sz="0" w:space="0" w:color="auto"/>
                  </w:divBdr>
                </w:div>
                <w:div w:id="1627393124">
                  <w:marLeft w:val="720"/>
                  <w:marRight w:val="0"/>
                  <w:marTop w:val="0"/>
                  <w:marBottom w:val="101"/>
                  <w:divBdr>
                    <w:top w:val="none" w:sz="0" w:space="0" w:color="auto"/>
                    <w:left w:val="none" w:sz="0" w:space="0" w:color="auto"/>
                    <w:bottom w:val="none" w:sz="0" w:space="0" w:color="auto"/>
                    <w:right w:val="none" w:sz="0" w:space="0" w:color="auto"/>
                  </w:divBdr>
                </w:div>
                <w:div w:id="1754038028">
                  <w:marLeft w:val="720"/>
                  <w:marRight w:val="0"/>
                  <w:marTop w:val="0"/>
                  <w:marBottom w:val="101"/>
                  <w:divBdr>
                    <w:top w:val="none" w:sz="0" w:space="0" w:color="auto"/>
                    <w:left w:val="none" w:sz="0" w:space="0" w:color="auto"/>
                    <w:bottom w:val="none" w:sz="0" w:space="0" w:color="auto"/>
                    <w:right w:val="none" w:sz="0" w:space="0" w:color="auto"/>
                  </w:divBdr>
                </w:div>
                <w:div w:id="693963705">
                  <w:marLeft w:val="720"/>
                  <w:marRight w:val="0"/>
                  <w:marTop w:val="0"/>
                  <w:marBottom w:val="101"/>
                  <w:divBdr>
                    <w:top w:val="none" w:sz="0" w:space="0" w:color="auto"/>
                    <w:left w:val="none" w:sz="0" w:space="0" w:color="auto"/>
                    <w:bottom w:val="none" w:sz="0" w:space="0" w:color="auto"/>
                    <w:right w:val="none" w:sz="0" w:space="0" w:color="auto"/>
                  </w:divBdr>
                </w:div>
                <w:div w:id="1282029535">
                  <w:marLeft w:val="720"/>
                  <w:marRight w:val="0"/>
                  <w:marTop w:val="0"/>
                  <w:marBottom w:val="87"/>
                  <w:divBdr>
                    <w:top w:val="none" w:sz="0" w:space="0" w:color="auto"/>
                    <w:left w:val="none" w:sz="0" w:space="0" w:color="auto"/>
                    <w:bottom w:val="none" w:sz="0" w:space="0" w:color="auto"/>
                    <w:right w:val="none" w:sz="0" w:space="0" w:color="auto"/>
                  </w:divBdr>
                </w:div>
                <w:div w:id="1887177635">
                  <w:marLeft w:val="720"/>
                  <w:marRight w:val="0"/>
                  <w:marTop w:val="0"/>
                  <w:marBottom w:val="87"/>
                  <w:divBdr>
                    <w:top w:val="none" w:sz="0" w:space="0" w:color="auto"/>
                    <w:left w:val="none" w:sz="0" w:space="0" w:color="auto"/>
                    <w:bottom w:val="none" w:sz="0" w:space="0" w:color="auto"/>
                    <w:right w:val="none" w:sz="0" w:space="0" w:color="auto"/>
                  </w:divBdr>
                </w:div>
                <w:div w:id="59594391">
                  <w:marLeft w:val="720"/>
                  <w:marRight w:val="0"/>
                  <w:marTop w:val="0"/>
                  <w:marBottom w:val="87"/>
                  <w:divBdr>
                    <w:top w:val="none" w:sz="0" w:space="0" w:color="auto"/>
                    <w:left w:val="none" w:sz="0" w:space="0" w:color="auto"/>
                    <w:bottom w:val="none" w:sz="0" w:space="0" w:color="auto"/>
                    <w:right w:val="none" w:sz="0" w:space="0" w:color="auto"/>
                  </w:divBdr>
                </w:div>
                <w:div w:id="306516002">
                  <w:marLeft w:val="0"/>
                  <w:marRight w:val="0"/>
                  <w:marTop w:val="0"/>
                  <w:marBottom w:val="87"/>
                  <w:divBdr>
                    <w:top w:val="none" w:sz="0" w:space="0" w:color="auto"/>
                    <w:left w:val="none" w:sz="0" w:space="0" w:color="auto"/>
                    <w:bottom w:val="none" w:sz="0" w:space="0" w:color="auto"/>
                    <w:right w:val="none" w:sz="0" w:space="0" w:color="auto"/>
                  </w:divBdr>
                </w:div>
                <w:div w:id="1676568773">
                  <w:marLeft w:val="0"/>
                  <w:marRight w:val="0"/>
                  <w:marTop w:val="0"/>
                  <w:marBottom w:val="87"/>
                  <w:divBdr>
                    <w:top w:val="none" w:sz="0" w:space="0" w:color="auto"/>
                    <w:left w:val="none" w:sz="0" w:space="0" w:color="auto"/>
                    <w:bottom w:val="none" w:sz="0" w:space="0" w:color="auto"/>
                    <w:right w:val="none" w:sz="0" w:space="0" w:color="auto"/>
                  </w:divBdr>
                </w:div>
                <w:div w:id="1894078764">
                  <w:marLeft w:val="0"/>
                  <w:marRight w:val="0"/>
                  <w:marTop w:val="0"/>
                  <w:marBottom w:val="87"/>
                  <w:divBdr>
                    <w:top w:val="none" w:sz="0" w:space="0" w:color="auto"/>
                    <w:left w:val="none" w:sz="0" w:space="0" w:color="auto"/>
                    <w:bottom w:val="none" w:sz="0" w:space="0" w:color="auto"/>
                    <w:right w:val="none" w:sz="0" w:space="0" w:color="auto"/>
                  </w:divBdr>
                </w:div>
                <w:div w:id="448546229">
                  <w:marLeft w:val="0"/>
                  <w:marRight w:val="0"/>
                  <w:marTop w:val="0"/>
                  <w:marBottom w:val="87"/>
                  <w:divBdr>
                    <w:top w:val="none" w:sz="0" w:space="0" w:color="auto"/>
                    <w:left w:val="none" w:sz="0" w:space="0" w:color="auto"/>
                    <w:bottom w:val="none" w:sz="0" w:space="0" w:color="auto"/>
                    <w:right w:val="none" w:sz="0" w:space="0" w:color="auto"/>
                  </w:divBdr>
                </w:div>
                <w:div w:id="1411541453">
                  <w:marLeft w:val="720"/>
                  <w:marRight w:val="0"/>
                  <w:marTop w:val="0"/>
                  <w:marBottom w:val="87"/>
                  <w:divBdr>
                    <w:top w:val="none" w:sz="0" w:space="0" w:color="auto"/>
                    <w:left w:val="none" w:sz="0" w:space="0" w:color="auto"/>
                    <w:bottom w:val="none" w:sz="0" w:space="0" w:color="auto"/>
                    <w:right w:val="none" w:sz="0" w:space="0" w:color="auto"/>
                  </w:divBdr>
                </w:div>
                <w:div w:id="372267101">
                  <w:marLeft w:val="1152"/>
                  <w:marRight w:val="0"/>
                  <w:marTop w:val="0"/>
                  <w:marBottom w:val="87"/>
                  <w:divBdr>
                    <w:top w:val="none" w:sz="0" w:space="0" w:color="auto"/>
                    <w:left w:val="none" w:sz="0" w:space="0" w:color="auto"/>
                    <w:bottom w:val="none" w:sz="0" w:space="0" w:color="auto"/>
                    <w:right w:val="none" w:sz="0" w:space="0" w:color="auto"/>
                  </w:divBdr>
                </w:div>
                <w:div w:id="2053537356">
                  <w:marLeft w:val="1152"/>
                  <w:marRight w:val="0"/>
                  <w:marTop w:val="0"/>
                  <w:marBottom w:val="87"/>
                  <w:divBdr>
                    <w:top w:val="none" w:sz="0" w:space="0" w:color="auto"/>
                    <w:left w:val="none" w:sz="0" w:space="0" w:color="auto"/>
                    <w:bottom w:val="none" w:sz="0" w:space="0" w:color="auto"/>
                    <w:right w:val="none" w:sz="0" w:space="0" w:color="auto"/>
                  </w:divBdr>
                </w:div>
                <w:div w:id="1322275523">
                  <w:marLeft w:val="720"/>
                  <w:marRight w:val="0"/>
                  <w:marTop w:val="0"/>
                  <w:marBottom w:val="87"/>
                  <w:divBdr>
                    <w:top w:val="none" w:sz="0" w:space="0" w:color="auto"/>
                    <w:left w:val="none" w:sz="0" w:space="0" w:color="auto"/>
                    <w:bottom w:val="none" w:sz="0" w:space="0" w:color="auto"/>
                    <w:right w:val="none" w:sz="0" w:space="0" w:color="auto"/>
                  </w:divBdr>
                </w:div>
                <w:div w:id="382556316">
                  <w:marLeft w:val="720"/>
                  <w:marRight w:val="0"/>
                  <w:marTop w:val="0"/>
                  <w:marBottom w:val="87"/>
                  <w:divBdr>
                    <w:top w:val="none" w:sz="0" w:space="0" w:color="auto"/>
                    <w:left w:val="none" w:sz="0" w:space="0" w:color="auto"/>
                    <w:bottom w:val="none" w:sz="0" w:space="0" w:color="auto"/>
                    <w:right w:val="none" w:sz="0" w:space="0" w:color="auto"/>
                  </w:divBdr>
                </w:div>
                <w:div w:id="180510146">
                  <w:marLeft w:val="0"/>
                  <w:marRight w:val="0"/>
                  <w:marTop w:val="0"/>
                  <w:marBottom w:val="87"/>
                  <w:divBdr>
                    <w:top w:val="none" w:sz="0" w:space="0" w:color="auto"/>
                    <w:left w:val="none" w:sz="0" w:space="0" w:color="auto"/>
                    <w:bottom w:val="none" w:sz="0" w:space="0" w:color="auto"/>
                    <w:right w:val="none" w:sz="0" w:space="0" w:color="auto"/>
                  </w:divBdr>
                </w:div>
                <w:div w:id="2087141031">
                  <w:marLeft w:val="0"/>
                  <w:marRight w:val="0"/>
                  <w:marTop w:val="0"/>
                  <w:marBottom w:val="87"/>
                  <w:divBdr>
                    <w:top w:val="none" w:sz="0" w:space="0" w:color="auto"/>
                    <w:left w:val="none" w:sz="0" w:space="0" w:color="auto"/>
                    <w:bottom w:val="none" w:sz="0" w:space="0" w:color="auto"/>
                    <w:right w:val="none" w:sz="0" w:space="0" w:color="auto"/>
                  </w:divBdr>
                </w:div>
                <w:div w:id="687634812">
                  <w:marLeft w:val="0"/>
                  <w:marRight w:val="0"/>
                  <w:marTop w:val="0"/>
                  <w:marBottom w:val="87"/>
                  <w:divBdr>
                    <w:top w:val="none" w:sz="0" w:space="0" w:color="auto"/>
                    <w:left w:val="none" w:sz="0" w:space="0" w:color="auto"/>
                    <w:bottom w:val="none" w:sz="0" w:space="0" w:color="auto"/>
                    <w:right w:val="none" w:sz="0" w:space="0" w:color="auto"/>
                  </w:divBdr>
                </w:div>
                <w:div w:id="809371496">
                  <w:marLeft w:val="0"/>
                  <w:marRight w:val="0"/>
                  <w:marTop w:val="0"/>
                  <w:marBottom w:val="87"/>
                  <w:divBdr>
                    <w:top w:val="none" w:sz="0" w:space="0" w:color="auto"/>
                    <w:left w:val="none" w:sz="0" w:space="0" w:color="auto"/>
                    <w:bottom w:val="none" w:sz="0" w:space="0" w:color="auto"/>
                    <w:right w:val="none" w:sz="0" w:space="0" w:color="auto"/>
                  </w:divBdr>
                </w:div>
                <w:div w:id="750585661">
                  <w:marLeft w:val="0"/>
                  <w:marRight w:val="0"/>
                  <w:marTop w:val="0"/>
                  <w:marBottom w:val="87"/>
                  <w:divBdr>
                    <w:top w:val="none" w:sz="0" w:space="0" w:color="auto"/>
                    <w:left w:val="none" w:sz="0" w:space="0" w:color="auto"/>
                    <w:bottom w:val="none" w:sz="0" w:space="0" w:color="auto"/>
                    <w:right w:val="none" w:sz="0" w:space="0" w:color="auto"/>
                  </w:divBdr>
                </w:div>
                <w:div w:id="701443189">
                  <w:marLeft w:val="0"/>
                  <w:marRight w:val="0"/>
                  <w:marTop w:val="0"/>
                  <w:marBottom w:val="87"/>
                  <w:divBdr>
                    <w:top w:val="none" w:sz="0" w:space="0" w:color="auto"/>
                    <w:left w:val="none" w:sz="0" w:space="0" w:color="auto"/>
                    <w:bottom w:val="none" w:sz="0" w:space="0" w:color="auto"/>
                    <w:right w:val="none" w:sz="0" w:space="0" w:color="auto"/>
                  </w:divBdr>
                </w:div>
                <w:div w:id="114371261">
                  <w:marLeft w:val="0"/>
                  <w:marRight w:val="0"/>
                  <w:marTop w:val="0"/>
                  <w:marBottom w:val="87"/>
                  <w:divBdr>
                    <w:top w:val="none" w:sz="0" w:space="0" w:color="auto"/>
                    <w:left w:val="none" w:sz="0" w:space="0" w:color="auto"/>
                    <w:bottom w:val="none" w:sz="0" w:space="0" w:color="auto"/>
                    <w:right w:val="none" w:sz="0" w:space="0" w:color="auto"/>
                  </w:divBdr>
                </w:div>
                <w:div w:id="644089744">
                  <w:marLeft w:val="720"/>
                  <w:marRight w:val="0"/>
                  <w:marTop w:val="0"/>
                  <w:marBottom w:val="87"/>
                  <w:divBdr>
                    <w:top w:val="none" w:sz="0" w:space="0" w:color="auto"/>
                    <w:left w:val="none" w:sz="0" w:space="0" w:color="auto"/>
                    <w:bottom w:val="none" w:sz="0" w:space="0" w:color="auto"/>
                    <w:right w:val="none" w:sz="0" w:space="0" w:color="auto"/>
                  </w:divBdr>
                </w:div>
                <w:div w:id="448089469">
                  <w:marLeft w:val="1152"/>
                  <w:marRight w:val="0"/>
                  <w:marTop w:val="0"/>
                  <w:marBottom w:val="87"/>
                  <w:divBdr>
                    <w:top w:val="none" w:sz="0" w:space="0" w:color="auto"/>
                    <w:left w:val="none" w:sz="0" w:space="0" w:color="auto"/>
                    <w:bottom w:val="none" w:sz="0" w:space="0" w:color="auto"/>
                    <w:right w:val="none" w:sz="0" w:space="0" w:color="auto"/>
                  </w:divBdr>
                </w:div>
                <w:div w:id="1483279087">
                  <w:marLeft w:val="1152"/>
                  <w:marRight w:val="0"/>
                  <w:marTop w:val="0"/>
                  <w:marBottom w:val="87"/>
                  <w:divBdr>
                    <w:top w:val="none" w:sz="0" w:space="0" w:color="auto"/>
                    <w:left w:val="none" w:sz="0" w:space="0" w:color="auto"/>
                    <w:bottom w:val="none" w:sz="0" w:space="0" w:color="auto"/>
                    <w:right w:val="none" w:sz="0" w:space="0" w:color="auto"/>
                  </w:divBdr>
                </w:div>
                <w:div w:id="261687950">
                  <w:marLeft w:val="1152"/>
                  <w:marRight w:val="0"/>
                  <w:marTop w:val="0"/>
                  <w:marBottom w:val="87"/>
                  <w:divBdr>
                    <w:top w:val="none" w:sz="0" w:space="0" w:color="auto"/>
                    <w:left w:val="none" w:sz="0" w:space="0" w:color="auto"/>
                    <w:bottom w:val="none" w:sz="0" w:space="0" w:color="auto"/>
                    <w:right w:val="none" w:sz="0" w:space="0" w:color="auto"/>
                  </w:divBdr>
                </w:div>
                <w:div w:id="15085201">
                  <w:marLeft w:val="1152"/>
                  <w:marRight w:val="0"/>
                  <w:marTop w:val="0"/>
                  <w:marBottom w:val="87"/>
                  <w:divBdr>
                    <w:top w:val="none" w:sz="0" w:space="0" w:color="auto"/>
                    <w:left w:val="none" w:sz="0" w:space="0" w:color="auto"/>
                    <w:bottom w:val="none" w:sz="0" w:space="0" w:color="auto"/>
                    <w:right w:val="none" w:sz="0" w:space="0" w:color="auto"/>
                  </w:divBdr>
                </w:div>
                <w:div w:id="201484105">
                  <w:marLeft w:val="720"/>
                  <w:marRight w:val="0"/>
                  <w:marTop w:val="0"/>
                  <w:marBottom w:val="90"/>
                  <w:divBdr>
                    <w:top w:val="none" w:sz="0" w:space="0" w:color="auto"/>
                    <w:left w:val="none" w:sz="0" w:space="0" w:color="auto"/>
                    <w:bottom w:val="none" w:sz="0" w:space="0" w:color="auto"/>
                    <w:right w:val="none" w:sz="0" w:space="0" w:color="auto"/>
                  </w:divBdr>
                </w:div>
                <w:div w:id="107939035">
                  <w:marLeft w:val="720"/>
                  <w:marRight w:val="0"/>
                  <w:marTop w:val="0"/>
                  <w:marBottom w:val="90"/>
                  <w:divBdr>
                    <w:top w:val="none" w:sz="0" w:space="0" w:color="auto"/>
                    <w:left w:val="none" w:sz="0" w:space="0" w:color="auto"/>
                    <w:bottom w:val="none" w:sz="0" w:space="0" w:color="auto"/>
                    <w:right w:val="none" w:sz="0" w:space="0" w:color="auto"/>
                  </w:divBdr>
                </w:div>
                <w:div w:id="1387071850">
                  <w:marLeft w:val="1152"/>
                  <w:marRight w:val="0"/>
                  <w:marTop w:val="0"/>
                  <w:marBottom w:val="90"/>
                  <w:divBdr>
                    <w:top w:val="none" w:sz="0" w:space="0" w:color="auto"/>
                    <w:left w:val="none" w:sz="0" w:space="0" w:color="auto"/>
                    <w:bottom w:val="none" w:sz="0" w:space="0" w:color="auto"/>
                    <w:right w:val="none" w:sz="0" w:space="0" w:color="auto"/>
                  </w:divBdr>
                </w:div>
                <w:div w:id="949626684">
                  <w:marLeft w:val="1152"/>
                  <w:marRight w:val="0"/>
                  <w:marTop w:val="0"/>
                  <w:marBottom w:val="90"/>
                  <w:divBdr>
                    <w:top w:val="none" w:sz="0" w:space="0" w:color="auto"/>
                    <w:left w:val="none" w:sz="0" w:space="0" w:color="auto"/>
                    <w:bottom w:val="none" w:sz="0" w:space="0" w:color="auto"/>
                    <w:right w:val="none" w:sz="0" w:space="0" w:color="auto"/>
                  </w:divBdr>
                </w:div>
                <w:div w:id="800079398">
                  <w:marLeft w:val="720"/>
                  <w:marRight w:val="0"/>
                  <w:marTop w:val="0"/>
                  <w:marBottom w:val="90"/>
                  <w:divBdr>
                    <w:top w:val="none" w:sz="0" w:space="0" w:color="auto"/>
                    <w:left w:val="none" w:sz="0" w:space="0" w:color="auto"/>
                    <w:bottom w:val="none" w:sz="0" w:space="0" w:color="auto"/>
                    <w:right w:val="none" w:sz="0" w:space="0" w:color="auto"/>
                  </w:divBdr>
                </w:div>
                <w:div w:id="1266425840">
                  <w:marLeft w:val="1152"/>
                  <w:marRight w:val="0"/>
                  <w:marTop w:val="0"/>
                  <w:marBottom w:val="90"/>
                  <w:divBdr>
                    <w:top w:val="none" w:sz="0" w:space="0" w:color="auto"/>
                    <w:left w:val="none" w:sz="0" w:space="0" w:color="auto"/>
                    <w:bottom w:val="none" w:sz="0" w:space="0" w:color="auto"/>
                    <w:right w:val="none" w:sz="0" w:space="0" w:color="auto"/>
                  </w:divBdr>
                </w:div>
                <w:div w:id="1184633114">
                  <w:marLeft w:val="1152"/>
                  <w:marRight w:val="0"/>
                  <w:marTop w:val="0"/>
                  <w:marBottom w:val="90"/>
                  <w:divBdr>
                    <w:top w:val="none" w:sz="0" w:space="0" w:color="auto"/>
                    <w:left w:val="none" w:sz="0" w:space="0" w:color="auto"/>
                    <w:bottom w:val="none" w:sz="0" w:space="0" w:color="auto"/>
                    <w:right w:val="none" w:sz="0" w:space="0" w:color="auto"/>
                  </w:divBdr>
                </w:div>
                <w:div w:id="566114236">
                  <w:marLeft w:val="1152"/>
                  <w:marRight w:val="0"/>
                  <w:marTop w:val="0"/>
                  <w:marBottom w:val="90"/>
                  <w:divBdr>
                    <w:top w:val="none" w:sz="0" w:space="0" w:color="auto"/>
                    <w:left w:val="none" w:sz="0" w:space="0" w:color="auto"/>
                    <w:bottom w:val="none" w:sz="0" w:space="0" w:color="auto"/>
                    <w:right w:val="none" w:sz="0" w:space="0" w:color="auto"/>
                  </w:divBdr>
                </w:div>
                <w:div w:id="1205403788">
                  <w:marLeft w:val="0"/>
                  <w:marRight w:val="0"/>
                  <w:marTop w:val="0"/>
                  <w:marBottom w:val="90"/>
                  <w:divBdr>
                    <w:top w:val="none" w:sz="0" w:space="0" w:color="auto"/>
                    <w:left w:val="none" w:sz="0" w:space="0" w:color="auto"/>
                    <w:bottom w:val="none" w:sz="0" w:space="0" w:color="auto"/>
                    <w:right w:val="none" w:sz="0" w:space="0" w:color="auto"/>
                  </w:divBdr>
                </w:div>
                <w:div w:id="326904165">
                  <w:marLeft w:val="0"/>
                  <w:marRight w:val="0"/>
                  <w:marTop w:val="0"/>
                  <w:marBottom w:val="90"/>
                  <w:divBdr>
                    <w:top w:val="none" w:sz="0" w:space="0" w:color="auto"/>
                    <w:left w:val="none" w:sz="0" w:space="0" w:color="auto"/>
                    <w:bottom w:val="none" w:sz="0" w:space="0" w:color="auto"/>
                    <w:right w:val="none" w:sz="0" w:space="0" w:color="auto"/>
                  </w:divBdr>
                </w:div>
                <w:div w:id="507410579">
                  <w:marLeft w:val="0"/>
                  <w:marRight w:val="0"/>
                  <w:marTop w:val="0"/>
                  <w:marBottom w:val="90"/>
                  <w:divBdr>
                    <w:top w:val="none" w:sz="0" w:space="0" w:color="auto"/>
                    <w:left w:val="none" w:sz="0" w:space="0" w:color="auto"/>
                    <w:bottom w:val="none" w:sz="0" w:space="0" w:color="auto"/>
                    <w:right w:val="none" w:sz="0" w:space="0" w:color="auto"/>
                  </w:divBdr>
                </w:div>
                <w:div w:id="1139810107">
                  <w:marLeft w:val="0"/>
                  <w:marRight w:val="0"/>
                  <w:marTop w:val="0"/>
                  <w:marBottom w:val="90"/>
                  <w:divBdr>
                    <w:top w:val="none" w:sz="0" w:space="0" w:color="auto"/>
                    <w:left w:val="none" w:sz="0" w:space="0" w:color="auto"/>
                    <w:bottom w:val="none" w:sz="0" w:space="0" w:color="auto"/>
                    <w:right w:val="none" w:sz="0" w:space="0" w:color="auto"/>
                  </w:divBdr>
                </w:div>
                <w:div w:id="916597311">
                  <w:marLeft w:val="0"/>
                  <w:marRight w:val="0"/>
                  <w:marTop w:val="0"/>
                  <w:marBottom w:val="90"/>
                  <w:divBdr>
                    <w:top w:val="none" w:sz="0" w:space="0" w:color="auto"/>
                    <w:left w:val="none" w:sz="0" w:space="0" w:color="auto"/>
                    <w:bottom w:val="none" w:sz="0" w:space="0" w:color="auto"/>
                    <w:right w:val="none" w:sz="0" w:space="0" w:color="auto"/>
                  </w:divBdr>
                </w:div>
                <w:div w:id="1397708142">
                  <w:marLeft w:val="720"/>
                  <w:marRight w:val="0"/>
                  <w:marTop w:val="0"/>
                  <w:marBottom w:val="90"/>
                  <w:divBdr>
                    <w:top w:val="none" w:sz="0" w:space="0" w:color="auto"/>
                    <w:left w:val="none" w:sz="0" w:space="0" w:color="auto"/>
                    <w:bottom w:val="none" w:sz="0" w:space="0" w:color="auto"/>
                    <w:right w:val="none" w:sz="0" w:space="0" w:color="auto"/>
                  </w:divBdr>
                </w:div>
                <w:div w:id="36049458">
                  <w:marLeft w:val="720"/>
                  <w:marRight w:val="0"/>
                  <w:marTop w:val="0"/>
                  <w:marBottom w:val="90"/>
                  <w:divBdr>
                    <w:top w:val="none" w:sz="0" w:space="0" w:color="auto"/>
                    <w:left w:val="none" w:sz="0" w:space="0" w:color="auto"/>
                    <w:bottom w:val="none" w:sz="0" w:space="0" w:color="auto"/>
                    <w:right w:val="none" w:sz="0" w:space="0" w:color="auto"/>
                  </w:divBdr>
                </w:div>
                <w:div w:id="281807777">
                  <w:marLeft w:val="0"/>
                  <w:marRight w:val="0"/>
                  <w:marTop w:val="0"/>
                  <w:marBottom w:val="90"/>
                  <w:divBdr>
                    <w:top w:val="none" w:sz="0" w:space="0" w:color="auto"/>
                    <w:left w:val="none" w:sz="0" w:space="0" w:color="auto"/>
                    <w:bottom w:val="none" w:sz="0" w:space="0" w:color="auto"/>
                    <w:right w:val="none" w:sz="0" w:space="0" w:color="auto"/>
                  </w:divBdr>
                </w:div>
                <w:div w:id="496073154">
                  <w:marLeft w:val="0"/>
                  <w:marRight w:val="0"/>
                  <w:marTop w:val="0"/>
                  <w:marBottom w:val="90"/>
                  <w:divBdr>
                    <w:top w:val="none" w:sz="0" w:space="0" w:color="auto"/>
                    <w:left w:val="none" w:sz="0" w:space="0" w:color="auto"/>
                    <w:bottom w:val="none" w:sz="0" w:space="0" w:color="auto"/>
                    <w:right w:val="none" w:sz="0" w:space="0" w:color="auto"/>
                  </w:divBdr>
                </w:div>
                <w:div w:id="646133647">
                  <w:marLeft w:val="0"/>
                  <w:marRight w:val="0"/>
                  <w:marTop w:val="0"/>
                  <w:marBottom w:val="90"/>
                  <w:divBdr>
                    <w:top w:val="none" w:sz="0" w:space="0" w:color="auto"/>
                    <w:left w:val="none" w:sz="0" w:space="0" w:color="auto"/>
                    <w:bottom w:val="none" w:sz="0" w:space="0" w:color="auto"/>
                    <w:right w:val="none" w:sz="0" w:space="0" w:color="auto"/>
                  </w:divBdr>
                </w:div>
                <w:div w:id="2103187442">
                  <w:marLeft w:val="0"/>
                  <w:marRight w:val="0"/>
                  <w:marTop w:val="0"/>
                  <w:marBottom w:val="90"/>
                  <w:divBdr>
                    <w:top w:val="none" w:sz="0" w:space="0" w:color="auto"/>
                    <w:left w:val="none" w:sz="0" w:space="0" w:color="auto"/>
                    <w:bottom w:val="none" w:sz="0" w:space="0" w:color="auto"/>
                    <w:right w:val="none" w:sz="0" w:space="0" w:color="auto"/>
                  </w:divBdr>
                </w:div>
                <w:div w:id="540899560">
                  <w:marLeft w:val="0"/>
                  <w:marRight w:val="0"/>
                  <w:marTop w:val="0"/>
                  <w:marBottom w:val="90"/>
                  <w:divBdr>
                    <w:top w:val="none" w:sz="0" w:space="0" w:color="auto"/>
                    <w:left w:val="none" w:sz="0" w:space="0" w:color="auto"/>
                    <w:bottom w:val="none" w:sz="0" w:space="0" w:color="auto"/>
                    <w:right w:val="none" w:sz="0" w:space="0" w:color="auto"/>
                  </w:divBdr>
                </w:div>
                <w:div w:id="87506388">
                  <w:marLeft w:val="0"/>
                  <w:marRight w:val="0"/>
                  <w:marTop w:val="0"/>
                  <w:marBottom w:val="90"/>
                  <w:divBdr>
                    <w:top w:val="none" w:sz="0" w:space="0" w:color="auto"/>
                    <w:left w:val="none" w:sz="0" w:space="0" w:color="auto"/>
                    <w:bottom w:val="none" w:sz="0" w:space="0" w:color="auto"/>
                    <w:right w:val="none" w:sz="0" w:space="0" w:color="auto"/>
                  </w:divBdr>
                </w:div>
                <w:div w:id="13846692">
                  <w:marLeft w:val="720"/>
                  <w:marRight w:val="0"/>
                  <w:marTop w:val="0"/>
                  <w:marBottom w:val="90"/>
                  <w:divBdr>
                    <w:top w:val="none" w:sz="0" w:space="0" w:color="auto"/>
                    <w:left w:val="none" w:sz="0" w:space="0" w:color="auto"/>
                    <w:bottom w:val="none" w:sz="0" w:space="0" w:color="auto"/>
                    <w:right w:val="none" w:sz="0" w:space="0" w:color="auto"/>
                  </w:divBdr>
                </w:div>
                <w:div w:id="1560096544">
                  <w:marLeft w:val="720"/>
                  <w:marRight w:val="0"/>
                  <w:marTop w:val="0"/>
                  <w:marBottom w:val="90"/>
                  <w:divBdr>
                    <w:top w:val="none" w:sz="0" w:space="0" w:color="auto"/>
                    <w:left w:val="none" w:sz="0" w:space="0" w:color="auto"/>
                    <w:bottom w:val="none" w:sz="0" w:space="0" w:color="auto"/>
                    <w:right w:val="none" w:sz="0" w:space="0" w:color="auto"/>
                  </w:divBdr>
                </w:div>
                <w:div w:id="2083478959">
                  <w:marLeft w:val="720"/>
                  <w:marRight w:val="0"/>
                  <w:marTop w:val="0"/>
                  <w:marBottom w:val="90"/>
                  <w:divBdr>
                    <w:top w:val="none" w:sz="0" w:space="0" w:color="auto"/>
                    <w:left w:val="none" w:sz="0" w:space="0" w:color="auto"/>
                    <w:bottom w:val="none" w:sz="0" w:space="0" w:color="auto"/>
                    <w:right w:val="none" w:sz="0" w:space="0" w:color="auto"/>
                  </w:divBdr>
                </w:div>
                <w:div w:id="377432626">
                  <w:marLeft w:val="720"/>
                  <w:marRight w:val="0"/>
                  <w:marTop w:val="0"/>
                  <w:marBottom w:val="90"/>
                  <w:divBdr>
                    <w:top w:val="none" w:sz="0" w:space="0" w:color="auto"/>
                    <w:left w:val="none" w:sz="0" w:space="0" w:color="auto"/>
                    <w:bottom w:val="none" w:sz="0" w:space="0" w:color="auto"/>
                    <w:right w:val="none" w:sz="0" w:space="0" w:color="auto"/>
                  </w:divBdr>
                </w:div>
                <w:div w:id="1626228112">
                  <w:marLeft w:val="720"/>
                  <w:marRight w:val="0"/>
                  <w:marTop w:val="0"/>
                  <w:marBottom w:val="90"/>
                  <w:divBdr>
                    <w:top w:val="none" w:sz="0" w:space="0" w:color="auto"/>
                    <w:left w:val="none" w:sz="0" w:space="0" w:color="auto"/>
                    <w:bottom w:val="none" w:sz="0" w:space="0" w:color="auto"/>
                    <w:right w:val="none" w:sz="0" w:space="0" w:color="auto"/>
                  </w:divBdr>
                </w:div>
                <w:div w:id="944532508">
                  <w:marLeft w:val="720"/>
                  <w:marRight w:val="0"/>
                  <w:marTop w:val="0"/>
                  <w:marBottom w:val="90"/>
                  <w:divBdr>
                    <w:top w:val="none" w:sz="0" w:space="0" w:color="auto"/>
                    <w:left w:val="none" w:sz="0" w:space="0" w:color="auto"/>
                    <w:bottom w:val="none" w:sz="0" w:space="0" w:color="auto"/>
                    <w:right w:val="none" w:sz="0" w:space="0" w:color="auto"/>
                  </w:divBdr>
                </w:div>
                <w:div w:id="365911373">
                  <w:marLeft w:val="720"/>
                  <w:marRight w:val="0"/>
                  <w:marTop w:val="0"/>
                  <w:marBottom w:val="90"/>
                  <w:divBdr>
                    <w:top w:val="none" w:sz="0" w:space="0" w:color="auto"/>
                    <w:left w:val="none" w:sz="0" w:space="0" w:color="auto"/>
                    <w:bottom w:val="none" w:sz="0" w:space="0" w:color="auto"/>
                    <w:right w:val="none" w:sz="0" w:space="0" w:color="auto"/>
                  </w:divBdr>
                </w:div>
                <w:div w:id="2131700852">
                  <w:marLeft w:val="0"/>
                  <w:marRight w:val="0"/>
                  <w:marTop w:val="0"/>
                  <w:marBottom w:val="101"/>
                  <w:divBdr>
                    <w:top w:val="none" w:sz="0" w:space="0" w:color="auto"/>
                    <w:left w:val="none" w:sz="0" w:space="0" w:color="auto"/>
                    <w:bottom w:val="none" w:sz="0" w:space="0" w:color="auto"/>
                    <w:right w:val="none" w:sz="0" w:space="0" w:color="auto"/>
                  </w:divBdr>
                </w:div>
                <w:div w:id="1910841023">
                  <w:marLeft w:val="0"/>
                  <w:marRight w:val="0"/>
                  <w:marTop w:val="0"/>
                  <w:marBottom w:val="101"/>
                  <w:divBdr>
                    <w:top w:val="none" w:sz="0" w:space="0" w:color="auto"/>
                    <w:left w:val="none" w:sz="0" w:space="0" w:color="auto"/>
                    <w:bottom w:val="none" w:sz="0" w:space="0" w:color="auto"/>
                    <w:right w:val="none" w:sz="0" w:space="0" w:color="auto"/>
                  </w:divBdr>
                </w:div>
                <w:div w:id="598757659">
                  <w:marLeft w:val="0"/>
                  <w:marRight w:val="0"/>
                  <w:marTop w:val="0"/>
                  <w:marBottom w:val="101"/>
                  <w:divBdr>
                    <w:top w:val="none" w:sz="0" w:space="0" w:color="auto"/>
                    <w:left w:val="none" w:sz="0" w:space="0" w:color="auto"/>
                    <w:bottom w:val="none" w:sz="0" w:space="0" w:color="auto"/>
                    <w:right w:val="none" w:sz="0" w:space="0" w:color="auto"/>
                  </w:divBdr>
                </w:div>
                <w:div w:id="130296765">
                  <w:marLeft w:val="0"/>
                  <w:marRight w:val="0"/>
                  <w:marTop w:val="0"/>
                  <w:marBottom w:val="101"/>
                  <w:divBdr>
                    <w:top w:val="none" w:sz="0" w:space="0" w:color="auto"/>
                    <w:left w:val="none" w:sz="0" w:space="0" w:color="auto"/>
                    <w:bottom w:val="none" w:sz="0" w:space="0" w:color="auto"/>
                    <w:right w:val="none" w:sz="0" w:space="0" w:color="auto"/>
                  </w:divBdr>
                </w:div>
                <w:div w:id="92897155">
                  <w:marLeft w:val="0"/>
                  <w:marRight w:val="0"/>
                  <w:marTop w:val="0"/>
                  <w:marBottom w:val="101"/>
                  <w:divBdr>
                    <w:top w:val="none" w:sz="0" w:space="0" w:color="auto"/>
                    <w:left w:val="none" w:sz="0" w:space="0" w:color="auto"/>
                    <w:bottom w:val="none" w:sz="0" w:space="0" w:color="auto"/>
                    <w:right w:val="none" w:sz="0" w:space="0" w:color="auto"/>
                  </w:divBdr>
                </w:div>
                <w:div w:id="2080899708">
                  <w:marLeft w:val="0"/>
                  <w:marRight w:val="0"/>
                  <w:marTop w:val="0"/>
                  <w:marBottom w:val="101"/>
                  <w:divBdr>
                    <w:top w:val="none" w:sz="0" w:space="0" w:color="auto"/>
                    <w:left w:val="none" w:sz="0" w:space="0" w:color="auto"/>
                    <w:bottom w:val="none" w:sz="0" w:space="0" w:color="auto"/>
                    <w:right w:val="none" w:sz="0" w:space="0" w:color="auto"/>
                  </w:divBdr>
                </w:div>
                <w:div w:id="1783726038">
                  <w:marLeft w:val="0"/>
                  <w:marRight w:val="0"/>
                  <w:marTop w:val="0"/>
                  <w:marBottom w:val="101"/>
                  <w:divBdr>
                    <w:top w:val="none" w:sz="0" w:space="0" w:color="auto"/>
                    <w:left w:val="none" w:sz="0" w:space="0" w:color="auto"/>
                    <w:bottom w:val="none" w:sz="0" w:space="0" w:color="auto"/>
                    <w:right w:val="none" w:sz="0" w:space="0" w:color="auto"/>
                  </w:divBdr>
                </w:div>
                <w:div w:id="1889872295">
                  <w:marLeft w:val="0"/>
                  <w:marRight w:val="0"/>
                  <w:marTop w:val="0"/>
                  <w:marBottom w:val="101"/>
                  <w:divBdr>
                    <w:top w:val="none" w:sz="0" w:space="0" w:color="auto"/>
                    <w:left w:val="none" w:sz="0" w:space="0" w:color="auto"/>
                    <w:bottom w:val="none" w:sz="0" w:space="0" w:color="auto"/>
                    <w:right w:val="none" w:sz="0" w:space="0" w:color="auto"/>
                  </w:divBdr>
                </w:div>
                <w:div w:id="1918125158">
                  <w:marLeft w:val="720"/>
                  <w:marRight w:val="0"/>
                  <w:marTop w:val="0"/>
                  <w:marBottom w:val="101"/>
                  <w:divBdr>
                    <w:top w:val="none" w:sz="0" w:space="0" w:color="auto"/>
                    <w:left w:val="none" w:sz="0" w:space="0" w:color="auto"/>
                    <w:bottom w:val="none" w:sz="0" w:space="0" w:color="auto"/>
                    <w:right w:val="none" w:sz="0" w:space="0" w:color="auto"/>
                  </w:divBdr>
                </w:div>
                <w:div w:id="385958195">
                  <w:marLeft w:val="720"/>
                  <w:marRight w:val="0"/>
                  <w:marTop w:val="0"/>
                  <w:marBottom w:val="101"/>
                  <w:divBdr>
                    <w:top w:val="none" w:sz="0" w:space="0" w:color="auto"/>
                    <w:left w:val="none" w:sz="0" w:space="0" w:color="auto"/>
                    <w:bottom w:val="none" w:sz="0" w:space="0" w:color="auto"/>
                    <w:right w:val="none" w:sz="0" w:space="0" w:color="auto"/>
                  </w:divBdr>
                </w:div>
                <w:div w:id="1352758495">
                  <w:marLeft w:val="720"/>
                  <w:marRight w:val="0"/>
                  <w:marTop w:val="0"/>
                  <w:marBottom w:val="101"/>
                  <w:divBdr>
                    <w:top w:val="none" w:sz="0" w:space="0" w:color="auto"/>
                    <w:left w:val="none" w:sz="0" w:space="0" w:color="auto"/>
                    <w:bottom w:val="none" w:sz="0" w:space="0" w:color="auto"/>
                    <w:right w:val="none" w:sz="0" w:space="0" w:color="auto"/>
                  </w:divBdr>
                </w:div>
                <w:div w:id="913510064">
                  <w:marLeft w:val="720"/>
                  <w:marRight w:val="0"/>
                  <w:marTop w:val="0"/>
                  <w:marBottom w:val="101"/>
                  <w:divBdr>
                    <w:top w:val="none" w:sz="0" w:space="0" w:color="auto"/>
                    <w:left w:val="none" w:sz="0" w:space="0" w:color="auto"/>
                    <w:bottom w:val="none" w:sz="0" w:space="0" w:color="auto"/>
                    <w:right w:val="none" w:sz="0" w:space="0" w:color="auto"/>
                  </w:divBdr>
                </w:div>
                <w:div w:id="168257971">
                  <w:marLeft w:val="720"/>
                  <w:marRight w:val="0"/>
                  <w:marTop w:val="0"/>
                  <w:marBottom w:val="101"/>
                  <w:divBdr>
                    <w:top w:val="none" w:sz="0" w:space="0" w:color="auto"/>
                    <w:left w:val="none" w:sz="0" w:space="0" w:color="auto"/>
                    <w:bottom w:val="none" w:sz="0" w:space="0" w:color="auto"/>
                    <w:right w:val="none" w:sz="0" w:space="0" w:color="auto"/>
                  </w:divBdr>
                </w:div>
                <w:div w:id="652830580">
                  <w:marLeft w:val="720"/>
                  <w:marRight w:val="0"/>
                  <w:marTop w:val="0"/>
                  <w:marBottom w:val="101"/>
                  <w:divBdr>
                    <w:top w:val="none" w:sz="0" w:space="0" w:color="auto"/>
                    <w:left w:val="none" w:sz="0" w:space="0" w:color="auto"/>
                    <w:bottom w:val="none" w:sz="0" w:space="0" w:color="auto"/>
                    <w:right w:val="none" w:sz="0" w:space="0" w:color="auto"/>
                  </w:divBdr>
                </w:div>
                <w:div w:id="1889997038">
                  <w:marLeft w:val="720"/>
                  <w:marRight w:val="0"/>
                  <w:marTop w:val="0"/>
                  <w:marBottom w:val="101"/>
                  <w:divBdr>
                    <w:top w:val="none" w:sz="0" w:space="0" w:color="auto"/>
                    <w:left w:val="none" w:sz="0" w:space="0" w:color="auto"/>
                    <w:bottom w:val="none" w:sz="0" w:space="0" w:color="auto"/>
                    <w:right w:val="none" w:sz="0" w:space="0" w:color="auto"/>
                  </w:divBdr>
                </w:div>
                <w:div w:id="2114519498">
                  <w:marLeft w:val="720"/>
                  <w:marRight w:val="0"/>
                  <w:marTop w:val="0"/>
                  <w:marBottom w:val="101"/>
                  <w:divBdr>
                    <w:top w:val="none" w:sz="0" w:space="0" w:color="auto"/>
                    <w:left w:val="none" w:sz="0" w:space="0" w:color="auto"/>
                    <w:bottom w:val="none" w:sz="0" w:space="0" w:color="auto"/>
                    <w:right w:val="none" w:sz="0" w:space="0" w:color="auto"/>
                  </w:divBdr>
                </w:div>
                <w:div w:id="631181240">
                  <w:marLeft w:val="720"/>
                  <w:marRight w:val="0"/>
                  <w:marTop w:val="0"/>
                  <w:marBottom w:val="101"/>
                  <w:divBdr>
                    <w:top w:val="none" w:sz="0" w:space="0" w:color="auto"/>
                    <w:left w:val="none" w:sz="0" w:space="0" w:color="auto"/>
                    <w:bottom w:val="none" w:sz="0" w:space="0" w:color="auto"/>
                    <w:right w:val="none" w:sz="0" w:space="0" w:color="auto"/>
                  </w:divBdr>
                </w:div>
                <w:div w:id="310526359">
                  <w:marLeft w:val="720"/>
                  <w:marRight w:val="0"/>
                  <w:marTop w:val="0"/>
                  <w:marBottom w:val="101"/>
                  <w:divBdr>
                    <w:top w:val="none" w:sz="0" w:space="0" w:color="auto"/>
                    <w:left w:val="none" w:sz="0" w:space="0" w:color="auto"/>
                    <w:bottom w:val="none" w:sz="0" w:space="0" w:color="auto"/>
                    <w:right w:val="none" w:sz="0" w:space="0" w:color="auto"/>
                  </w:divBdr>
                </w:div>
                <w:div w:id="1382024708">
                  <w:marLeft w:val="720"/>
                  <w:marRight w:val="0"/>
                  <w:marTop w:val="0"/>
                  <w:marBottom w:val="101"/>
                  <w:divBdr>
                    <w:top w:val="none" w:sz="0" w:space="0" w:color="auto"/>
                    <w:left w:val="none" w:sz="0" w:space="0" w:color="auto"/>
                    <w:bottom w:val="none" w:sz="0" w:space="0" w:color="auto"/>
                    <w:right w:val="none" w:sz="0" w:space="0" w:color="auto"/>
                  </w:divBdr>
                </w:div>
                <w:div w:id="1207641151">
                  <w:marLeft w:val="720"/>
                  <w:marRight w:val="0"/>
                  <w:marTop w:val="0"/>
                  <w:marBottom w:val="101"/>
                  <w:divBdr>
                    <w:top w:val="none" w:sz="0" w:space="0" w:color="auto"/>
                    <w:left w:val="none" w:sz="0" w:space="0" w:color="auto"/>
                    <w:bottom w:val="none" w:sz="0" w:space="0" w:color="auto"/>
                    <w:right w:val="none" w:sz="0" w:space="0" w:color="auto"/>
                  </w:divBdr>
                </w:div>
                <w:div w:id="542790373">
                  <w:marLeft w:val="720"/>
                  <w:marRight w:val="0"/>
                  <w:marTop w:val="0"/>
                  <w:marBottom w:val="101"/>
                  <w:divBdr>
                    <w:top w:val="none" w:sz="0" w:space="0" w:color="auto"/>
                    <w:left w:val="none" w:sz="0" w:space="0" w:color="auto"/>
                    <w:bottom w:val="none" w:sz="0" w:space="0" w:color="auto"/>
                    <w:right w:val="none" w:sz="0" w:space="0" w:color="auto"/>
                  </w:divBdr>
                </w:div>
                <w:div w:id="1270969664">
                  <w:marLeft w:val="0"/>
                  <w:marRight w:val="0"/>
                  <w:marTop w:val="0"/>
                  <w:marBottom w:val="101"/>
                  <w:divBdr>
                    <w:top w:val="none" w:sz="0" w:space="0" w:color="auto"/>
                    <w:left w:val="none" w:sz="0" w:space="0" w:color="auto"/>
                    <w:bottom w:val="none" w:sz="0" w:space="0" w:color="auto"/>
                    <w:right w:val="none" w:sz="0" w:space="0" w:color="auto"/>
                  </w:divBdr>
                </w:div>
                <w:div w:id="1062215319">
                  <w:marLeft w:val="720"/>
                  <w:marRight w:val="0"/>
                  <w:marTop w:val="0"/>
                  <w:marBottom w:val="101"/>
                  <w:divBdr>
                    <w:top w:val="none" w:sz="0" w:space="0" w:color="auto"/>
                    <w:left w:val="none" w:sz="0" w:space="0" w:color="auto"/>
                    <w:bottom w:val="none" w:sz="0" w:space="0" w:color="auto"/>
                    <w:right w:val="none" w:sz="0" w:space="0" w:color="auto"/>
                  </w:divBdr>
                </w:div>
                <w:div w:id="701832198">
                  <w:marLeft w:val="1152"/>
                  <w:marRight w:val="0"/>
                  <w:marTop w:val="0"/>
                  <w:marBottom w:val="101"/>
                  <w:divBdr>
                    <w:top w:val="none" w:sz="0" w:space="0" w:color="auto"/>
                    <w:left w:val="none" w:sz="0" w:space="0" w:color="auto"/>
                    <w:bottom w:val="none" w:sz="0" w:space="0" w:color="auto"/>
                    <w:right w:val="none" w:sz="0" w:space="0" w:color="auto"/>
                  </w:divBdr>
                </w:div>
                <w:div w:id="441649646">
                  <w:marLeft w:val="1152"/>
                  <w:marRight w:val="0"/>
                  <w:marTop w:val="0"/>
                  <w:marBottom w:val="101"/>
                  <w:divBdr>
                    <w:top w:val="none" w:sz="0" w:space="0" w:color="auto"/>
                    <w:left w:val="none" w:sz="0" w:space="0" w:color="auto"/>
                    <w:bottom w:val="none" w:sz="0" w:space="0" w:color="auto"/>
                    <w:right w:val="none" w:sz="0" w:space="0" w:color="auto"/>
                  </w:divBdr>
                </w:div>
                <w:div w:id="4290213">
                  <w:marLeft w:val="1152"/>
                  <w:marRight w:val="0"/>
                  <w:marTop w:val="0"/>
                  <w:marBottom w:val="101"/>
                  <w:divBdr>
                    <w:top w:val="none" w:sz="0" w:space="0" w:color="auto"/>
                    <w:left w:val="none" w:sz="0" w:space="0" w:color="auto"/>
                    <w:bottom w:val="none" w:sz="0" w:space="0" w:color="auto"/>
                    <w:right w:val="none" w:sz="0" w:space="0" w:color="auto"/>
                  </w:divBdr>
                </w:div>
                <w:div w:id="1082484162">
                  <w:marLeft w:val="1152"/>
                  <w:marRight w:val="0"/>
                  <w:marTop w:val="0"/>
                  <w:marBottom w:val="101"/>
                  <w:divBdr>
                    <w:top w:val="none" w:sz="0" w:space="0" w:color="auto"/>
                    <w:left w:val="none" w:sz="0" w:space="0" w:color="auto"/>
                    <w:bottom w:val="none" w:sz="0" w:space="0" w:color="auto"/>
                    <w:right w:val="none" w:sz="0" w:space="0" w:color="auto"/>
                  </w:divBdr>
                </w:div>
                <w:div w:id="2000885921">
                  <w:marLeft w:val="1152"/>
                  <w:marRight w:val="0"/>
                  <w:marTop w:val="0"/>
                  <w:marBottom w:val="101"/>
                  <w:divBdr>
                    <w:top w:val="none" w:sz="0" w:space="0" w:color="auto"/>
                    <w:left w:val="none" w:sz="0" w:space="0" w:color="auto"/>
                    <w:bottom w:val="none" w:sz="0" w:space="0" w:color="auto"/>
                    <w:right w:val="none" w:sz="0" w:space="0" w:color="auto"/>
                  </w:divBdr>
                </w:div>
                <w:div w:id="1426996881">
                  <w:marLeft w:val="1152"/>
                  <w:marRight w:val="0"/>
                  <w:marTop w:val="0"/>
                  <w:marBottom w:val="101"/>
                  <w:divBdr>
                    <w:top w:val="none" w:sz="0" w:space="0" w:color="auto"/>
                    <w:left w:val="none" w:sz="0" w:space="0" w:color="auto"/>
                    <w:bottom w:val="none" w:sz="0" w:space="0" w:color="auto"/>
                    <w:right w:val="none" w:sz="0" w:space="0" w:color="auto"/>
                  </w:divBdr>
                </w:div>
                <w:div w:id="1645961046">
                  <w:marLeft w:val="1152"/>
                  <w:marRight w:val="0"/>
                  <w:marTop w:val="0"/>
                  <w:marBottom w:val="101"/>
                  <w:divBdr>
                    <w:top w:val="none" w:sz="0" w:space="0" w:color="auto"/>
                    <w:left w:val="none" w:sz="0" w:space="0" w:color="auto"/>
                    <w:bottom w:val="none" w:sz="0" w:space="0" w:color="auto"/>
                    <w:right w:val="none" w:sz="0" w:space="0" w:color="auto"/>
                  </w:divBdr>
                </w:div>
                <w:div w:id="144855366">
                  <w:marLeft w:val="1152"/>
                  <w:marRight w:val="0"/>
                  <w:marTop w:val="0"/>
                  <w:marBottom w:val="101"/>
                  <w:divBdr>
                    <w:top w:val="none" w:sz="0" w:space="0" w:color="auto"/>
                    <w:left w:val="none" w:sz="0" w:space="0" w:color="auto"/>
                    <w:bottom w:val="none" w:sz="0" w:space="0" w:color="auto"/>
                    <w:right w:val="none" w:sz="0" w:space="0" w:color="auto"/>
                  </w:divBdr>
                </w:div>
                <w:div w:id="340357347">
                  <w:marLeft w:val="1152"/>
                  <w:marRight w:val="0"/>
                  <w:marTop w:val="0"/>
                  <w:marBottom w:val="101"/>
                  <w:divBdr>
                    <w:top w:val="none" w:sz="0" w:space="0" w:color="auto"/>
                    <w:left w:val="none" w:sz="0" w:space="0" w:color="auto"/>
                    <w:bottom w:val="none" w:sz="0" w:space="0" w:color="auto"/>
                    <w:right w:val="none" w:sz="0" w:space="0" w:color="auto"/>
                  </w:divBdr>
                </w:div>
                <w:div w:id="1714767986">
                  <w:marLeft w:val="1152"/>
                  <w:marRight w:val="0"/>
                  <w:marTop w:val="0"/>
                  <w:marBottom w:val="101"/>
                  <w:divBdr>
                    <w:top w:val="none" w:sz="0" w:space="0" w:color="auto"/>
                    <w:left w:val="none" w:sz="0" w:space="0" w:color="auto"/>
                    <w:bottom w:val="none" w:sz="0" w:space="0" w:color="auto"/>
                    <w:right w:val="none" w:sz="0" w:space="0" w:color="auto"/>
                  </w:divBdr>
                </w:div>
                <w:div w:id="1471558504">
                  <w:marLeft w:val="1152"/>
                  <w:marRight w:val="0"/>
                  <w:marTop w:val="0"/>
                  <w:marBottom w:val="101"/>
                  <w:divBdr>
                    <w:top w:val="none" w:sz="0" w:space="0" w:color="auto"/>
                    <w:left w:val="none" w:sz="0" w:space="0" w:color="auto"/>
                    <w:bottom w:val="none" w:sz="0" w:space="0" w:color="auto"/>
                    <w:right w:val="none" w:sz="0" w:space="0" w:color="auto"/>
                  </w:divBdr>
                </w:div>
                <w:div w:id="1013727419">
                  <w:marLeft w:val="1152"/>
                  <w:marRight w:val="0"/>
                  <w:marTop w:val="0"/>
                  <w:marBottom w:val="101"/>
                  <w:divBdr>
                    <w:top w:val="none" w:sz="0" w:space="0" w:color="auto"/>
                    <w:left w:val="none" w:sz="0" w:space="0" w:color="auto"/>
                    <w:bottom w:val="none" w:sz="0" w:space="0" w:color="auto"/>
                    <w:right w:val="none" w:sz="0" w:space="0" w:color="auto"/>
                  </w:divBdr>
                </w:div>
                <w:div w:id="1809663663">
                  <w:marLeft w:val="1152"/>
                  <w:marRight w:val="0"/>
                  <w:marTop w:val="0"/>
                  <w:marBottom w:val="101"/>
                  <w:divBdr>
                    <w:top w:val="none" w:sz="0" w:space="0" w:color="auto"/>
                    <w:left w:val="none" w:sz="0" w:space="0" w:color="auto"/>
                    <w:bottom w:val="none" w:sz="0" w:space="0" w:color="auto"/>
                    <w:right w:val="none" w:sz="0" w:space="0" w:color="auto"/>
                  </w:divBdr>
                </w:div>
                <w:div w:id="1121417727">
                  <w:marLeft w:val="1152"/>
                  <w:marRight w:val="0"/>
                  <w:marTop w:val="0"/>
                  <w:marBottom w:val="101"/>
                  <w:divBdr>
                    <w:top w:val="none" w:sz="0" w:space="0" w:color="auto"/>
                    <w:left w:val="none" w:sz="0" w:space="0" w:color="auto"/>
                    <w:bottom w:val="none" w:sz="0" w:space="0" w:color="auto"/>
                    <w:right w:val="none" w:sz="0" w:space="0" w:color="auto"/>
                  </w:divBdr>
                </w:div>
                <w:div w:id="1614288044">
                  <w:marLeft w:val="1152"/>
                  <w:marRight w:val="0"/>
                  <w:marTop w:val="0"/>
                  <w:marBottom w:val="101"/>
                  <w:divBdr>
                    <w:top w:val="none" w:sz="0" w:space="0" w:color="auto"/>
                    <w:left w:val="none" w:sz="0" w:space="0" w:color="auto"/>
                    <w:bottom w:val="none" w:sz="0" w:space="0" w:color="auto"/>
                    <w:right w:val="none" w:sz="0" w:space="0" w:color="auto"/>
                  </w:divBdr>
                </w:div>
                <w:div w:id="540164843">
                  <w:marLeft w:val="720"/>
                  <w:marRight w:val="0"/>
                  <w:marTop w:val="0"/>
                  <w:marBottom w:val="94"/>
                  <w:divBdr>
                    <w:top w:val="none" w:sz="0" w:space="0" w:color="auto"/>
                    <w:left w:val="none" w:sz="0" w:space="0" w:color="auto"/>
                    <w:bottom w:val="none" w:sz="0" w:space="0" w:color="auto"/>
                    <w:right w:val="none" w:sz="0" w:space="0" w:color="auto"/>
                  </w:divBdr>
                </w:div>
                <w:div w:id="1595436156">
                  <w:marLeft w:val="720"/>
                  <w:marRight w:val="0"/>
                  <w:marTop w:val="0"/>
                  <w:marBottom w:val="94"/>
                  <w:divBdr>
                    <w:top w:val="none" w:sz="0" w:space="0" w:color="auto"/>
                    <w:left w:val="none" w:sz="0" w:space="0" w:color="auto"/>
                    <w:bottom w:val="none" w:sz="0" w:space="0" w:color="auto"/>
                    <w:right w:val="none" w:sz="0" w:space="0" w:color="auto"/>
                  </w:divBdr>
                </w:div>
                <w:div w:id="28798286">
                  <w:marLeft w:val="1152"/>
                  <w:marRight w:val="0"/>
                  <w:marTop w:val="0"/>
                  <w:marBottom w:val="94"/>
                  <w:divBdr>
                    <w:top w:val="none" w:sz="0" w:space="0" w:color="auto"/>
                    <w:left w:val="none" w:sz="0" w:space="0" w:color="auto"/>
                    <w:bottom w:val="none" w:sz="0" w:space="0" w:color="auto"/>
                    <w:right w:val="none" w:sz="0" w:space="0" w:color="auto"/>
                  </w:divBdr>
                </w:div>
                <w:div w:id="1642348998">
                  <w:marLeft w:val="1152"/>
                  <w:marRight w:val="0"/>
                  <w:marTop w:val="0"/>
                  <w:marBottom w:val="94"/>
                  <w:divBdr>
                    <w:top w:val="none" w:sz="0" w:space="0" w:color="auto"/>
                    <w:left w:val="none" w:sz="0" w:space="0" w:color="auto"/>
                    <w:bottom w:val="none" w:sz="0" w:space="0" w:color="auto"/>
                    <w:right w:val="none" w:sz="0" w:space="0" w:color="auto"/>
                  </w:divBdr>
                </w:div>
                <w:div w:id="1619024440">
                  <w:marLeft w:val="1152"/>
                  <w:marRight w:val="0"/>
                  <w:marTop w:val="0"/>
                  <w:marBottom w:val="94"/>
                  <w:divBdr>
                    <w:top w:val="none" w:sz="0" w:space="0" w:color="auto"/>
                    <w:left w:val="none" w:sz="0" w:space="0" w:color="auto"/>
                    <w:bottom w:val="none" w:sz="0" w:space="0" w:color="auto"/>
                    <w:right w:val="none" w:sz="0" w:space="0" w:color="auto"/>
                  </w:divBdr>
                </w:div>
                <w:div w:id="1253466569">
                  <w:marLeft w:val="1152"/>
                  <w:marRight w:val="0"/>
                  <w:marTop w:val="0"/>
                  <w:marBottom w:val="94"/>
                  <w:divBdr>
                    <w:top w:val="none" w:sz="0" w:space="0" w:color="auto"/>
                    <w:left w:val="none" w:sz="0" w:space="0" w:color="auto"/>
                    <w:bottom w:val="none" w:sz="0" w:space="0" w:color="auto"/>
                    <w:right w:val="none" w:sz="0" w:space="0" w:color="auto"/>
                  </w:divBdr>
                </w:div>
                <w:div w:id="2116511482">
                  <w:marLeft w:val="1152"/>
                  <w:marRight w:val="0"/>
                  <w:marTop w:val="0"/>
                  <w:marBottom w:val="94"/>
                  <w:divBdr>
                    <w:top w:val="none" w:sz="0" w:space="0" w:color="auto"/>
                    <w:left w:val="none" w:sz="0" w:space="0" w:color="auto"/>
                    <w:bottom w:val="none" w:sz="0" w:space="0" w:color="auto"/>
                    <w:right w:val="none" w:sz="0" w:space="0" w:color="auto"/>
                  </w:divBdr>
                </w:div>
                <w:div w:id="663168487">
                  <w:marLeft w:val="1152"/>
                  <w:marRight w:val="0"/>
                  <w:marTop w:val="0"/>
                  <w:marBottom w:val="94"/>
                  <w:divBdr>
                    <w:top w:val="none" w:sz="0" w:space="0" w:color="auto"/>
                    <w:left w:val="none" w:sz="0" w:space="0" w:color="auto"/>
                    <w:bottom w:val="none" w:sz="0" w:space="0" w:color="auto"/>
                    <w:right w:val="none" w:sz="0" w:space="0" w:color="auto"/>
                  </w:divBdr>
                </w:div>
                <w:div w:id="386222707">
                  <w:marLeft w:val="1152"/>
                  <w:marRight w:val="0"/>
                  <w:marTop w:val="0"/>
                  <w:marBottom w:val="94"/>
                  <w:divBdr>
                    <w:top w:val="none" w:sz="0" w:space="0" w:color="auto"/>
                    <w:left w:val="none" w:sz="0" w:space="0" w:color="auto"/>
                    <w:bottom w:val="none" w:sz="0" w:space="0" w:color="auto"/>
                    <w:right w:val="none" w:sz="0" w:space="0" w:color="auto"/>
                  </w:divBdr>
                </w:div>
                <w:div w:id="786195087">
                  <w:marLeft w:val="0"/>
                  <w:marRight w:val="0"/>
                  <w:marTop w:val="0"/>
                  <w:marBottom w:val="94"/>
                  <w:divBdr>
                    <w:top w:val="none" w:sz="0" w:space="0" w:color="auto"/>
                    <w:left w:val="none" w:sz="0" w:space="0" w:color="auto"/>
                    <w:bottom w:val="none" w:sz="0" w:space="0" w:color="auto"/>
                    <w:right w:val="none" w:sz="0" w:space="0" w:color="auto"/>
                  </w:divBdr>
                </w:div>
                <w:div w:id="717047682">
                  <w:marLeft w:val="720"/>
                  <w:marRight w:val="0"/>
                  <w:marTop w:val="0"/>
                  <w:marBottom w:val="94"/>
                  <w:divBdr>
                    <w:top w:val="none" w:sz="0" w:space="0" w:color="auto"/>
                    <w:left w:val="none" w:sz="0" w:space="0" w:color="auto"/>
                    <w:bottom w:val="none" w:sz="0" w:space="0" w:color="auto"/>
                    <w:right w:val="none" w:sz="0" w:space="0" w:color="auto"/>
                  </w:divBdr>
                </w:div>
                <w:div w:id="1693454051">
                  <w:marLeft w:val="1152"/>
                  <w:marRight w:val="0"/>
                  <w:marTop w:val="0"/>
                  <w:marBottom w:val="94"/>
                  <w:divBdr>
                    <w:top w:val="none" w:sz="0" w:space="0" w:color="auto"/>
                    <w:left w:val="none" w:sz="0" w:space="0" w:color="auto"/>
                    <w:bottom w:val="none" w:sz="0" w:space="0" w:color="auto"/>
                    <w:right w:val="none" w:sz="0" w:space="0" w:color="auto"/>
                  </w:divBdr>
                </w:div>
                <w:div w:id="914823649">
                  <w:marLeft w:val="1152"/>
                  <w:marRight w:val="0"/>
                  <w:marTop w:val="0"/>
                  <w:marBottom w:val="94"/>
                  <w:divBdr>
                    <w:top w:val="none" w:sz="0" w:space="0" w:color="auto"/>
                    <w:left w:val="none" w:sz="0" w:space="0" w:color="auto"/>
                    <w:bottom w:val="none" w:sz="0" w:space="0" w:color="auto"/>
                    <w:right w:val="none" w:sz="0" w:space="0" w:color="auto"/>
                  </w:divBdr>
                </w:div>
                <w:div w:id="1824933019">
                  <w:marLeft w:val="1152"/>
                  <w:marRight w:val="0"/>
                  <w:marTop w:val="0"/>
                  <w:marBottom w:val="94"/>
                  <w:divBdr>
                    <w:top w:val="none" w:sz="0" w:space="0" w:color="auto"/>
                    <w:left w:val="none" w:sz="0" w:space="0" w:color="auto"/>
                    <w:bottom w:val="none" w:sz="0" w:space="0" w:color="auto"/>
                    <w:right w:val="none" w:sz="0" w:space="0" w:color="auto"/>
                  </w:divBdr>
                </w:div>
                <w:div w:id="343828430">
                  <w:marLeft w:val="1152"/>
                  <w:marRight w:val="0"/>
                  <w:marTop w:val="0"/>
                  <w:marBottom w:val="94"/>
                  <w:divBdr>
                    <w:top w:val="none" w:sz="0" w:space="0" w:color="auto"/>
                    <w:left w:val="none" w:sz="0" w:space="0" w:color="auto"/>
                    <w:bottom w:val="none" w:sz="0" w:space="0" w:color="auto"/>
                    <w:right w:val="none" w:sz="0" w:space="0" w:color="auto"/>
                  </w:divBdr>
                </w:div>
                <w:div w:id="1867867851">
                  <w:marLeft w:val="1152"/>
                  <w:marRight w:val="0"/>
                  <w:marTop w:val="0"/>
                  <w:marBottom w:val="94"/>
                  <w:divBdr>
                    <w:top w:val="none" w:sz="0" w:space="0" w:color="auto"/>
                    <w:left w:val="none" w:sz="0" w:space="0" w:color="auto"/>
                    <w:bottom w:val="none" w:sz="0" w:space="0" w:color="auto"/>
                    <w:right w:val="none" w:sz="0" w:space="0" w:color="auto"/>
                  </w:divBdr>
                </w:div>
                <w:div w:id="257567623">
                  <w:marLeft w:val="1152"/>
                  <w:marRight w:val="0"/>
                  <w:marTop w:val="0"/>
                  <w:marBottom w:val="94"/>
                  <w:divBdr>
                    <w:top w:val="none" w:sz="0" w:space="0" w:color="auto"/>
                    <w:left w:val="none" w:sz="0" w:space="0" w:color="auto"/>
                    <w:bottom w:val="none" w:sz="0" w:space="0" w:color="auto"/>
                    <w:right w:val="none" w:sz="0" w:space="0" w:color="auto"/>
                  </w:divBdr>
                </w:div>
                <w:div w:id="2077390686">
                  <w:marLeft w:val="1152"/>
                  <w:marRight w:val="0"/>
                  <w:marTop w:val="0"/>
                  <w:marBottom w:val="94"/>
                  <w:divBdr>
                    <w:top w:val="none" w:sz="0" w:space="0" w:color="auto"/>
                    <w:left w:val="none" w:sz="0" w:space="0" w:color="auto"/>
                    <w:bottom w:val="none" w:sz="0" w:space="0" w:color="auto"/>
                    <w:right w:val="none" w:sz="0" w:space="0" w:color="auto"/>
                  </w:divBdr>
                </w:div>
                <w:div w:id="191110651">
                  <w:marLeft w:val="1152"/>
                  <w:marRight w:val="0"/>
                  <w:marTop w:val="0"/>
                  <w:marBottom w:val="94"/>
                  <w:divBdr>
                    <w:top w:val="none" w:sz="0" w:space="0" w:color="auto"/>
                    <w:left w:val="none" w:sz="0" w:space="0" w:color="auto"/>
                    <w:bottom w:val="none" w:sz="0" w:space="0" w:color="auto"/>
                    <w:right w:val="none" w:sz="0" w:space="0" w:color="auto"/>
                  </w:divBdr>
                </w:div>
                <w:div w:id="900411345">
                  <w:marLeft w:val="1152"/>
                  <w:marRight w:val="0"/>
                  <w:marTop w:val="0"/>
                  <w:marBottom w:val="94"/>
                  <w:divBdr>
                    <w:top w:val="none" w:sz="0" w:space="0" w:color="auto"/>
                    <w:left w:val="none" w:sz="0" w:space="0" w:color="auto"/>
                    <w:bottom w:val="none" w:sz="0" w:space="0" w:color="auto"/>
                    <w:right w:val="none" w:sz="0" w:space="0" w:color="auto"/>
                  </w:divBdr>
                </w:div>
                <w:div w:id="1880899110">
                  <w:marLeft w:val="1152"/>
                  <w:marRight w:val="0"/>
                  <w:marTop w:val="0"/>
                  <w:marBottom w:val="94"/>
                  <w:divBdr>
                    <w:top w:val="none" w:sz="0" w:space="0" w:color="auto"/>
                    <w:left w:val="none" w:sz="0" w:space="0" w:color="auto"/>
                    <w:bottom w:val="none" w:sz="0" w:space="0" w:color="auto"/>
                    <w:right w:val="none" w:sz="0" w:space="0" w:color="auto"/>
                  </w:divBdr>
                </w:div>
                <w:div w:id="1428502306">
                  <w:marLeft w:val="1152"/>
                  <w:marRight w:val="0"/>
                  <w:marTop w:val="0"/>
                  <w:marBottom w:val="94"/>
                  <w:divBdr>
                    <w:top w:val="none" w:sz="0" w:space="0" w:color="auto"/>
                    <w:left w:val="none" w:sz="0" w:space="0" w:color="auto"/>
                    <w:bottom w:val="none" w:sz="0" w:space="0" w:color="auto"/>
                    <w:right w:val="none" w:sz="0" w:space="0" w:color="auto"/>
                  </w:divBdr>
                </w:div>
                <w:div w:id="801773404">
                  <w:marLeft w:val="1152"/>
                  <w:marRight w:val="0"/>
                  <w:marTop w:val="0"/>
                  <w:marBottom w:val="94"/>
                  <w:divBdr>
                    <w:top w:val="none" w:sz="0" w:space="0" w:color="auto"/>
                    <w:left w:val="none" w:sz="0" w:space="0" w:color="auto"/>
                    <w:bottom w:val="none" w:sz="0" w:space="0" w:color="auto"/>
                    <w:right w:val="none" w:sz="0" w:space="0" w:color="auto"/>
                  </w:divBdr>
                </w:div>
                <w:div w:id="1076589100">
                  <w:marLeft w:val="1152"/>
                  <w:marRight w:val="0"/>
                  <w:marTop w:val="0"/>
                  <w:marBottom w:val="94"/>
                  <w:divBdr>
                    <w:top w:val="none" w:sz="0" w:space="0" w:color="auto"/>
                    <w:left w:val="none" w:sz="0" w:space="0" w:color="auto"/>
                    <w:bottom w:val="none" w:sz="0" w:space="0" w:color="auto"/>
                    <w:right w:val="none" w:sz="0" w:space="0" w:color="auto"/>
                  </w:divBdr>
                </w:div>
                <w:div w:id="614870935">
                  <w:marLeft w:val="0"/>
                  <w:marRight w:val="0"/>
                  <w:marTop w:val="0"/>
                  <w:marBottom w:val="94"/>
                  <w:divBdr>
                    <w:top w:val="none" w:sz="0" w:space="0" w:color="auto"/>
                    <w:left w:val="none" w:sz="0" w:space="0" w:color="auto"/>
                    <w:bottom w:val="none" w:sz="0" w:space="0" w:color="auto"/>
                    <w:right w:val="none" w:sz="0" w:space="0" w:color="auto"/>
                  </w:divBdr>
                </w:div>
                <w:div w:id="968559558">
                  <w:marLeft w:val="720"/>
                  <w:marRight w:val="0"/>
                  <w:marTop w:val="0"/>
                  <w:marBottom w:val="94"/>
                  <w:divBdr>
                    <w:top w:val="none" w:sz="0" w:space="0" w:color="auto"/>
                    <w:left w:val="none" w:sz="0" w:space="0" w:color="auto"/>
                    <w:bottom w:val="none" w:sz="0" w:space="0" w:color="auto"/>
                    <w:right w:val="none" w:sz="0" w:space="0" w:color="auto"/>
                  </w:divBdr>
                </w:div>
                <w:div w:id="651831717">
                  <w:marLeft w:val="720"/>
                  <w:marRight w:val="0"/>
                  <w:marTop w:val="0"/>
                  <w:marBottom w:val="94"/>
                  <w:divBdr>
                    <w:top w:val="none" w:sz="0" w:space="0" w:color="auto"/>
                    <w:left w:val="none" w:sz="0" w:space="0" w:color="auto"/>
                    <w:bottom w:val="none" w:sz="0" w:space="0" w:color="auto"/>
                    <w:right w:val="none" w:sz="0" w:space="0" w:color="auto"/>
                  </w:divBdr>
                </w:div>
                <w:div w:id="1122043090">
                  <w:marLeft w:val="720"/>
                  <w:marRight w:val="0"/>
                  <w:marTop w:val="0"/>
                  <w:marBottom w:val="94"/>
                  <w:divBdr>
                    <w:top w:val="none" w:sz="0" w:space="0" w:color="auto"/>
                    <w:left w:val="none" w:sz="0" w:space="0" w:color="auto"/>
                    <w:bottom w:val="none" w:sz="0" w:space="0" w:color="auto"/>
                    <w:right w:val="none" w:sz="0" w:space="0" w:color="auto"/>
                  </w:divBdr>
                </w:div>
                <w:div w:id="1837914360">
                  <w:marLeft w:val="720"/>
                  <w:marRight w:val="0"/>
                  <w:marTop w:val="0"/>
                  <w:marBottom w:val="94"/>
                  <w:divBdr>
                    <w:top w:val="none" w:sz="0" w:space="0" w:color="auto"/>
                    <w:left w:val="none" w:sz="0" w:space="0" w:color="auto"/>
                    <w:bottom w:val="none" w:sz="0" w:space="0" w:color="auto"/>
                    <w:right w:val="none" w:sz="0" w:space="0" w:color="auto"/>
                  </w:divBdr>
                </w:div>
                <w:div w:id="1085423071">
                  <w:marLeft w:val="0"/>
                  <w:marRight w:val="0"/>
                  <w:marTop w:val="0"/>
                  <w:marBottom w:val="101"/>
                  <w:divBdr>
                    <w:top w:val="none" w:sz="0" w:space="0" w:color="auto"/>
                    <w:left w:val="none" w:sz="0" w:space="0" w:color="auto"/>
                    <w:bottom w:val="none" w:sz="0" w:space="0" w:color="auto"/>
                    <w:right w:val="none" w:sz="0" w:space="0" w:color="auto"/>
                  </w:divBdr>
                </w:div>
                <w:div w:id="465591349">
                  <w:marLeft w:val="0"/>
                  <w:marRight w:val="0"/>
                  <w:marTop w:val="0"/>
                  <w:marBottom w:val="101"/>
                  <w:divBdr>
                    <w:top w:val="none" w:sz="0" w:space="0" w:color="auto"/>
                    <w:left w:val="none" w:sz="0" w:space="0" w:color="auto"/>
                    <w:bottom w:val="none" w:sz="0" w:space="0" w:color="auto"/>
                    <w:right w:val="none" w:sz="0" w:space="0" w:color="auto"/>
                  </w:divBdr>
                </w:div>
                <w:div w:id="1977025406">
                  <w:marLeft w:val="720"/>
                  <w:marRight w:val="0"/>
                  <w:marTop w:val="0"/>
                  <w:marBottom w:val="101"/>
                  <w:divBdr>
                    <w:top w:val="none" w:sz="0" w:space="0" w:color="auto"/>
                    <w:left w:val="none" w:sz="0" w:space="0" w:color="auto"/>
                    <w:bottom w:val="none" w:sz="0" w:space="0" w:color="auto"/>
                    <w:right w:val="none" w:sz="0" w:space="0" w:color="auto"/>
                  </w:divBdr>
                </w:div>
                <w:div w:id="2052878557">
                  <w:marLeft w:val="720"/>
                  <w:marRight w:val="0"/>
                  <w:marTop w:val="0"/>
                  <w:marBottom w:val="101"/>
                  <w:divBdr>
                    <w:top w:val="none" w:sz="0" w:space="0" w:color="auto"/>
                    <w:left w:val="none" w:sz="0" w:space="0" w:color="auto"/>
                    <w:bottom w:val="none" w:sz="0" w:space="0" w:color="auto"/>
                    <w:right w:val="none" w:sz="0" w:space="0" w:color="auto"/>
                  </w:divBdr>
                </w:div>
                <w:div w:id="1927610779">
                  <w:marLeft w:val="1152"/>
                  <w:marRight w:val="0"/>
                  <w:marTop w:val="0"/>
                  <w:marBottom w:val="101"/>
                  <w:divBdr>
                    <w:top w:val="none" w:sz="0" w:space="0" w:color="auto"/>
                    <w:left w:val="none" w:sz="0" w:space="0" w:color="auto"/>
                    <w:bottom w:val="none" w:sz="0" w:space="0" w:color="auto"/>
                    <w:right w:val="none" w:sz="0" w:space="0" w:color="auto"/>
                  </w:divBdr>
                </w:div>
                <w:div w:id="298994680">
                  <w:marLeft w:val="1152"/>
                  <w:marRight w:val="0"/>
                  <w:marTop w:val="0"/>
                  <w:marBottom w:val="101"/>
                  <w:divBdr>
                    <w:top w:val="none" w:sz="0" w:space="0" w:color="auto"/>
                    <w:left w:val="none" w:sz="0" w:space="0" w:color="auto"/>
                    <w:bottom w:val="none" w:sz="0" w:space="0" w:color="auto"/>
                    <w:right w:val="none" w:sz="0" w:space="0" w:color="auto"/>
                  </w:divBdr>
                </w:div>
                <w:div w:id="1979263775">
                  <w:marLeft w:val="1152"/>
                  <w:marRight w:val="0"/>
                  <w:marTop w:val="0"/>
                  <w:marBottom w:val="101"/>
                  <w:divBdr>
                    <w:top w:val="none" w:sz="0" w:space="0" w:color="auto"/>
                    <w:left w:val="none" w:sz="0" w:space="0" w:color="auto"/>
                    <w:bottom w:val="none" w:sz="0" w:space="0" w:color="auto"/>
                    <w:right w:val="none" w:sz="0" w:space="0" w:color="auto"/>
                  </w:divBdr>
                </w:div>
                <w:div w:id="1450735469">
                  <w:marLeft w:val="1152"/>
                  <w:marRight w:val="0"/>
                  <w:marTop w:val="0"/>
                  <w:marBottom w:val="101"/>
                  <w:divBdr>
                    <w:top w:val="none" w:sz="0" w:space="0" w:color="auto"/>
                    <w:left w:val="none" w:sz="0" w:space="0" w:color="auto"/>
                    <w:bottom w:val="none" w:sz="0" w:space="0" w:color="auto"/>
                    <w:right w:val="none" w:sz="0" w:space="0" w:color="auto"/>
                  </w:divBdr>
                </w:div>
                <w:div w:id="1183664032">
                  <w:marLeft w:val="1152"/>
                  <w:marRight w:val="0"/>
                  <w:marTop w:val="0"/>
                  <w:marBottom w:val="101"/>
                  <w:divBdr>
                    <w:top w:val="none" w:sz="0" w:space="0" w:color="auto"/>
                    <w:left w:val="none" w:sz="0" w:space="0" w:color="auto"/>
                    <w:bottom w:val="none" w:sz="0" w:space="0" w:color="auto"/>
                    <w:right w:val="none" w:sz="0" w:space="0" w:color="auto"/>
                  </w:divBdr>
                </w:div>
                <w:div w:id="1686132890">
                  <w:marLeft w:val="1152"/>
                  <w:marRight w:val="0"/>
                  <w:marTop w:val="0"/>
                  <w:marBottom w:val="101"/>
                  <w:divBdr>
                    <w:top w:val="none" w:sz="0" w:space="0" w:color="auto"/>
                    <w:left w:val="none" w:sz="0" w:space="0" w:color="auto"/>
                    <w:bottom w:val="none" w:sz="0" w:space="0" w:color="auto"/>
                    <w:right w:val="none" w:sz="0" w:space="0" w:color="auto"/>
                  </w:divBdr>
                </w:div>
                <w:div w:id="753547852">
                  <w:marLeft w:val="1152"/>
                  <w:marRight w:val="0"/>
                  <w:marTop w:val="0"/>
                  <w:marBottom w:val="101"/>
                  <w:divBdr>
                    <w:top w:val="none" w:sz="0" w:space="0" w:color="auto"/>
                    <w:left w:val="none" w:sz="0" w:space="0" w:color="auto"/>
                    <w:bottom w:val="none" w:sz="0" w:space="0" w:color="auto"/>
                    <w:right w:val="none" w:sz="0" w:space="0" w:color="auto"/>
                  </w:divBdr>
                </w:div>
                <w:div w:id="2127309948">
                  <w:marLeft w:val="0"/>
                  <w:marRight w:val="0"/>
                  <w:marTop w:val="0"/>
                  <w:marBottom w:val="101"/>
                  <w:divBdr>
                    <w:top w:val="none" w:sz="0" w:space="0" w:color="auto"/>
                    <w:left w:val="none" w:sz="0" w:space="0" w:color="auto"/>
                    <w:bottom w:val="none" w:sz="0" w:space="0" w:color="auto"/>
                    <w:right w:val="none" w:sz="0" w:space="0" w:color="auto"/>
                  </w:divBdr>
                </w:div>
                <w:div w:id="344357661">
                  <w:marLeft w:val="0"/>
                  <w:marRight w:val="0"/>
                  <w:marTop w:val="0"/>
                  <w:marBottom w:val="101"/>
                  <w:divBdr>
                    <w:top w:val="none" w:sz="0" w:space="0" w:color="auto"/>
                    <w:left w:val="none" w:sz="0" w:space="0" w:color="auto"/>
                    <w:bottom w:val="none" w:sz="0" w:space="0" w:color="auto"/>
                    <w:right w:val="none" w:sz="0" w:space="0" w:color="auto"/>
                  </w:divBdr>
                </w:div>
                <w:div w:id="1006518090">
                  <w:marLeft w:val="720"/>
                  <w:marRight w:val="0"/>
                  <w:marTop w:val="0"/>
                  <w:marBottom w:val="101"/>
                  <w:divBdr>
                    <w:top w:val="none" w:sz="0" w:space="0" w:color="auto"/>
                    <w:left w:val="none" w:sz="0" w:space="0" w:color="auto"/>
                    <w:bottom w:val="none" w:sz="0" w:space="0" w:color="auto"/>
                    <w:right w:val="none" w:sz="0" w:space="0" w:color="auto"/>
                  </w:divBdr>
                </w:div>
                <w:div w:id="239566293">
                  <w:marLeft w:val="0"/>
                  <w:marRight w:val="0"/>
                  <w:marTop w:val="0"/>
                  <w:marBottom w:val="101"/>
                  <w:divBdr>
                    <w:top w:val="none" w:sz="0" w:space="0" w:color="auto"/>
                    <w:left w:val="none" w:sz="0" w:space="0" w:color="auto"/>
                    <w:bottom w:val="none" w:sz="0" w:space="0" w:color="auto"/>
                    <w:right w:val="none" w:sz="0" w:space="0" w:color="auto"/>
                  </w:divBdr>
                </w:div>
                <w:div w:id="198052561">
                  <w:marLeft w:val="0"/>
                  <w:marRight w:val="0"/>
                  <w:marTop w:val="0"/>
                  <w:marBottom w:val="101"/>
                  <w:divBdr>
                    <w:top w:val="none" w:sz="0" w:space="0" w:color="auto"/>
                    <w:left w:val="none" w:sz="0" w:space="0" w:color="auto"/>
                    <w:bottom w:val="none" w:sz="0" w:space="0" w:color="auto"/>
                    <w:right w:val="none" w:sz="0" w:space="0" w:color="auto"/>
                  </w:divBdr>
                </w:div>
                <w:div w:id="123735593">
                  <w:marLeft w:val="0"/>
                  <w:marRight w:val="0"/>
                  <w:marTop w:val="0"/>
                  <w:marBottom w:val="101"/>
                  <w:divBdr>
                    <w:top w:val="none" w:sz="0" w:space="0" w:color="auto"/>
                    <w:left w:val="none" w:sz="0" w:space="0" w:color="auto"/>
                    <w:bottom w:val="none" w:sz="0" w:space="0" w:color="auto"/>
                    <w:right w:val="none" w:sz="0" w:space="0" w:color="auto"/>
                  </w:divBdr>
                </w:div>
                <w:div w:id="984510574">
                  <w:marLeft w:val="1152"/>
                  <w:marRight w:val="0"/>
                  <w:marTop w:val="0"/>
                  <w:marBottom w:val="101"/>
                  <w:divBdr>
                    <w:top w:val="none" w:sz="0" w:space="0" w:color="auto"/>
                    <w:left w:val="none" w:sz="0" w:space="0" w:color="auto"/>
                    <w:bottom w:val="none" w:sz="0" w:space="0" w:color="auto"/>
                    <w:right w:val="none" w:sz="0" w:space="0" w:color="auto"/>
                  </w:divBdr>
                </w:div>
                <w:div w:id="1685590659">
                  <w:marLeft w:val="1152"/>
                  <w:marRight w:val="0"/>
                  <w:marTop w:val="0"/>
                  <w:marBottom w:val="101"/>
                  <w:divBdr>
                    <w:top w:val="none" w:sz="0" w:space="0" w:color="auto"/>
                    <w:left w:val="none" w:sz="0" w:space="0" w:color="auto"/>
                    <w:bottom w:val="none" w:sz="0" w:space="0" w:color="auto"/>
                    <w:right w:val="none" w:sz="0" w:space="0" w:color="auto"/>
                  </w:divBdr>
                </w:div>
                <w:div w:id="1001159336">
                  <w:marLeft w:val="1152"/>
                  <w:marRight w:val="0"/>
                  <w:marTop w:val="0"/>
                  <w:marBottom w:val="101"/>
                  <w:divBdr>
                    <w:top w:val="none" w:sz="0" w:space="0" w:color="auto"/>
                    <w:left w:val="none" w:sz="0" w:space="0" w:color="auto"/>
                    <w:bottom w:val="none" w:sz="0" w:space="0" w:color="auto"/>
                    <w:right w:val="none" w:sz="0" w:space="0" w:color="auto"/>
                  </w:divBdr>
                </w:div>
                <w:div w:id="719207567">
                  <w:marLeft w:val="1152"/>
                  <w:marRight w:val="0"/>
                  <w:marTop w:val="0"/>
                  <w:marBottom w:val="101"/>
                  <w:divBdr>
                    <w:top w:val="none" w:sz="0" w:space="0" w:color="auto"/>
                    <w:left w:val="none" w:sz="0" w:space="0" w:color="auto"/>
                    <w:bottom w:val="none" w:sz="0" w:space="0" w:color="auto"/>
                    <w:right w:val="none" w:sz="0" w:space="0" w:color="auto"/>
                  </w:divBdr>
                </w:div>
                <w:div w:id="1218515598">
                  <w:marLeft w:val="1152"/>
                  <w:marRight w:val="0"/>
                  <w:marTop w:val="0"/>
                  <w:marBottom w:val="101"/>
                  <w:divBdr>
                    <w:top w:val="none" w:sz="0" w:space="0" w:color="auto"/>
                    <w:left w:val="none" w:sz="0" w:space="0" w:color="auto"/>
                    <w:bottom w:val="none" w:sz="0" w:space="0" w:color="auto"/>
                    <w:right w:val="none" w:sz="0" w:space="0" w:color="auto"/>
                  </w:divBdr>
                </w:div>
                <w:div w:id="1404141123">
                  <w:marLeft w:val="1152"/>
                  <w:marRight w:val="0"/>
                  <w:marTop w:val="0"/>
                  <w:marBottom w:val="101"/>
                  <w:divBdr>
                    <w:top w:val="none" w:sz="0" w:space="0" w:color="auto"/>
                    <w:left w:val="none" w:sz="0" w:space="0" w:color="auto"/>
                    <w:bottom w:val="none" w:sz="0" w:space="0" w:color="auto"/>
                    <w:right w:val="none" w:sz="0" w:space="0" w:color="auto"/>
                  </w:divBdr>
                </w:div>
                <w:div w:id="148788270">
                  <w:marLeft w:val="1152"/>
                  <w:marRight w:val="0"/>
                  <w:marTop w:val="0"/>
                  <w:marBottom w:val="101"/>
                  <w:divBdr>
                    <w:top w:val="none" w:sz="0" w:space="0" w:color="auto"/>
                    <w:left w:val="none" w:sz="0" w:space="0" w:color="auto"/>
                    <w:bottom w:val="none" w:sz="0" w:space="0" w:color="auto"/>
                    <w:right w:val="none" w:sz="0" w:space="0" w:color="auto"/>
                  </w:divBdr>
                </w:div>
                <w:div w:id="2092311018">
                  <w:marLeft w:val="1152"/>
                  <w:marRight w:val="0"/>
                  <w:marTop w:val="0"/>
                  <w:marBottom w:val="101"/>
                  <w:divBdr>
                    <w:top w:val="none" w:sz="0" w:space="0" w:color="auto"/>
                    <w:left w:val="none" w:sz="0" w:space="0" w:color="auto"/>
                    <w:bottom w:val="none" w:sz="0" w:space="0" w:color="auto"/>
                    <w:right w:val="none" w:sz="0" w:space="0" w:color="auto"/>
                  </w:divBdr>
                </w:div>
                <w:div w:id="229580810">
                  <w:marLeft w:val="1152"/>
                  <w:marRight w:val="0"/>
                  <w:marTop w:val="0"/>
                  <w:marBottom w:val="101"/>
                  <w:divBdr>
                    <w:top w:val="none" w:sz="0" w:space="0" w:color="auto"/>
                    <w:left w:val="none" w:sz="0" w:space="0" w:color="auto"/>
                    <w:bottom w:val="none" w:sz="0" w:space="0" w:color="auto"/>
                    <w:right w:val="none" w:sz="0" w:space="0" w:color="auto"/>
                  </w:divBdr>
                </w:div>
                <w:div w:id="862010750">
                  <w:marLeft w:val="1152"/>
                  <w:marRight w:val="0"/>
                  <w:marTop w:val="0"/>
                  <w:marBottom w:val="101"/>
                  <w:divBdr>
                    <w:top w:val="none" w:sz="0" w:space="0" w:color="auto"/>
                    <w:left w:val="none" w:sz="0" w:space="0" w:color="auto"/>
                    <w:bottom w:val="none" w:sz="0" w:space="0" w:color="auto"/>
                    <w:right w:val="none" w:sz="0" w:space="0" w:color="auto"/>
                  </w:divBdr>
                </w:div>
                <w:div w:id="895245107">
                  <w:marLeft w:val="1152"/>
                  <w:marRight w:val="0"/>
                  <w:marTop w:val="0"/>
                  <w:marBottom w:val="101"/>
                  <w:divBdr>
                    <w:top w:val="none" w:sz="0" w:space="0" w:color="auto"/>
                    <w:left w:val="none" w:sz="0" w:space="0" w:color="auto"/>
                    <w:bottom w:val="none" w:sz="0" w:space="0" w:color="auto"/>
                    <w:right w:val="none" w:sz="0" w:space="0" w:color="auto"/>
                  </w:divBdr>
                </w:div>
                <w:div w:id="1744451231">
                  <w:marLeft w:val="1152"/>
                  <w:marRight w:val="0"/>
                  <w:marTop w:val="0"/>
                  <w:marBottom w:val="101"/>
                  <w:divBdr>
                    <w:top w:val="none" w:sz="0" w:space="0" w:color="auto"/>
                    <w:left w:val="none" w:sz="0" w:space="0" w:color="auto"/>
                    <w:bottom w:val="none" w:sz="0" w:space="0" w:color="auto"/>
                    <w:right w:val="none" w:sz="0" w:space="0" w:color="auto"/>
                  </w:divBdr>
                </w:div>
                <w:div w:id="274869349">
                  <w:marLeft w:val="1152"/>
                  <w:marRight w:val="0"/>
                  <w:marTop w:val="0"/>
                  <w:marBottom w:val="101"/>
                  <w:divBdr>
                    <w:top w:val="none" w:sz="0" w:space="0" w:color="auto"/>
                    <w:left w:val="none" w:sz="0" w:space="0" w:color="auto"/>
                    <w:bottom w:val="none" w:sz="0" w:space="0" w:color="auto"/>
                    <w:right w:val="none" w:sz="0" w:space="0" w:color="auto"/>
                  </w:divBdr>
                </w:div>
                <w:div w:id="650137660">
                  <w:marLeft w:val="1152"/>
                  <w:marRight w:val="0"/>
                  <w:marTop w:val="0"/>
                  <w:marBottom w:val="101"/>
                  <w:divBdr>
                    <w:top w:val="none" w:sz="0" w:space="0" w:color="auto"/>
                    <w:left w:val="none" w:sz="0" w:space="0" w:color="auto"/>
                    <w:bottom w:val="none" w:sz="0" w:space="0" w:color="auto"/>
                    <w:right w:val="none" w:sz="0" w:space="0" w:color="auto"/>
                  </w:divBdr>
                </w:div>
                <w:div w:id="619606349">
                  <w:marLeft w:val="1152"/>
                  <w:marRight w:val="0"/>
                  <w:marTop w:val="0"/>
                  <w:marBottom w:val="101"/>
                  <w:divBdr>
                    <w:top w:val="none" w:sz="0" w:space="0" w:color="auto"/>
                    <w:left w:val="none" w:sz="0" w:space="0" w:color="auto"/>
                    <w:bottom w:val="none" w:sz="0" w:space="0" w:color="auto"/>
                    <w:right w:val="none" w:sz="0" w:space="0" w:color="auto"/>
                  </w:divBdr>
                </w:div>
                <w:div w:id="1139031641">
                  <w:marLeft w:val="0"/>
                  <w:marRight w:val="0"/>
                  <w:marTop w:val="0"/>
                  <w:marBottom w:val="101"/>
                  <w:divBdr>
                    <w:top w:val="none" w:sz="0" w:space="0" w:color="auto"/>
                    <w:left w:val="none" w:sz="0" w:space="0" w:color="auto"/>
                    <w:bottom w:val="none" w:sz="0" w:space="0" w:color="auto"/>
                    <w:right w:val="none" w:sz="0" w:space="0" w:color="auto"/>
                  </w:divBdr>
                </w:div>
                <w:div w:id="1941600568">
                  <w:marLeft w:val="0"/>
                  <w:marRight w:val="0"/>
                  <w:marTop w:val="0"/>
                  <w:marBottom w:val="101"/>
                  <w:divBdr>
                    <w:top w:val="none" w:sz="0" w:space="0" w:color="auto"/>
                    <w:left w:val="none" w:sz="0" w:space="0" w:color="auto"/>
                    <w:bottom w:val="none" w:sz="0" w:space="0" w:color="auto"/>
                    <w:right w:val="none" w:sz="0" w:space="0" w:color="auto"/>
                  </w:divBdr>
                </w:div>
                <w:div w:id="2125229296">
                  <w:marLeft w:val="0"/>
                  <w:marRight w:val="0"/>
                  <w:marTop w:val="0"/>
                  <w:marBottom w:val="101"/>
                  <w:divBdr>
                    <w:top w:val="none" w:sz="0" w:space="0" w:color="auto"/>
                    <w:left w:val="none" w:sz="0" w:space="0" w:color="auto"/>
                    <w:bottom w:val="none" w:sz="0" w:space="0" w:color="auto"/>
                    <w:right w:val="none" w:sz="0" w:space="0" w:color="auto"/>
                  </w:divBdr>
                </w:div>
                <w:div w:id="1728917978">
                  <w:marLeft w:val="0"/>
                  <w:marRight w:val="0"/>
                  <w:marTop w:val="0"/>
                  <w:marBottom w:val="101"/>
                  <w:divBdr>
                    <w:top w:val="none" w:sz="0" w:space="0" w:color="auto"/>
                    <w:left w:val="none" w:sz="0" w:space="0" w:color="auto"/>
                    <w:bottom w:val="none" w:sz="0" w:space="0" w:color="auto"/>
                    <w:right w:val="none" w:sz="0" w:space="0" w:color="auto"/>
                  </w:divBdr>
                </w:div>
                <w:div w:id="176773230">
                  <w:marLeft w:val="720"/>
                  <w:marRight w:val="0"/>
                  <w:marTop w:val="0"/>
                  <w:marBottom w:val="101"/>
                  <w:divBdr>
                    <w:top w:val="none" w:sz="0" w:space="0" w:color="auto"/>
                    <w:left w:val="none" w:sz="0" w:space="0" w:color="auto"/>
                    <w:bottom w:val="none" w:sz="0" w:space="0" w:color="auto"/>
                    <w:right w:val="none" w:sz="0" w:space="0" w:color="auto"/>
                  </w:divBdr>
                </w:div>
                <w:div w:id="300231657">
                  <w:marLeft w:val="0"/>
                  <w:marRight w:val="0"/>
                  <w:marTop w:val="0"/>
                  <w:marBottom w:val="101"/>
                  <w:divBdr>
                    <w:top w:val="none" w:sz="0" w:space="0" w:color="auto"/>
                    <w:left w:val="none" w:sz="0" w:space="0" w:color="auto"/>
                    <w:bottom w:val="none" w:sz="0" w:space="0" w:color="auto"/>
                    <w:right w:val="none" w:sz="0" w:space="0" w:color="auto"/>
                  </w:divBdr>
                </w:div>
                <w:div w:id="688607643">
                  <w:marLeft w:val="0"/>
                  <w:marRight w:val="0"/>
                  <w:marTop w:val="0"/>
                  <w:marBottom w:val="101"/>
                  <w:divBdr>
                    <w:top w:val="none" w:sz="0" w:space="0" w:color="auto"/>
                    <w:left w:val="none" w:sz="0" w:space="0" w:color="auto"/>
                    <w:bottom w:val="none" w:sz="0" w:space="0" w:color="auto"/>
                    <w:right w:val="none" w:sz="0" w:space="0" w:color="auto"/>
                  </w:divBdr>
                </w:div>
                <w:div w:id="1432046731">
                  <w:marLeft w:val="720"/>
                  <w:marRight w:val="0"/>
                  <w:marTop w:val="0"/>
                  <w:marBottom w:val="101"/>
                  <w:divBdr>
                    <w:top w:val="none" w:sz="0" w:space="0" w:color="auto"/>
                    <w:left w:val="none" w:sz="0" w:space="0" w:color="auto"/>
                    <w:bottom w:val="none" w:sz="0" w:space="0" w:color="auto"/>
                    <w:right w:val="none" w:sz="0" w:space="0" w:color="auto"/>
                  </w:divBdr>
                </w:div>
                <w:div w:id="2134252866">
                  <w:marLeft w:val="720"/>
                  <w:marRight w:val="0"/>
                  <w:marTop w:val="0"/>
                  <w:marBottom w:val="101"/>
                  <w:divBdr>
                    <w:top w:val="none" w:sz="0" w:space="0" w:color="auto"/>
                    <w:left w:val="none" w:sz="0" w:space="0" w:color="auto"/>
                    <w:bottom w:val="none" w:sz="0" w:space="0" w:color="auto"/>
                    <w:right w:val="none" w:sz="0" w:space="0" w:color="auto"/>
                  </w:divBdr>
                </w:div>
                <w:div w:id="1934706634">
                  <w:marLeft w:val="1152"/>
                  <w:marRight w:val="0"/>
                  <w:marTop w:val="0"/>
                  <w:marBottom w:val="101"/>
                  <w:divBdr>
                    <w:top w:val="none" w:sz="0" w:space="0" w:color="auto"/>
                    <w:left w:val="none" w:sz="0" w:space="0" w:color="auto"/>
                    <w:bottom w:val="none" w:sz="0" w:space="0" w:color="auto"/>
                    <w:right w:val="none" w:sz="0" w:space="0" w:color="auto"/>
                  </w:divBdr>
                </w:div>
                <w:div w:id="636378232">
                  <w:marLeft w:val="1152"/>
                  <w:marRight w:val="0"/>
                  <w:marTop w:val="0"/>
                  <w:marBottom w:val="101"/>
                  <w:divBdr>
                    <w:top w:val="none" w:sz="0" w:space="0" w:color="auto"/>
                    <w:left w:val="none" w:sz="0" w:space="0" w:color="auto"/>
                    <w:bottom w:val="none" w:sz="0" w:space="0" w:color="auto"/>
                    <w:right w:val="none" w:sz="0" w:space="0" w:color="auto"/>
                  </w:divBdr>
                </w:div>
                <w:div w:id="258371766">
                  <w:marLeft w:val="1152"/>
                  <w:marRight w:val="0"/>
                  <w:marTop w:val="0"/>
                  <w:marBottom w:val="101"/>
                  <w:divBdr>
                    <w:top w:val="none" w:sz="0" w:space="0" w:color="auto"/>
                    <w:left w:val="none" w:sz="0" w:space="0" w:color="auto"/>
                    <w:bottom w:val="none" w:sz="0" w:space="0" w:color="auto"/>
                    <w:right w:val="none" w:sz="0" w:space="0" w:color="auto"/>
                  </w:divBdr>
                </w:div>
                <w:div w:id="504325936">
                  <w:marLeft w:val="1152"/>
                  <w:marRight w:val="0"/>
                  <w:marTop w:val="0"/>
                  <w:marBottom w:val="101"/>
                  <w:divBdr>
                    <w:top w:val="none" w:sz="0" w:space="0" w:color="auto"/>
                    <w:left w:val="none" w:sz="0" w:space="0" w:color="auto"/>
                    <w:bottom w:val="none" w:sz="0" w:space="0" w:color="auto"/>
                    <w:right w:val="none" w:sz="0" w:space="0" w:color="auto"/>
                  </w:divBdr>
                </w:div>
                <w:div w:id="987588177">
                  <w:marLeft w:val="1152"/>
                  <w:marRight w:val="0"/>
                  <w:marTop w:val="0"/>
                  <w:marBottom w:val="101"/>
                  <w:divBdr>
                    <w:top w:val="none" w:sz="0" w:space="0" w:color="auto"/>
                    <w:left w:val="none" w:sz="0" w:space="0" w:color="auto"/>
                    <w:bottom w:val="none" w:sz="0" w:space="0" w:color="auto"/>
                    <w:right w:val="none" w:sz="0" w:space="0" w:color="auto"/>
                  </w:divBdr>
                </w:div>
                <w:div w:id="1452937659">
                  <w:marLeft w:val="1152"/>
                  <w:marRight w:val="0"/>
                  <w:marTop w:val="0"/>
                  <w:marBottom w:val="101"/>
                  <w:divBdr>
                    <w:top w:val="none" w:sz="0" w:space="0" w:color="auto"/>
                    <w:left w:val="none" w:sz="0" w:space="0" w:color="auto"/>
                    <w:bottom w:val="none" w:sz="0" w:space="0" w:color="auto"/>
                    <w:right w:val="none" w:sz="0" w:space="0" w:color="auto"/>
                  </w:divBdr>
                </w:div>
                <w:div w:id="1343897789">
                  <w:marLeft w:val="1152"/>
                  <w:marRight w:val="0"/>
                  <w:marTop w:val="0"/>
                  <w:marBottom w:val="101"/>
                  <w:divBdr>
                    <w:top w:val="none" w:sz="0" w:space="0" w:color="auto"/>
                    <w:left w:val="none" w:sz="0" w:space="0" w:color="auto"/>
                    <w:bottom w:val="none" w:sz="0" w:space="0" w:color="auto"/>
                    <w:right w:val="none" w:sz="0" w:space="0" w:color="auto"/>
                  </w:divBdr>
                </w:div>
                <w:div w:id="495270556">
                  <w:marLeft w:val="1152"/>
                  <w:marRight w:val="0"/>
                  <w:marTop w:val="0"/>
                  <w:marBottom w:val="101"/>
                  <w:divBdr>
                    <w:top w:val="none" w:sz="0" w:space="0" w:color="auto"/>
                    <w:left w:val="none" w:sz="0" w:space="0" w:color="auto"/>
                    <w:bottom w:val="none" w:sz="0" w:space="0" w:color="auto"/>
                    <w:right w:val="none" w:sz="0" w:space="0" w:color="auto"/>
                  </w:divBdr>
                </w:div>
                <w:div w:id="505562704">
                  <w:marLeft w:val="1152"/>
                  <w:marRight w:val="0"/>
                  <w:marTop w:val="0"/>
                  <w:marBottom w:val="101"/>
                  <w:divBdr>
                    <w:top w:val="none" w:sz="0" w:space="0" w:color="auto"/>
                    <w:left w:val="none" w:sz="0" w:space="0" w:color="auto"/>
                    <w:bottom w:val="none" w:sz="0" w:space="0" w:color="auto"/>
                    <w:right w:val="none" w:sz="0" w:space="0" w:color="auto"/>
                  </w:divBdr>
                </w:div>
                <w:div w:id="2128351100">
                  <w:marLeft w:val="720"/>
                  <w:marRight w:val="0"/>
                  <w:marTop w:val="0"/>
                  <w:marBottom w:val="101"/>
                  <w:divBdr>
                    <w:top w:val="none" w:sz="0" w:space="0" w:color="auto"/>
                    <w:left w:val="none" w:sz="0" w:space="0" w:color="auto"/>
                    <w:bottom w:val="none" w:sz="0" w:space="0" w:color="auto"/>
                    <w:right w:val="none" w:sz="0" w:space="0" w:color="auto"/>
                  </w:divBdr>
                </w:div>
                <w:div w:id="79569785">
                  <w:marLeft w:val="1152"/>
                  <w:marRight w:val="0"/>
                  <w:marTop w:val="0"/>
                  <w:marBottom w:val="101"/>
                  <w:divBdr>
                    <w:top w:val="none" w:sz="0" w:space="0" w:color="auto"/>
                    <w:left w:val="none" w:sz="0" w:space="0" w:color="auto"/>
                    <w:bottom w:val="none" w:sz="0" w:space="0" w:color="auto"/>
                    <w:right w:val="none" w:sz="0" w:space="0" w:color="auto"/>
                  </w:divBdr>
                </w:div>
                <w:div w:id="1682274444">
                  <w:marLeft w:val="1152"/>
                  <w:marRight w:val="0"/>
                  <w:marTop w:val="0"/>
                  <w:marBottom w:val="101"/>
                  <w:divBdr>
                    <w:top w:val="none" w:sz="0" w:space="0" w:color="auto"/>
                    <w:left w:val="none" w:sz="0" w:space="0" w:color="auto"/>
                    <w:bottom w:val="none" w:sz="0" w:space="0" w:color="auto"/>
                    <w:right w:val="none" w:sz="0" w:space="0" w:color="auto"/>
                  </w:divBdr>
                </w:div>
                <w:div w:id="1175070586">
                  <w:marLeft w:val="1152"/>
                  <w:marRight w:val="0"/>
                  <w:marTop w:val="0"/>
                  <w:marBottom w:val="101"/>
                  <w:divBdr>
                    <w:top w:val="none" w:sz="0" w:space="0" w:color="auto"/>
                    <w:left w:val="none" w:sz="0" w:space="0" w:color="auto"/>
                    <w:bottom w:val="none" w:sz="0" w:space="0" w:color="auto"/>
                    <w:right w:val="none" w:sz="0" w:space="0" w:color="auto"/>
                  </w:divBdr>
                </w:div>
                <w:div w:id="83230766">
                  <w:marLeft w:val="1152"/>
                  <w:marRight w:val="0"/>
                  <w:marTop w:val="0"/>
                  <w:marBottom w:val="101"/>
                  <w:divBdr>
                    <w:top w:val="none" w:sz="0" w:space="0" w:color="auto"/>
                    <w:left w:val="none" w:sz="0" w:space="0" w:color="auto"/>
                    <w:bottom w:val="none" w:sz="0" w:space="0" w:color="auto"/>
                    <w:right w:val="none" w:sz="0" w:space="0" w:color="auto"/>
                  </w:divBdr>
                </w:div>
                <w:div w:id="1996374229">
                  <w:marLeft w:val="1152"/>
                  <w:marRight w:val="0"/>
                  <w:marTop w:val="0"/>
                  <w:marBottom w:val="101"/>
                  <w:divBdr>
                    <w:top w:val="none" w:sz="0" w:space="0" w:color="auto"/>
                    <w:left w:val="none" w:sz="0" w:space="0" w:color="auto"/>
                    <w:bottom w:val="none" w:sz="0" w:space="0" w:color="auto"/>
                    <w:right w:val="none" w:sz="0" w:space="0" w:color="auto"/>
                  </w:divBdr>
                </w:div>
                <w:div w:id="1085103209">
                  <w:marLeft w:val="1152"/>
                  <w:marRight w:val="0"/>
                  <w:marTop w:val="0"/>
                  <w:marBottom w:val="101"/>
                  <w:divBdr>
                    <w:top w:val="none" w:sz="0" w:space="0" w:color="auto"/>
                    <w:left w:val="none" w:sz="0" w:space="0" w:color="auto"/>
                    <w:bottom w:val="none" w:sz="0" w:space="0" w:color="auto"/>
                    <w:right w:val="none" w:sz="0" w:space="0" w:color="auto"/>
                  </w:divBdr>
                </w:div>
                <w:div w:id="1501239698">
                  <w:marLeft w:val="1152"/>
                  <w:marRight w:val="0"/>
                  <w:marTop w:val="0"/>
                  <w:marBottom w:val="101"/>
                  <w:divBdr>
                    <w:top w:val="none" w:sz="0" w:space="0" w:color="auto"/>
                    <w:left w:val="none" w:sz="0" w:space="0" w:color="auto"/>
                    <w:bottom w:val="none" w:sz="0" w:space="0" w:color="auto"/>
                    <w:right w:val="none" w:sz="0" w:space="0" w:color="auto"/>
                  </w:divBdr>
                </w:div>
                <w:div w:id="2056079905">
                  <w:marLeft w:val="1152"/>
                  <w:marRight w:val="0"/>
                  <w:marTop w:val="0"/>
                  <w:marBottom w:val="101"/>
                  <w:divBdr>
                    <w:top w:val="none" w:sz="0" w:space="0" w:color="auto"/>
                    <w:left w:val="none" w:sz="0" w:space="0" w:color="auto"/>
                    <w:bottom w:val="none" w:sz="0" w:space="0" w:color="auto"/>
                    <w:right w:val="none" w:sz="0" w:space="0" w:color="auto"/>
                  </w:divBdr>
                </w:div>
                <w:div w:id="1806846884">
                  <w:marLeft w:val="0"/>
                  <w:marRight w:val="0"/>
                  <w:marTop w:val="0"/>
                  <w:marBottom w:val="101"/>
                  <w:divBdr>
                    <w:top w:val="none" w:sz="0" w:space="0" w:color="auto"/>
                    <w:left w:val="none" w:sz="0" w:space="0" w:color="auto"/>
                    <w:bottom w:val="none" w:sz="0" w:space="0" w:color="auto"/>
                    <w:right w:val="none" w:sz="0" w:space="0" w:color="auto"/>
                  </w:divBdr>
                </w:div>
                <w:div w:id="1777167678">
                  <w:marLeft w:val="0"/>
                  <w:marRight w:val="0"/>
                  <w:marTop w:val="0"/>
                  <w:marBottom w:val="101"/>
                  <w:divBdr>
                    <w:top w:val="none" w:sz="0" w:space="0" w:color="auto"/>
                    <w:left w:val="none" w:sz="0" w:space="0" w:color="auto"/>
                    <w:bottom w:val="none" w:sz="0" w:space="0" w:color="auto"/>
                    <w:right w:val="none" w:sz="0" w:space="0" w:color="auto"/>
                  </w:divBdr>
                </w:div>
                <w:div w:id="2128354372">
                  <w:marLeft w:val="720"/>
                  <w:marRight w:val="0"/>
                  <w:marTop w:val="0"/>
                  <w:marBottom w:val="101"/>
                  <w:divBdr>
                    <w:top w:val="none" w:sz="0" w:space="0" w:color="auto"/>
                    <w:left w:val="none" w:sz="0" w:space="0" w:color="auto"/>
                    <w:bottom w:val="none" w:sz="0" w:space="0" w:color="auto"/>
                    <w:right w:val="none" w:sz="0" w:space="0" w:color="auto"/>
                  </w:divBdr>
                </w:div>
                <w:div w:id="1583027554">
                  <w:marLeft w:val="0"/>
                  <w:marRight w:val="0"/>
                  <w:marTop w:val="0"/>
                  <w:marBottom w:val="101"/>
                  <w:divBdr>
                    <w:top w:val="none" w:sz="0" w:space="0" w:color="auto"/>
                    <w:left w:val="none" w:sz="0" w:space="0" w:color="auto"/>
                    <w:bottom w:val="none" w:sz="0" w:space="0" w:color="auto"/>
                    <w:right w:val="none" w:sz="0" w:space="0" w:color="auto"/>
                  </w:divBdr>
                </w:div>
                <w:div w:id="1527789401">
                  <w:marLeft w:val="0"/>
                  <w:marRight w:val="0"/>
                  <w:marTop w:val="0"/>
                  <w:marBottom w:val="101"/>
                  <w:divBdr>
                    <w:top w:val="none" w:sz="0" w:space="0" w:color="auto"/>
                    <w:left w:val="none" w:sz="0" w:space="0" w:color="auto"/>
                    <w:bottom w:val="none" w:sz="0" w:space="0" w:color="auto"/>
                    <w:right w:val="none" w:sz="0" w:space="0" w:color="auto"/>
                  </w:divBdr>
                </w:div>
                <w:div w:id="1585721192">
                  <w:marLeft w:val="720"/>
                  <w:marRight w:val="0"/>
                  <w:marTop w:val="0"/>
                  <w:marBottom w:val="101"/>
                  <w:divBdr>
                    <w:top w:val="none" w:sz="0" w:space="0" w:color="auto"/>
                    <w:left w:val="none" w:sz="0" w:space="0" w:color="auto"/>
                    <w:bottom w:val="none" w:sz="0" w:space="0" w:color="auto"/>
                    <w:right w:val="none" w:sz="0" w:space="0" w:color="auto"/>
                  </w:divBdr>
                </w:div>
                <w:div w:id="763770873">
                  <w:marLeft w:val="720"/>
                  <w:marRight w:val="0"/>
                  <w:marTop w:val="0"/>
                  <w:marBottom w:val="101"/>
                  <w:divBdr>
                    <w:top w:val="none" w:sz="0" w:space="0" w:color="auto"/>
                    <w:left w:val="none" w:sz="0" w:space="0" w:color="auto"/>
                    <w:bottom w:val="none" w:sz="0" w:space="0" w:color="auto"/>
                    <w:right w:val="none" w:sz="0" w:space="0" w:color="auto"/>
                  </w:divBdr>
                </w:div>
                <w:div w:id="1492335877">
                  <w:marLeft w:val="720"/>
                  <w:marRight w:val="0"/>
                  <w:marTop w:val="0"/>
                  <w:marBottom w:val="101"/>
                  <w:divBdr>
                    <w:top w:val="none" w:sz="0" w:space="0" w:color="auto"/>
                    <w:left w:val="none" w:sz="0" w:space="0" w:color="auto"/>
                    <w:bottom w:val="none" w:sz="0" w:space="0" w:color="auto"/>
                    <w:right w:val="none" w:sz="0" w:space="0" w:color="auto"/>
                  </w:divBdr>
                </w:div>
                <w:div w:id="339702363">
                  <w:marLeft w:val="720"/>
                  <w:marRight w:val="0"/>
                  <w:marTop w:val="0"/>
                  <w:marBottom w:val="101"/>
                  <w:divBdr>
                    <w:top w:val="none" w:sz="0" w:space="0" w:color="auto"/>
                    <w:left w:val="none" w:sz="0" w:space="0" w:color="auto"/>
                    <w:bottom w:val="none" w:sz="0" w:space="0" w:color="auto"/>
                    <w:right w:val="none" w:sz="0" w:space="0" w:color="auto"/>
                  </w:divBdr>
                </w:div>
                <w:div w:id="972757721">
                  <w:marLeft w:val="720"/>
                  <w:marRight w:val="0"/>
                  <w:marTop w:val="0"/>
                  <w:marBottom w:val="101"/>
                  <w:divBdr>
                    <w:top w:val="none" w:sz="0" w:space="0" w:color="auto"/>
                    <w:left w:val="none" w:sz="0" w:space="0" w:color="auto"/>
                    <w:bottom w:val="none" w:sz="0" w:space="0" w:color="auto"/>
                    <w:right w:val="none" w:sz="0" w:space="0" w:color="auto"/>
                  </w:divBdr>
                </w:div>
                <w:div w:id="2050058879">
                  <w:marLeft w:val="720"/>
                  <w:marRight w:val="0"/>
                  <w:marTop w:val="0"/>
                  <w:marBottom w:val="101"/>
                  <w:divBdr>
                    <w:top w:val="none" w:sz="0" w:space="0" w:color="auto"/>
                    <w:left w:val="none" w:sz="0" w:space="0" w:color="auto"/>
                    <w:bottom w:val="none" w:sz="0" w:space="0" w:color="auto"/>
                    <w:right w:val="none" w:sz="0" w:space="0" w:color="auto"/>
                  </w:divBdr>
                </w:div>
                <w:div w:id="917208082">
                  <w:marLeft w:val="720"/>
                  <w:marRight w:val="0"/>
                  <w:marTop w:val="0"/>
                  <w:marBottom w:val="101"/>
                  <w:divBdr>
                    <w:top w:val="none" w:sz="0" w:space="0" w:color="auto"/>
                    <w:left w:val="none" w:sz="0" w:space="0" w:color="auto"/>
                    <w:bottom w:val="none" w:sz="0" w:space="0" w:color="auto"/>
                    <w:right w:val="none" w:sz="0" w:space="0" w:color="auto"/>
                  </w:divBdr>
                </w:div>
                <w:div w:id="1640568523">
                  <w:marLeft w:val="720"/>
                  <w:marRight w:val="0"/>
                  <w:marTop w:val="0"/>
                  <w:marBottom w:val="101"/>
                  <w:divBdr>
                    <w:top w:val="none" w:sz="0" w:space="0" w:color="auto"/>
                    <w:left w:val="none" w:sz="0" w:space="0" w:color="auto"/>
                    <w:bottom w:val="none" w:sz="0" w:space="0" w:color="auto"/>
                    <w:right w:val="none" w:sz="0" w:space="0" w:color="auto"/>
                  </w:divBdr>
                </w:div>
                <w:div w:id="2097746734">
                  <w:marLeft w:val="720"/>
                  <w:marRight w:val="0"/>
                  <w:marTop w:val="0"/>
                  <w:marBottom w:val="101"/>
                  <w:divBdr>
                    <w:top w:val="none" w:sz="0" w:space="0" w:color="auto"/>
                    <w:left w:val="none" w:sz="0" w:space="0" w:color="auto"/>
                    <w:bottom w:val="none" w:sz="0" w:space="0" w:color="auto"/>
                    <w:right w:val="none" w:sz="0" w:space="0" w:color="auto"/>
                  </w:divBdr>
                </w:div>
                <w:div w:id="1477798050">
                  <w:marLeft w:val="720"/>
                  <w:marRight w:val="0"/>
                  <w:marTop w:val="0"/>
                  <w:marBottom w:val="101"/>
                  <w:divBdr>
                    <w:top w:val="none" w:sz="0" w:space="0" w:color="auto"/>
                    <w:left w:val="none" w:sz="0" w:space="0" w:color="auto"/>
                    <w:bottom w:val="none" w:sz="0" w:space="0" w:color="auto"/>
                    <w:right w:val="none" w:sz="0" w:space="0" w:color="auto"/>
                  </w:divBdr>
                </w:div>
                <w:div w:id="861167294">
                  <w:marLeft w:val="720"/>
                  <w:marRight w:val="0"/>
                  <w:marTop w:val="0"/>
                  <w:marBottom w:val="101"/>
                  <w:divBdr>
                    <w:top w:val="none" w:sz="0" w:space="0" w:color="auto"/>
                    <w:left w:val="none" w:sz="0" w:space="0" w:color="auto"/>
                    <w:bottom w:val="none" w:sz="0" w:space="0" w:color="auto"/>
                    <w:right w:val="none" w:sz="0" w:space="0" w:color="auto"/>
                  </w:divBdr>
                </w:div>
                <w:div w:id="1179346033">
                  <w:marLeft w:val="720"/>
                  <w:marRight w:val="0"/>
                  <w:marTop w:val="0"/>
                  <w:marBottom w:val="101"/>
                  <w:divBdr>
                    <w:top w:val="none" w:sz="0" w:space="0" w:color="auto"/>
                    <w:left w:val="none" w:sz="0" w:space="0" w:color="auto"/>
                    <w:bottom w:val="none" w:sz="0" w:space="0" w:color="auto"/>
                    <w:right w:val="none" w:sz="0" w:space="0" w:color="auto"/>
                  </w:divBdr>
                </w:div>
                <w:div w:id="1799640697">
                  <w:marLeft w:val="720"/>
                  <w:marRight w:val="0"/>
                  <w:marTop w:val="0"/>
                  <w:marBottom w:val="101"/>
                  <w:divBdr>
                    <w:top w:val="none" w:sz="0" w:space="0" w:color="auto"/>
                    <w:left w:val="none" w:sz="0" w:space="0" w:color="auto"/>
                    <w:bottom w:val="none" w:sz="0" w:space="0" w:color="auto"/>
                    <w:right w:val="none" w:sz="0" w:space="0" w:color="auto"/>
                  </w:divBdr>
                </w:div>
                <w:div w:id="1929650730">
                  <w:marLeft w:val="1152"/>
                  <w:marRight w:val="0"/>
                  <w:marTop w:val="0"/>
                  <w:marBottom w:val="101"/>
                  <w:divBdr>
                    <w:top w:val="none" w:sz="0" w:space="0" w:color="auto"/>
                    <w:left w:val="none" w:sz="0" w:space="0" w:color="auto"/>
                    <w:bottom w:val="none" w:sz="0" w:space="0" w:color="auto"/>
                    <w:right w:val="none" w:sz="0" w:space="0" w:color="auto"/>
                  </w:divBdr>
                </w:div>
                <w:div w:id="924416669">
                  <w:marLeft w:val="1152"/>
                  <w:marRight w:val="0"/>
                  <w:marTop w:val="0"/>
                  <w:marBottom w:val="101"/>
                  <w:divBdr>
                    <w:top w:val="none" w:sz="0" w:space="0" w:color="auto"/>
                    <w:left w:val="none" w:sz="0" w:space="0" w:color="auto"/>
                    <w:bottom w:val="none" w:sz="0" w:space="0" w:color="auto"/>
                    <w:right w:val="none" w:sz="0" w:space="0" w:color="auto"/>
                  </w:divBdr>
                </w:div>
                <w:div w:id="330066621">
                  <w:marLeft w:val="1152"/>
                  <w:marRight w:val="0"/>
                  <w:marTop w:val="0"/>
                  <w:marBottom w:val="101"/>
                  <w:divBdr>
                    <w:top w:val="none" w:sz="0" w:space="0" w:color="auto"/>
                    <w:left w:val="none" w:sz="0" w:space="0" w:color="auto"/>
                    <w:bottom w:val="none" w:sz="0" w:space="0" w:color="auto"/>
                    <w:right w:val="none" w:sz="0" w:space="0" w:color="auto"/>
                  </w:divBdr>
                </w:div>
                <w:div w:id="1009275">
                  <w:marLeft w:val="1152"/>
                  <w:marRight w:val="0"/>
                  <w:marTop w:val="0"/>
                  <w:marBottom w:val="101"/>
                  <w:divBdr>
                    <w:top w:val="none" w:sz="0" w:space="0" w:color="auto"/>
                    <w:left w:val="none" w:sz="0" w:space="0" w:color="auto"/>
                    <w:bottom w:val="none" w:sz="0" w:space="0" w:color="auto"/>
                    <w:right w:val="none" w:sz="0" w:space="0" w:color="auto"/>
                  </w:divBdr>
                </w:div>
                <w:div w:id="821892488">
                  <w:marLeft w:val="1152"/>
                  <w:marRight w:val="0"/>
                  <w:marTop w:val="0"/>
                  <w:marBottom w:val="101"/>
                  <w:divBdr>
                    <w:top w:val="none" w:sz="0" w:space="0" w:color="auto"/>
                    <w:left w:val="none" w:sz="0" w:space="0" w:color="auto"/>
                    <w:bottom w:val="none" w:sz="0" w:space="0" w:color="auto"/>
                    <w:right w:val="none" w:sz="0" w:space="0" w:color="auto"/>
                  </w:divBdr>
                </w:div>
                <w:div w:id="21904573">
                  <w:marLeft w:val="1152"/>
                  <w:marRight w:val="0"/>
                  <w:marTop w:val="0"/>
                  <w:marBottom w:val="101"/>
                  <w:divBdr>
                    <w:top w:val="none" w:sz="0" w:space="0" w:color="auto"/>
                    <w:left w:val="none" w:sz="0" w:space="0" w:color="auto"/>
                    <w:bottom w:val="none" w:sz="0" w:space="0" w:color="auto"/>
                    <w:right w:val="none" w:sz="0" w:space="0" w:color="auto"/>
                  </w:divBdr>
                </w:div>
                <w:div w:id="691804030">
                  <w:marLeft w:val="1152"/>
                  <w:marRight w:val="0"/>
                  <w:marTop w:val="0"/>
                  <w:marBottom w:val="101"/>
                  <w:divBdr>
                    <w:top w:val="none" w:sz="0" w:space="0" w:color="auto"/>
                    <w:left w:val="none" w:sz="0" w:space="0" w:color="auto"/>
                    <w:bottom w:val="none" w:sz="0" w:space="0" w:color="auto"/>
                    <w:right w:val="none" w:sz="0" w:space="0" w:color="auto"/>
                  </w:divBdr>
                </w:div>
                <w:div w:id="1555198323">
                  <w:marLeft w:val="1152"/>
                  <w:marRight w:val="0"/>
                  <w:marTop w:val="0"/>
                  <w:marBottom w:val="101"/>
                  <w:divBdr>
                    <w:top w:val="none" w:sz="0" w:space="0" w:color="auto"/>
                    <w:left w:val="none" w:sz="0" w:space="0" w:color="auto"/>
                    <w:bottom w:val="none" w:sz="0" w:space="0" w:color="auto"/>
                    <w:right w:val="none" w:sz="0" w:space="0" w:color="auto"/>
                  </w:divBdr>
                </w:div>
                <w:div w:id="1687170200">
                  <w:marLeft w:val="720"/>
                  <w:marRight w:val="0"/>
                  <w:marTop w:val="0"/>
                  <w:marBottom w:val="94"/>
                  <w:divBdr>
                    <w:top w:val="none" w:sz="0" w:space="0" w:color="auto"/>
                    <w:left w:val="none" w:sz="0" w:space="0" w:color="auto"/>
                    <w:bottom w:val="none" w:sz="0" w:space="0" w:color="auto"/>
                    <w:right w:val="none" w:sz="0" w:space="0" w:color="auto"/>
                  </w:divBdr>
                </w:div>
                <w:div w:id="1273322868">
                  <w:marLeft w:val="720"/>
                  <w:marRight w:val="0"/>
                  <w:marTop w:val="0"/>
                  <w:marBottom w:val="94"/>
                  <w:divBdr>
                    <w:top w:val="none" w:sz="0" w:space="0" w:color="auto"/>
                    <w:left w:val="none" w:sz="0" w:space="0" w:color="auto"/>
                    <w:bottom w:val="none" w:sz="0" w:space="0" w:color="auto"/>
                    <w:right w:val="none" w:sz="0" w:space="0" w:color="auto"/>
                  </w:divBdr>
                </w:div>
                <w:div w:id="1055851747">
                  <w:marLeft w:val="1152"/>
                  <w:marRight w:val="0"/>
                  <w:marTop w:val="0"/>
                  <w:marBottom w:val="94"/>
                  <w:divBdr>
                    <w:top w:val="none" w:sz="0" w:space="0" w:color="auto"/>
                    <w:left w:val="none" w:sz="0" w:space="0" w:color="auto"/>
                    <w:bottom w:val="none" w:sz="0" w:space="0" w:color="auto"/>
                    <w:right w:val="none" w:sz="0" w:space="0" w:color="auto"/>
                  </w:divBdr>
                </w:div>
                <w:div w:id="186991861">
                  <w:marLeft w:val="1152"/>
                  <w:marRight w:val="0"/>
                  <w:marTop w:val="0"/>
                  <w:marBottom w:val="94"/>
                  <w:divBdr>
                    <w:top w:val="none" w:sz="0" w:space="0" w:color="auto"/>
                    <w:left w:val="none" w:sz="0" w:space="0" w:color="auto"/>
                    <w:bottom w:val="none" w:sz="0" w:space="0" w:color="auto"/>
                    <w:right w:val="none" w:sz="0" w:space="0" w:color="auto"/>
                  </w:divBdr>
                </w:div>
                <w:div w:id="24454177">
                  <w:marLeft w:val="1152"/>
                  <w:marRight w:val="0"/>
                  <w:marTop w:val="0"/>
                  <w:marBottom w:val="94"/>
                  <w:divBdr>
                    <w:top w:val="none" w:sz="0" w:space="0" w:color="auto"/>
                    <w:left w:val="none" w:sz="0" w:space="0" w:color="auto"/>
                    <w:bottom w:val="none" w:sz="0" w:space="0" w:color="auto"/>
                    <w:right w:val="none" w:sz="0" w:space="0" w:color="auto"/>
                  </w:divBdr>
                </w:div>
                <w:div w:id="640422895">
                  <w:marLeft w:val="1152"/>
                  <w:marRight w:val="0"/>
                  <w:marTop w:val="0"/>
                  <w:marBottom w:val="94"/>
                  <w:divBdr>
                    <w:top w:val="none" w:sz="0" w:space="0" w:color="auto"/>
                    <w:left w:val="none" w:sz="0" w:space="0" w:color="auto"/>
                    <w:bottom w:val="none" w:sz="0" w:space="0" w:color="auto"/>
                    <w:right w:val="none" w:sz="0" w:space="0" w:color="auto"/>
                  </w:divBdr>
                </w:div>
                <w:div w:id="891431432">
                  <w:marLeft w:val="1152"/>
                  <w:marRight w:val="0"/>
                  <w:marTop w:val="0"/>
                  <w:marBottom w:val="94"/>
                  <w:divBdr>
                    <w:top w:val="none" w:sz="0" w:space="0" w:color="auto"/>
                    <w:left w:val="none" w:sz="0" w:space="0" w:color="auto"/>
                    <w:bottom w:val="none" w:sz="0" w:space="0" w:color="auto"/>
                    <w:right w:val="none" w:sz="0" w:space="0" w:color="auto"/>
                  </w:divBdr>
                </w:div>
                <w:div w:id="342317421">
                  <w:marLeft w:val="1152"/>
                  <w:marRight w:val="0"/>
                  <w:marTop w:val="0"/>
                  <w:marBottom w:val="94"/>
                  <w:divBdr>
                    <w:top w:val="none" w:sz="0" w:space="0" w:color="auto"/>
                    <w:left w:val="none" w:sz="0" w:space="0" w:color="auto"/>
                    <w:bottom w:val="none" w:sz="0" w:space="0" w:color="auto"/>
                    <w:right w:val="none" w:sz="0" w:space="0" w:color="auto"/>
                  </w:divBdr>
                </w:div>
                <w:div w:id="1409646573">
                  <w:marLeft w:val="1152"/>
                  <w:marRight w:val="0"/>
                  <w:marTop w:val="0"/>
                  <w:marBottom w:val="94"/>
                  <w:divBdr>
                    <w:top w:val="none" w:sz="0" w:space="0" w:color="auto"/>
                    <w:left w:val="none" w:sz="0" w:space="0" w:color="auto"/>
                    <w:bottom w:val="none" w:sz="0" w:space="0" w:color="auto"/>
                    <w:right w:val="none" w:sz="0" w:space="0" w:color="auto"/>
                  </w:divBdr>
                </w:div>
                <w:div w:id="1673528079">
                  <w:marLeft w:val="0"/>
                  <w:marRight w:val="0"/>
                  <w:marTop w:val="0"/>
                  <w:marBottom w:val="94"/>
                  <w:divBdr>
                    <w:top w:val="none" w:sz="0" w:space="0" w:color="auto"/>
                    <w:left w:val="none" w:sz="0" w:space="0" w:color="auto"/>
                    <w:bottom w:val="none" w:sz="0" w:space="0" w:color="auto"/>
                    <w:right w:val="none" w:sz="0" w:space="0" w:color="auto"/>
                  </w:divBdr>
                </w:div>
                <w:div w:id="1843163931">
                  <w:marLeft w:val="720"/>
                  <w:marRight w:val="0"/>
                  <w:marTop w:val="0"/>
                  <w:marBottom w:val="94"/>
                  <w:divBdr>
                    <w:top w:val="none" w:sz="0" w:space="0" w:color="auto"/>
                    <w:left w:val="none" w:sz="0" w:space="0" w:color="auto"/>
                    <w:bottom w:val="none" w:sz="0" w:space="0" w:color="auto"/>
                    <w:right w:val="none" w:sz="0" w:space="0" w:color="auto"/>
                  </w:divBdr>
                </w:div>
                <w:div w:id="2110269273">
                  <w:marLeft w:val="0"/>
                  <w:marRight w:val="0"/>
                  <w:marTop w:val="0"/>
                  <w:marBottom w:val="94"/>
                  <w:divBdr>
                    <w:top w:val="none" w:sz="0" w:space="0" w:color="auto"/>
                    <w:left w:val="none" w:sz="0" w:space="0" w:color="auto"/>
                    <w:bottom w:val="none" w:sz="0" w:space="0" w:color="auto"/>
                    <w:right w:val="none" w:sz="0" w:space="0" w:color="auto"/>
                  </w:divBdr>
                </w:div>
                <w:div w:id="661390513">
                  <w:marLeft w:val="0"/>
                  <w:marRight w:val="0"/>
                  <w:marTop w:val="0"/>
                  <w:marBottom w:val="94"/>
                  <w:divBdr>
                    <w:top w:val="none" w:sz="0" w:space="0" w:color="auto"/>
                    <w:left w:val="none" w:sz="0" w:space="0" w:color="auto"/>
                    <w:bottom w:val="none" w:sz="0" w:space="0" w:color="auto"/>
                    <w:right w:val="none" w:sz="0" w:space="0" w:color="auto"/>
                  </w:divBdr>
                </w:div>
                <w:div w:id="362676838">
                  <w:marLeft w:val="720"/>
                  <w:marRight w:val="0"/>
                  <w:marTop w:val="0"/>
                  <w:marBottom w:val="94"/>
                  <w:divBdr>
                    <w:top w:val="none" w:sz="0" w:space="0" w:color="auto"/>
                    <w:left w:val="none" w:sz="0" w:space="0" w:color="auto"/>
                    <w:bottom w:val="none" w:sz="0" w:space="0" w:color="auto"/>
                    <w:right w:val="none" w:sz="0" w:space="0" w:color="auto"/>
                  </w:divBdr>
                </w:div>
                <w:div w:id="262301294">
                  <w:marLeft w:val="720"/>
                  <w:marRight w:val="0"/>
                  <w:marTop w:val="0"/>
                  <w:marBottom w:val="94"/>
                  <w:divBdr>
                    <w:top w:val="none" w:sz="0" w:space="0" w:color="auto"/>
                    <w:left w:val="none" w:sz="0" w:space="0" w:color="auto"/>
                    <w:bottom w:val="none" w:sz="0" w:space="0" w:color="auto"/>
                    <w:right w:val="none" w:sz="0" w:space="0" w:color="auto"/>
                  </w:divBdr>
                </w:div>
                <w:div w:id="548155595">
                  <w:marLeft w:val="720"/>
                  <w:marRight w:val="0"/>
                  <w:marTop w:val="0"/>
                  <w:marBottom w:val="94"/>
                  <w:divBdr>
                    <w:top w:val="none" w:sz="0" w:space="0" w:color="auto"/>
                    <w:left w:val="none" w:sz="0" w:space="0" w:color="auto"/>
                    <w:bottom w:val="none" w:sz="0" w:space="0" w:color="auto"/>
                    <w:right w:val="none" w:sz="0" w:space="0" w:color="auto"/>
                  </w:divBdr>
                </w:div>
                <w:div w:id="1795102931">
                  <w:marLeft w:val="720"/>
                  <w:marRight w:val="0"/>
                  <w:marTop w:val="0"/>
                  <w:marBottom w:val="94"/>
                  <w:divBdr>
                    <w:top w:val="none" w:sz="0" w:space="0" w:color="auto"/>
                    <w:left w:val="none" w:sz="0" w:space="0" w:color="auto"/>
                    <w:bottom w:val="none" w:sz="0" w:space="0" w:color="auto"/>
                    <w:right w:val="none" w:sz="0" w:space="0" w:color="auto"/>
                  </w:divBdr>
                </w:div>
                <w:div w:id="1977834329">
                  <w:marLeft w:val="720"/>
                  <w:marRight w:val="0"/>
                  <w:marTop w:val="0"/>
                  <w:marBottom w:val="94"/>
                  <w:divBdr>
                    <w:top w:val="none" w:sz="0" w:space="0" w:color="auto"/>
                    <w:left w:val="none" w:sz="0" w:space="0" w:color="auto"/>
                    <w:bottom w:val="none" w:sz="0" w:space="0" w:color="auto"/>
                    <w:right w:val="none" w:sz="0" w:space="0" w:color="auto"/>
                  </w:divBdr>
                </w:div>
                <w:div w:id="279916476">
                  <w:marLeft w:val="720"/>
                  <w:marRight w:val="0"/>
                  <w:marTop w:val="0"/>
                  <w:marBottom w:val="94"/>
                  <w:divBdr>
                    <w:top w:val="none" w:sz="0" w:space="0" w:color="auto"/>
                    <w:left w:val="none" w:sz="0" w:space="0" w:color="auto"/>
                    <w:bottom w:val="none" w:sz="0" w:space="0" w:color="auto"/>
                    <w:right w:val="none" w:sz="0" w:space="0" w:color="auto"/>
                  </w:divBdr>
                </w:div>
                <w:div w:id="1538004194">
                  <w:marLeft w:val="720"/>
                  <w:marRight w:val="0"/>
                  <w:marTop w:val="0"/>
                  <w:marBottom w:val="94"/>
                  <w:divBdr>
                    <w:top w:val="none" w:sz="0" w:space="0" w:color="auto"/>
                    <w:left w:val="none" w:sz="0" w:space="0" w:color="auto"/>
                    <w:bottom w:val="none" w:sz="0" w:space="0" w:color="auto"/>
                    <w:right w:val="none" w:sz="0" w:space="0" w:color="auto"/>
                  </w:divBdr>
                </w:div>
                <w:div w:id="1100027228">
                  <w:marLeft w:val="720"/>
                  <w:marRight w:val="0"/>
                  <w:marTop w:val="0"/>
                  <w:marBottom w:val="94"/>
                  <w:divBdr>
                    <w:top w:val="none" w:sz="0" w:space="0" w:color="auto"/>
                    <w:left w:val="none" w:sz="0" w:space="0" w:color="auto"/>
                    <w:bottom w:val="none" w:sz="0" w:space="0" w:color="auto"/>
                    <w:right w:val="none" w:sz="0" w:space="0" w:color="auto"/>
                  </w:divBdr>
                </w:div>
                <w:div w:id="2033334531">
                  <w:marLeft w:val="720"/>
                  <w:marRight w:val="0"/>
                  <w:marTop w:val="0"/>
                  <w:marBottom w:val="94"/>
                  <w:divBdr>
                    <w:top w:val="none" w:sz="0" w:space="0" w:color="auto"/>
                    <w:left w:val="none" w:sz="0" w:space="0" w:color="auto"/>
                    <w:bottom w:val="none" w:sz="0" w:space="0" w:color="auto"/>
                    <w:right w:val="none" w:sz="0" w:space="0" w:color="auto"/>
                  </w:divBdr>
                </w:div>
                <w:div w:id="1281231193">
                  <w:marLeft w:val="720"/>
                  <w:marRight w:val="0"/>
                  <w:marTop w:val="0"/>
                  <w:marBottom w:val="94"/>
                  <w:divBdr>
                    <w:top w:val="none" w:sz="0" w:space="0" w:color="auto"/>
                    <w:left w:val="none" w:sz="0" w:space="0" w:color="auto"/>
                    <w:bottom w:val="none" w:sz="0" w:space="0" w:color="auto"/>
                    <w:right w:val="none" w:sz="0" w:space="0" w:color="auto"/>
                  </w:divBdr>
                </w:div>
                <w:div w:id="658728241">
                  <w:marLeft w:val="720"/>
                  <w:marRight w:val="0"/>
                  <w:marTop w:val="0"/>
                  <w:marBottom w:val="94"/>
                  <w:divBdr>
                    <w:top w:val="none" w:sz="0" w:space="0" w:color="auto"/>
                    <w:left w:val="none" w:sz="0" w:space="0" w:color="auto"/>
                    <w:bottom w:val="none" w:sz="0" w:space="0" w:color="auto"/>
                    <w:right w:val="none" w:sz="0" w:space="0" w:color="auto"/>
                  </w:divBdr>
                </w:div>
                <w:div w:id="765466946">
                  <w:marLeft w:val="720"/>
                  <w:marRight w:val="0"/>
                  <w:marTop w:val="0"/>
                  <w:marBottom w:val="94"/>
                  <w:divBdr>
                    <w:top w:val="none" w:sz="0" w:space="0" w:color="auto"/>
                    <w:left w:val="none" w:sz="0" w:space="0" w:color="auto"/>
                    <w:bottom w:val="none" w:sz="0" w:space="0" w:color="auto"/>
                    <w:right w:val="none" w:sz="0" w:space="0" w:color="auto"/>
                  </w:divBdr>
                </w:div>
                <w:div w:id="1990671218">
                  <w:marLeft w:val="1152"/>
                  <w:marRight w:val="0"/>
                  <w:marTop w:val="0"/>
                  <w:marBottom w:val="94"/>
                  <w:divBdr>
                    <w:top w:val="none" w:sz="0" w:space="0" w:color="auto"/>
                    <w:left w:val="none" w:sz="0" w:space="0" w:color="auto"/>
                    <w:bottom w:val="none" w:sz="0" w:space="0" w:color="auto"/>
                    <w:right w:val="none" w:sz="0" w:space="0" w:color="auto"/>
                  </w:divBdr>
                </w:div>
                <w:div w:id="631138589">
                  <w:marLeft w:val="1152"/>
                  <w:marRight w:val="0"/>
                  <w:marTop w:val="0"/>
                  <w:marBottom w:val="94"/>
                  <w:divBdr>
                    <w:top w:val="none" w:sz="0" w:space="0" w:color="auto"/>
                    <w:left w:val="none" w:sz="0" w:space="0" w:color="auto"/>
                    <w:bottom w:val="none" w:sz="0" w:space="0" w:color="auto"/>
                    <w:right w:val="none" w:sz="0" w:space="0" w:color="auto"/>
                  </w:divBdr>
                </w:div>
                <w:div w:id="750783541">
                  <w:marLeft w:val="1152"/>
                  <w:marRight w:val="0"/>
                  <w:marTop w:val="0"/>
                  <w:marBottom w:val="94"/>
                  <w:divBdr>
                    <w:top w:val="none" w:sz="0" w:space="0" w:color="auto"/>
                    <w:left w:val="none" w:sz="0" w:space="0" w:color="auto"/>
                    <w:bottom w:val="none" w:sz="0" w:space="0" w:color="auto"/>
                    <w:right w:val="none" w:sz="0" w:space="0" w:color="auto"/>
                  </w:divBdr>
                </w:div>
                <w:div w:id="1197891726">
                  <w:marLeft w:val="1152"/>
                  <w:marRight w:val="0"/>
                  <w:marTop w:val="0"/>
                  <w:marBottom w:val="94"/>
                  <w:divBdr>
                    <w:top w:val="none" w:sz="0" w:space="0" w:color="auto"/>
                    <w:left w:val="none" w:sz="0" w:space="0" w:color="auto"/>
                    <w:bottom w:val="none" w:sz="0" w:space="0" w:color="auto"/>
                    <w:right w:val="none" w:sz="0" w:space="0" w:color="auto"/>
                  </w:divBdr>
                </w:div>
                <w:div w:id="1229003190">
                  <w:marLeft w:val="1152"/>
                  <w:marRight w:val="0"/>
                  <w:marTop w:val="0"/>
                  <w:marBottom w:val="101"/>
                  <w:divBdr>
                    <w:top w:val="none" w:sz="0" w:space="0" w:color="auto"/>
                    <w:left w:val="none" w:sz="0" w:space="0" w:color="auto"/>
                    <w:bottom w:val="none" w:sz="0" w:space="0" w:color="auto"/>
                    <w:right w:val="none" w:sz="0" w:space="0" w:color="auto"/>
                  </w:divBdr>
                </w:div>
                <w:div w:id="1870024290">
                  <w:marLeft w:val="1152"/>
                  <w:marRight w:val="0"/>
                  <w:marTop w:val="0"/>
                  <w:marBottom w:val="101"/>
                  <w:divBdr>
                    <w:top w:val="none" w:sz="0" w:space="0" w:color="auto"/>
                    <w:left w:val="none" w:sz="0" w:space="0" w:color="auto"/>
                    <w:bottom w:val="none" w:sz="0" w:space="0" w:color="auto"/>
                    <w:right w:val="none" w:sz="0" w:space="0" w:color="auto"/>
                  </w:divBdr>
                </w:div>
                <w:div w:id="818959032">
                  <w:marLeft w:val="1152"/>
                  <w:marRight w:val="0"/>
                  <w:marTop w:val="0"/>
                  <w:marBottom w:val="101"/>
                  <w:divBdr>
                    <w:top w:val="none" w:sz="0" w:space="0" w:color="auto"/>
                    <w:left w:val="none" w:sz="0" w:space="0" w:color="auto"/>
                    <w:bottom w:val="none" w:sz="0" w:space="0" w:color="auto"/>
                    <w:right w:val="none" w:sz="0" w:space="0" w:color="auto"/>
                  </w:divBdr>
                </w:div>
                <w:div w:id="1950745600">
                  <w:marLeft w:val="1152"/>
                  <w:marRight w:val="0"/>
                  <w:marTop w:val="0"/>
                  <w:marBottom w:val="101"/>
                  <w:divBdr>
                    <w:top w:val="none" w:sz="0" w:space="0" w:color="auto"/>
                    <w:left w:val="none" w:sz="0" w:space="0" w:color="auto"/>
                    <w:bottom w:val="none" w:sz="0" w:space="0" w:color="auto"/>
                    <w:right w:val="none" w:sz="0" w:space="0" w:color="auto"/>
                  </w:divBdr>
                </w:div>
                <w:div w:id="1848324463">
                  <w:marLeft w:val="1152"/>
                  <w:marRight w:val="0"/>
                  <w:marTop w:val="0"/>
                  <w:marBottom w:val="101"/>
                  <w:divBdr>
                    <w:top w:val="none" w:sz="0" w:space="0" w:color="auto"/>
                    <w:left w:val="none" w:sz="0" w:space="0" w:color="auto"/>
                    <w:bottom w:val="none" w:sz="0" w:space="0" w:color="auto"/>
                    <w:right w:val="none" w:sz="0" w:space="0" w:color="auto"/>
                  </w:divBdr>
                </w:div>
                <w:div w:id="1959532274">
                  <w:marLeft w:val="720"/>
                  <w:marRight w:val="0"/>
                  <w:marTop w:val="0"/>
                  <w:marBottom w:val="101"/>
                  <w:divBdr>
                    <w:top w:val="none" w:sz="0" w:space="0" w:color="auto"/>
                    <w:left w:val="none" w:sz="0" w:space="0" w:color="auto"/>
                    <w:bottom w:val="none" w:sz="0" w:space="0" w:color="auto"/>
                    <w:right w:val="none" w:sz="0" w:space="0" w:color="auto"/>
                  </w:divBdr>
                </w:div>
                <w:div w:id="1476801755">
                  <w:marLeft w:val="1152"/>
                  <w:marRight w:val="0"/>
                  <w:marTop w:val="0"/>
                  <w:marBottom w:val="101"/>
                  <w:divBdr>
                    <w:top w:val="none" w:sz="0" w:space="0" w:color="auto"/>
                    <w:left w:val="none" w:sz="0" w:space="0" w:color="auto"/>
                    <w:bottom w:val="none" w:sz="0" w:space="0" w:color="auto"/>
                    <w:right w:val="none" w:sz="0" w:space="0" w:color="auto"/>
                  </w:divBdr>
                </w:div>
                <w:div w:id="1232891219">
                  <w:marLeft w:val="1152"/>
                  <w:marRight w:val="0"/>
                  <w:marTop w:val="0"/>
                  <w:marBottom w:val="101"/>
                  <w:divBdr>
                    <w:top w:val="none" w:sz="0" w:space="0" w:color="auto"/>
                    <w:left w:val="none" w:sz="0" w:space="0" w:color="auto"/>
                    <w:bottom w:val="none" w:sz="0" w:space="0" w:color="auto"/>
                    <w:right w:val="none" w:sz="0" w:space="0" w:color="auto"/>
                  </w:divBdr>
                </w:div>
                <w:div w:id="960452248">
                  <w:marLeft w:val="1152"/>
                  <w:marRight w:val="0"/>
                  <w:marTop w:val="0"/>
                  <w:marBottom w:val="101"/>
                  <w:divBdr>
                    <w:top w:val="none" w:sz="0" w:space="0" w:color="auto"/>
                    <w:left w:val="none" w:sz="0" w:space="0" w:color="auto"/>
                    <w:bottom w:val="none" w:sz="0" w:space="0" w:color="auto"/>
                    <w:right w:val="none" w:sz="0" w:space="0" w:color="auto"/>
                  </w:divBdr>
                </w:div>
                <w:div w:id="349647451">
                  <w:marLeft w:val="1152"/>
                  <w:marRight w:val="0"/>
                  <w:marTop w:val="0"/>
                  <w:marBottom w:val="101"/>
                  <w:divBdr>
                    <w:top w:val="none" w:sz="0" w:space="0" w:color="auto"/>
                    <w:left w:val="none" w:sz="0" w:space="0" w:color="auto"/>
                    <w:bottom w:val="none" w:sz="0" w:space="0" w:color="auto"/>
                    <w:right w:val="none" w:sz="0" w:space="0" w:color="auto"/>
                  </w:divBdr>
                </w:div>
                <w:div w:id="1602759505">
                  <w:marLeft w:val="1152"/>
                  <w:marRight w:val="0"/>
                  <w:marTop w:val="0"/>
                  <w:marBottom w:val="101"/>
                  <w:divBdr>
                    <w:top w:val="none" w:sz="0" w:space="0" w:color="auto"/>
                    <w:left w:val="none" w:sz="0" w:space="0" w:color="auto"/>
                    <w:bottom w:val="none" w:sz="0" w:space="0" w:color="auto"/>
                    <w:right w:val="none" w:sz="0" w:space="0" w:color="auto"/>
                  </w:divBdr>
                </w:div>
                <w:div w:id="1439719544">
                  <w:marLeft w:val="1152"/>
                  <w:marRight w:val="0"/>
                  <w:marTop w:val="0"/>
                  <w:marBottom w:val="101"/>
                  <w:divBdr>
                    <w:top w:val="none" w:sz="0" w:space="0" w:color="auto"/>
                    <w:left w:val="none" w:sz="0" w:space="0" w:color="auto"/>
                    <w:bottom w:val="none" w:sz="0" w:space="0" w:color="auto"/>
                    <w:right w:val="none" w:sz="0" w:space="0" w:color="auto"/>
                  </w:divBdr>
                </w:div>
                <w:div w:id="2043703224">
                  <w:marLeft w:val="1152"/>
                  <w:marRight w:val="0"/>
                  <w:marTop w:val="0"/>
                  <w:marBottom w:val="101"/>
                  <w:divBdr>
                    <w:top w:val="none" w:sz="0" w:space="0" w:color="auto"/>
                    <w:left w:val="none" w:sz="0" w:space="0" w:color="auto"/>
                    <w:bottom w:val="none" w:sz="0" w:space="0" w:color="auto"/>
                    <w:right w:val="none" w:sz="0" w:space="0" w:color="auto"/>
                  </w:divBdr>
                </w:div>
                <w:div w:id="569343728">
                  <w:marLeft w:val="0"/>
                  <w:marRight w:val="0"/>
                  <w:marTop w:val="0"/>
                  <w:marBottom w:val="101"/>
                  <w:divBdr>
                    <w:top w:val="none" w:sz="0" w:space="0" w:color="auto"/>
                    <w:left w:val="none" w:sz="0" w:space="0" w:color="auto"/>
                    <w:bottom w:val="none" w:sz="0" w:space="0" w:color="auto"/>
                    <w:right w:val="none" w:sz="0" w:space="0" w:color="auto"/>
                  </w:divBdr>
                </w:div>
                <w:div w:id="1578248807">
                  <w:marLeft w:val="720"/>
                  <w:marRight w:val="0"/>
                  <w:marTop w:val="0"/>
                  <w:marBottom w:val="101"/>
                  <w:divBdr>
                    <w:top w:val="none" w:sz="0" w:space="0" w:color="auto"/>
                    <w:left w:val="none" w:sz="0" w:space="0" w:color="auto"/>
                    <w:bottom w:val="none" w:sz="0" w:space="0" w:color="auto"/>
                    <w:right w:val="none" w:sz="0" w:space="0" w:color="auto"/>
                  </w:divBdr>
                </w:div>
                <w:div w:id="871958414">
                  <w:marLeft w:val="0"/>
                  <w:marRight w:val="0"/>
                  <w:marTop w:val="0"/>
                  <w:marBottom w:val="101"/>
                  <w:divBdr>
                    <w:top w:val="none" w:sz="0" w:space="0" w:color="auto"/>
                    <w:left w:val="none" w:sz="0" w:space="0" w:color="auto"/>
                    <w:bottom w:val="none" w:sz="0" w:space="0" w:color="auto"/>
                    <w:right w:val="none" w:sz="0" w:space="0" w:color="auto"/>
                  </w:divBdr>
                </w:div>
                <w:div w:id="1844204161">
                  <w:marLeft w:val="0"/>
                  <w:marRight w:val="0"/>
                  <w:marTop w:val="0"/>
                  <w:marBottom w:val="101"/>
                  <w:divBdr>
                    <w:top w:val="none" w:sz="0" w:space="0" w:color="auto"/>
                    <w:left w:val="none" w:sz="0" w:space="0" w:color="auto"/>
                    <w:bottom w:val="none" w:sz="0" w:space="0" w:color="auto"/>
                    <w:right w:val="none" w:sz="0" w:space="0" w:color="auto"/>
                  </w:divBdr>
                </w:div>
                <w:div w:id="1022123815">
                  <w:marLeft w:val="0"/>
                  <w:marRight w:val="0"/>
                  <w:marTop w:val="0"/>
                  <w:marBottom w:val="101"/>
                  <w:divBdr>
                    <w:top w:val="none" w:sz="0" w:space="0" w:color="auto"/>
                    <w:left w:val="none" w:sz="0" w:space="0" w:color="auto"/>
                    <w:bottom w:val="none" w:sz="0" w:space="0" w:color="auto"/>
                    <w:right w:val="none" w:sz="0" w:space="0" w:color="auto"/>
                  </w:divBdr>
                </w:div>
                <w:div w:id="99909389">
                  <w:marLeft w:val="0"/>
                  <w:marRight w:val="0"/>
                  <w:marTop w:val="0"/>
                  <w:marBottom w:val="101"/>
                  <w:divBdr>
                    <w:top w:val="none" w:sz="0" w:space="0" w:color="auto"/>
                    <w:left w:val="none" w:sz="0" w:space="0" w:color="auto"/>
                    <w:bottom w:val="none" w:sz="0" w:space="0" w:color="auto"/>
                    <w:right w:val="none" w:sz="0" w:space="0" w:color="auto"/>
                  </w:divBdr>
                </w:div>
                <w:div w:id="1428036509">
                  <w:marLeft w:val="720"/>
                  <w:marRight w:val="0"/>
                  <w:marTop w:val="0"/>
                  <w:marBottom w:val="101"/>
                  <w:divBdr>
                    <w:top w:val="none" w:sz="0" w:space="0" w:color="auto"/>
                    <w:left w:val="none" w:sz="0" w:space="0" w:color="auto"/>
                    <w:bottom w:val="none" w:sz="0" w:space="0" w:color="auto"/>
                    <w:right w:val="none" w:sz="0" w:space="0" w:color="auto"/>
                  </w:divBdr>
                </w:div>
                <w:div w:id="1886336276">
                  <w:marLeft w:val="720"/>
                  <w:marRight w:val="0"/>
                  <w:marTop w:val="0"/>
                  <w:marBottom w:val="101"/>
                  <w:divBdr>
                    <w:top w:val="none" w:sz="0" w:space="0" w:color="auto"/>
                    <w:left w:val="none" w:sz="0" w:space="0" w:color="auto"/>
                    <w:bottom w:val="none" w:sz="0" w:space="0" w:color="auto"/>
                    <w:right w:val="none" w:sz="0" w:space="0" w:color="auto"/>
                  </w:divBdr>
                </w:div>
                <w:div w:id="1694844819">
                  <w:marLeft w:val="720"/>
                  <w:marRight w:val="0"/>
                  <w:marTop w:val="0"/>
                  <w:marBottom w:val="101"/>
                  <w:divBdr>
                    <w:top w:val="none" w:sz="0" w:space="0" w:color="auto"/>
                    <w:left w:val="none" w:sz="0" w:space="0" w:color="auto"/>
                    <w:bottom w:val="none" w:sz="0" w:space="0" w:color="auto"/>
                    <w:right w:val="none" w:sz="0" w:space="0" w:color="auto"/>
                  </w:divBdr>
                </w:div>
                <w:div w:id="1710296954">
                  <w:marLeft w:val="1152"/>
                  <w:marRight w:val="0"/>
                  <w:marTop w:val="0"/>
                  <w:marBottom w:val="101"/>
                  <w:divBdr>
                    <w:top w:val="none" w:sz="0" w:space="0" w:color="auto"/>
                    <w:left w:val="none" w:sz="0" w:space="0" w:color="auto"/>
                    <w:bottom w:val="none" w:sz="0" w:space="0" w:color="auto"/>
                    <w:right w:val="none" w:sz="0" w:space="0" w:color="auto"/>
                  </w:divBdr>
                </w:div>
                <w:div w:id="1447653270">
                  <w:marLeft w:val="1152"/>
                  <w:marRight w:val="0"/>
                  <w:marTop w:val="0"/>
                  <w:marBottom w:val="101"/>
                  <w:divBdr>
                    <w:top w:val="none" w:sz="0" w:space="0" w:color="auto"/>
                    <w:left w:val="none" w:sz="0" w:space="0" w:color="auto"/>
                    <w:bottom w:val="none" w:sz="0" w:space="0" w:color="auto"/>
                    <w:right w:val="none" w:sz="0" w:space="0" w:color="auto"/>
                  </w:divBdr>
                </w:div>
                <w:div w:id="8261868">
                  <w:marLeft w:val="1152"/>
                  <w:marRight w:val="0"/>
                  <w:marTop w:val="0"/>
                  <w:marBottom w:val="101"/>
                  <w:divBdr>
                    <w:top w:val="none" w:sz="0" w:space="0" w:color="auto"/>
                    <w:left w:val="none" w:sz="0" w:space="0" w:color="auto"/>
                    <w:bottom w:val="none" w:sz="0" w:space="0" w:color="auto"/>
                    <w:right w:val="none" w:sz="0" w:space="0" w:color="auto"/>
                  </w:divBdr>
                </w:div>
                <w:div w:id="1305815847">
                  <w:marLeft w:val="1152"/>
                  <w:marRight w:val="0"/>
                  <w:marTop w:val="0"/>
                  <w:marBottom w:val="101"/>
                  <w:divBdr>
                    <w:top w:val="none" w:sz="0" w:space="0" w:color="auto"/>
                    <w:left w:val="none" w:sz="0" w:space="0" w:color="auto"/>
                    <w:bottom w:val="none" w:sz="0" w:space="0" w:color="auto"/>
                    <w:right w:val="none" w:sz="0" w:space="0" w:color="auto"/>
                  </w:divBdr>
                </w:div>
                <w:div w:id="517818181">
                  <w:marLeft w:val="1152"/>
                  <w:marRight w:val="0"/>
                  <w:marTop w:val="0"/>
                  <w:marBottom w:val="101"/>
                  <w:divBdr>
                    <w:top w:val="none" w:sz="0" w:space="0" w:color="auto"/>
                    <w:left w:val="none" w:sz="0" w:space="0" w:color="auto"/>
                    <w:bottom w:val="none" w:sz="0" w:space="0" w:color="auto"/>
                    <w:right w:val="none" w:sz="0" w:space="0" w:color="auto"/>
                  </w:divBdr>
                </w:div>
                <w:div w:id="796525776">
                  <w:marLeft w:val="1152"/>
                  <w:marRight w:val="0"/>
                  <w:marTop w:val="0"/>
                  <w:marBottom w:val="101"/>
                  <w:divBdr>
                    <w:top w:val="none" w:sz="0" w:space="0" w:color="auto"/>
                    <w:left w:val="none" w:sz="0" w:space="0" w:color="auto"/>
                    <w:bottom w:val="none" w:sz="0" w:space="0" w:color="auto"/>
                    <w:right w:val="none" w:sz="0" w:space="0" w:color="auto"/>
                  </w:divBdr>
                </w:div>
                <w:div w:id="831334055">
                  <w:marLeft w:val="1152"/>
                  <w:marRight w:val="0"/>
                  <w:marTop w:val="0"/>
                  <w:marBottom w:val="101"/>
                  <w:divBdr>
                    <w:top w:val="none" w:sz="0" w:space="0" w:color="auto"/>
                    <w:left w:val="none" w:sz="0" w:space="0" w:color="auto"/>
                    <w:bottom w:val="none" w:sz="0" w:space="0" w:color="auto"/>
                    <w:right w:val="none" w:sz="0" w:space="0" w:color="auto"/>
                  </w:divBdr>
                </w:div>
                <w:div w:id="1858344065">
                  <w:marLeft w:val="1152"/>
                  <w:marRight w:val="0"/>
                  <w:marTop w:val="0"/>
                  <w:marBottom w:val="101"/>
                  <w:divBdr>
                    <w:top w:val="none" w:sz="0" w:space="0" w:color="auto"/>
                    <w:left w:val="none" w:sz="0" w:space="0" w:color="auto"/>
                    <w:bottom w:val="none" w:sz="0" w:space="0" w:color="auto"/>
                    <w:right w:val="none" w:sz="0" w:space="0" w:color="auto"/>
                  </w:divBdr>
                </w:div>
                <w:div w:id="388192283">
                  <w:marLeft w:val="1152"/>
                  <w:marRight w:val="0"/>
                  <w:marTop w:val="0"/>
                  <w:marBottom w:val="101"/>
                  <w:divBdr>
                    <w:top w:val="none" w:sz="0" w:space="0" w:color="auto"/>
                    <w:left w:val="none" w:sz="0" w:space="0" w:color="auto"/>
                    <w:bottom w:val="none" w:sz="0" w:space="0" w:color="auto"/>
                    <w:right w:val="none" w:sz="0" w:space="0" w:color="auto"/>
                  </w:divBdr>
                </w:div>
                <w:div w:id="633828670">
                  <w:marLeft w:val="1152"/>
                  <w:marRight w:val="0"/>
                  <w:marTop w:val="0"/>
                  <w:marBottom w:val="101"/>
                  <w:divBdr>
                    <w:top w:val="none" w:sz="0" w:space="0" w:color="auto"/>
                    <w:left w:val="none" w:sz="0" w:space="0" w:color="auto"/>
                    <w:bottom w:val="none" w:sz="0" w:space="0" w:color="auto"/>
                    <w:right w:val="none" w:sz="0" w:space="0" w:color="auto"/>
                  </w:divBdr>
                </w:div>
                <w:div w:id="1942834847">
                  <w:marLeft w:val="1152"/>
                  <w:marRight w:val="0"/>
                  <w:marTop w:val="0"/>
                  <w:marBottom w:val="101"/>
                  <w:divBdr>
                    <w:top w:val="none" w:sz="0" w:space="0" w:color="auto"/>
                    <w:left w:val="none" w:sz="0" w:space="0" w:color="auto"/>
                    <w:bottom w:val="none" w:sz="0" w:space="0" w:color="auto"/>
                    <w:right w:val="none" w:sz="0" w:space="0" w:color="auto"/>
                  </w:divBdr>
                </w:div>
                <w:div w:id="1346905360">
                  <w:marLeft w:val="1152"/>
                  <w:marRight w:val="0"/>
                  <w:marTop w:val="0"/>
                  <w:marBottom w:val="101"/>
                  <w:divBdr>
                    <w:top w:val="none" w:sz="0" w:space="0" w:color="auto"/>
                    <w:left w:val="none" w:sz="0" w:space="0" w:color="auto"/>
                    <w:bottom w:val="none" w:sz="0" w:space="0" w:color="auto"/>
                    <w:right w:val="none" w:sz="0" w:space="0" w:color="auto"/>
                  </w:divBdr>
                </w:div>
                <w:div w:id="2030980948">
                  <w:marLeft w:val="1152"/>
                  <w:marRight w:val="0"/>
                  <w:marTop w:val="0"/>
                  <w:marBottom w:val="101"/>
                  <w:divBdr>
                    <w:top w:val="none" w:sz="0" w:space="0" w:color="auto"/>
                    <w:left w:val="none" w:sz="0" w:space="0" w:color="auto"/>
                    <w:bottom w:val="none" w:sz="0" w:space="0" w:color="auto"/>
                    <w:right w:val="none" w:sz="0" w:space="0" w:color="auto"/>
                  </w:divBdr>
                </w:div>
                <w:div w:id="1904176532">
                  <w:marLeft w:val="720"/>
                  <w:marRight w:val="0"/>
                  <w:marTop w:val="0"/>
                  <w:marBottom w:val="101"/>
                  <w:divBdr>
                    <w:top w:val="none" w:sz="0" w:space="0" w:color="auto"/>
                    <w:left w:val="none" w:sz="0" w:space="0" w:color="auto"/>
                    <w:bottom w:val="none" w:sz="0" w:space="0" w:color="auto"/>
                    <w:right w:val="none" w:sz="0" w:space="0" w:color="auto"/>
                  </w:divBdr>
                </w:div>
                <w:div w:id="1838153897">
                  <w:marLeft w:val="720"/>
                  <w:marRight w:val="0"/>
                  <w:marTop w:val="0"/>
                  <w:marBottom w:val="101"/>
                  <w:divBdr>
                    <w:top w:val="none" w:sz="0" w:space="0" w:color="auto"/>
                    <w:left w:val="none" w:sz="0" w:space="0" w:color="auto"/>
                    <w:bottom w:val="none" w:sz="0" w:space="0" w:color="auto"/>
                    <w:right w:val="none" w:sz="0" w:space="0" w:color="auto"/>
                  </w:divBdr>
                </w:div>
                <w:div w:id="1217426692">
                  <w:marLeft w:val="720"/>
                  <w:marRight w:val="0"/>
                  <w:marTop w:val="0"/>
                  <w:marBottom w:val="101"/>
                  <w:divBdr>
                    <w:top w:val="none" w:sz="0" w:space="0" w:color="auto"/>
                    <w:left w:val="none" w:sz="0" w:space="0" w:color="auto"/>
                    <w:bottom w:val="none" w:sz="0" w:space="0" w:color="auto"/>
                    <w:right w:val="none" w:sz="0" w:space="0" w:color="auto"/>
                  </w:divBdr>
                </w:div>
                <w:div w:id="885608279">
                  <w:marLeft w:val="0"/>
                  <w:marRight w:val="0"/>
                  <w:marTop w:val="0"/>
                  <w:marBottom w:val="101"/>
                  <w:divBdr>
                    <w:top w:val="none" w:sz="0" w:space="0" w:color="auto"/>
                    <w:left w:val="none" w:sz="0" w:space="0" w:color="auto"/>
                    <w:bottom w:val="none" w:sz="0" w:space="0" w:color="auto"/>
                    <w:right w:val="none" w:sz="0" w:space="0" w:color="auto"/>
                  </w:divBdr>
                </w:div>
                <w:div w:id="1859849326">
                  <w:marLeft w:val="720"/>
                  <w:marRight w:val="0"/>
                  <w:marTop w:val="0"/>
                  <w:marBottom w:val="101"/>
                  <w:divBdr>
                    <w:top w:val="none" w:sz="0" w:space="0" w:color="auto"/>
                    <w:left w:val="none" w:sz="0" w:space="0" w:color="auto"/>
                    <w:bottom w:val="none" w:sz="0" w:space="0" w:color="auto"/>
                    <w:right w:val="none" w:sz="0" w:space="0" w:color="auto"/>
                  </w:divBdr>
                </w:div>
                <w:div w:id="1395541259">
                  <w:marLeft w:val="0"/>
                  <w:marRight w:val="0"/>
                  <w:marTop w:val="0"/>
                  <w:marBottom w:val="101"/>
                  <w:divBdr>
                    <w:top w:val="none" w:sz="0" w:space="0" w:color="auto"/>
                    <w:left w:val="none" w:sz="0" w:space="0" w:color="auto"/>
                    <w:bottom w:val="none" w:sz="0" w:space="0" w:color="auto"/>
                    <w:right w:val="none" w:sz="0" w:space="0" w:color="auto"/>
                  </w:divBdr>
                </w:div>
                <w:div w:id="1464226710">
                  <w:marLeft w:val="0"/>
                  <w:marRight w:val="0"/>
                  <w:marTop w:val="0"/>
                  <w:marBottom w:val="101"/>
                  <w:divBdr>
                    <w:top w:val="none" w:sz="0" w:space="0" w:color="auto"/>
                    <w:left w:val="none" w:sz="0" w:space="0" w:color="auto"/>
                    <w:bottom w:val="none" w:sz="0" w:space="0" w:color="auto"/>
                    <w:right w:val="none" w:sz="0" w:space="0" w:color="auto"/>
                  </w:divBdr>
                </w:div>
                <w:div w:id="1200168760">
                  <w:marLeft w:val="720"/>
                  <w:marRight w:val="0"/>
                  <w:marTop w:val="0"/>
                  <w:marBottom w:val="101"/>
                  <w:divBdr>
                    <w:top w:val="none" w:sz="0" w:space="0" w:color="auto"/>
                    <w:left w:val="none" w:sz="0" w:space="0" w:color="auto"/>
                    <w:bottom w:val="none" w:sz="0" w:space="0" w:color="auto"/>
                    <w:right w:val="none" w:sz="0" w:space="0" w:color="auto"/>
                  </w:divBdr>
                </w:div>
                <w:div w:id="914126794">
                  <w:marLeft w:val="720"/>
                  <w:marRight w:val="0"/>
                  <w:marTop w:val="0"/>
                  <w:marBottom w:val="101"/>
                  <w:divBdr>
                    <w:top w:val="none" w:sz="0" w:space="0" w:color="auto"/>
                    <w:left w:val="none" w:sz="0" w:space="0" w:color="auto"/>
                    <w:bottom w:val="none" w:sz="0" w:space="0" w:color="auto"/>
                    <w:right w:val="none" w:sz="0" w:space="0" w:color="auto"/>
                  </w:divBdr>
                </w:div>
                <w:div w:id="651257894">
                  <w:marLeft w:val="720"/>
                  <w:marRight w:val="0"/>
                  <w:marTop w:val="0"/>
                  <w:marBottom w:val="101"/>
                  <w:divBdr>
                    <w:top w:val="none" w:sz="0" w:space="0" w:color="auto"/>
                    <w:left w:val="none" w:sz="0" w:space="0" w:color="auto"/>
                    <w:bottom w:val="none" w:sz="0" w:space="0" w:color="auto"/>
                    <w:right w:val="none" w:sz="0" w:space="0" w:color="auto"/>
                  </w:divBdr>
                </w:div>
                <w:div w:id="852112606">
                  <w:marLeft w:val="720"/>
                  <w:marRight w:val="0"/>
                  <w:marTop w:val="0"/>
                  <w:marBottom w:val="101"/>
                  <w:divBdr>
                    <w:top w:val="none" w:sz="0" w:space="0" w:color="auto"/>
                    <w:left w:val="none" w:sz="0" w:space="0" w:color="auto"/>
                    <w:bottom w:val="none" w:sz="0" w:space="0" w:color="auto"/>
                    <w:right w:val="none" w:sz="0" w:space="0" w:color="auto"/>
                  </w:divBdr>
                </w:div>
                <w:div w:id="1313824927">
                  <w:marLeft w:val="1152"/>
                  <w:marRight w:val="0"/>
                  <w:marTop w:val="0"/>
                  <w:marBottom w:val="101"/>
                  <w:divBdr>
                    <w:top w:val="none" w:sz="0" w:space="0" w:color="auto"/>
                    <w:left w:val="none" w:sz="0" w:space="0" w:color="auto"/>
                    <w:bottom w:val="none" w:sz="0" w:space="0" w:color="auto"/>
                    <w:right w:val="none" w:sz="0" w:space="0" w:color="auto"/>
                  </w:divBdr>
                </w:div>
                <w:div w:id="1525289984">
                  <w:marLeft w:val="1152"/>
                  <w:marRight w:val="0"/>
                  <w:marTop w:val="0"/>
                  <w:marBottom w:val="101"/>
                  <w:divBdr>
                    <w:top w:val="none" w:sz="0" w:space="0" w:color="auto"/>
                    <w:left w:val="none" w:sz="0" w:space="0" w:color="auto"/>
                    <w:bottom w:val="none" w:sz="0" w:space="0" w:color="auto"/>
                    <w:right w:val="none" w:sz="0" w:space="0" w:color="auto"/>
                  </w:divBdr>
                </w:div>
                <w:div w:id="1226256974">
                  <w:marLeft w:val="1152"/>
                  <w:marRight w:val="0"/>
                  <w:marTop w:val="0"/>
                  <w:marBottom w:val="101"/>
                  <w:divBdr>
                    <w:top w:val="none" w:sz="0" w:space="0" w:color="auto"/>
                    <w:left w:val="none" w:sz="0" w:space="0" w:color="auto"/>
                    <w:bottom w:val="none" w:sz="0" w:space="0" w:color="auto"/>
                    <w:right w:val="none" w:sz="0" w:space="0" w:color="auto"/>
                  </w:divBdr>
                </w:div>
                <w:div w:id="1871800294">
                  <w:marLeft w:val="1152"/>
                  <w:marRight w:val="0"/>
                  <w:marTop w:val="0"/>
                  <w:marBottom w:val="101"/>
                  <w:divBdr>
                    <w:top w:val="none" w:sz="0" w:space="0" w:color="auto"/>
                    <w:left w:val="none" w:sz="0" w:space="0" w:color="auto"/>
                    <w:bottom w:val="none" w:sz="0" w:space="0" w:color="auto"/>
                    <w:right w:val="none" w:sz="0" w:space="0" w:color="auto"/>
                  </w:divBdr>
                </w:div>
                <w:div w:id="203560363">
                  <w:marLeft w:val="1152"/>
                  <w:marRight w:val="0"/>
                  <w:marTop w:val="0"/>
                  <w:marBottom w:val="101"/>
                  <w:divBdr>
                    <w:top w:val="none" w:sz="0" w:space="0" w:color="auto"/>
                    <w:left w:val="none" w:sz="0" w:space="0" w:color="auto"/>
                    <w:bottom w:val="none" w:sz="0" w:space="0" w:color="auto"/>
                    <w:right w:val="none" w:sz="0" w:space="0" w:color="auto"/>
                  </w:divBdr>
                </w:div>
                <w:div w:id="1452631665">
                  <w:marLeft w:val="1152"/>
                  <w:marRight w:val="0"/>
                  <w:marTop w:val="0"/>
                  <w:marBottom w:val="101"/>
                  <w:divBdr>
                    <w:top w:val="none" w:sz="0" w:space="0" w:color="auto"/>
                    <w:left w:val="none" w:sz="0" w:space="0" w:color="auto"/>
                    <w:bottom w:val="none" w:sz="0" w:space="0" w:color="auto"/>
                    <w:right w:val="none" w:sz="0" w:space="0" w:color="auto"/>
                  </w:divBdr>
                </w:div>
                <w:div w:id="523981885">
                  <w:marLeft w:val="1152"/>
                  <w:marRight w:val="0"/>
                  <w:marTop w:val="0"/>
                  <w:marBottom w:val="101"/>
                  <w:divBdr>
                    <w:top w:val="none" w:sz="0" w:space="0" w:color="auto"/>
                    <w:left w:val="none" w:sz="0" w:space="0" w:color="auto"/>
                    <w:bottom w:val="none" w:sz="0" w:space="0" w:color="auto"/>
                    <w:right w:val="none" w:sz="0" w:space="0" w:color="auto"/>
                  </w:divBdr>
                </w:div>
                <w:div w:id="1312753546">
                  <w:marLeft w:val="1152"/>
                  <w:marRight w:val="0"/>
                  <w:marTop w:val="0"/>
                  <w:marBottom w:val="101"/>
                  <w:divBdr>
                    <w:top w:val="none" w:sz="0" w:space="0" w:color="auto"/>
                    <w:left w:val="none" w:sz="0" w:space="0" w:color="auto"/>
                    <w:bottom w:val="none" w:sz="0" w:space="0" w:color="auto"/>
                    <w:right w:val="none" w:sz="0" w:space="0" w:color="auto"/>
                  </w:divBdr>
                </w:div>
                <w:div w:id="1241405254">
                  <w:marLeft w:val="1152"/>
                  <w:marRight w:val="0"/>
                  <w:marTop w:val="0"/>
                  <w:marBottom w:val="101"/>
                  <w:divBdr>
                    <w:top w:val="none" w:sz="0" w:space="0" w:color="auto"/>
                    <w:left w:val="none" w:sz="0" w:space="0" w:color="auto"/>
                    <w:bottom w:val="none" w:sz="0" w:space="0" w:color="auto"/>
                    <w:right w:val="none" w:sz="0" w:space="0" w:color="auto"/>
                  </w:divBdr>
                </w:div>
                <w:div w:id="1174030713">
                  <w:marLeft w:val="1152"/>
                  <w:marRight w:val="0"/>
                  <w:marTop w:val="0"/>
                  <w:marBottom w:val="101"/>
                  <w:divBdr>
                    <w:top w:val="none" w:sz="0" w:space="0" w:color="auto"/>
                    <w:left w:val="none" w:sz="0" w:space="0" w:color="auto"/>
                    <w:bottom w:val="none" w:sz="0" w:space="0" w:color="auto"/>
                    <w:right w:val="none" w:sz="0" w:space="0" w:color="auto"/>
                  </w:divBdr>
                </w:div>
                <w:div w:id="1453789328">
                  <w:marLeft w:val="1152"/>
                  <w:marRight w:val="0"/>
                  <w:marTop w:val="0"/>
                  <w:marBottom w:val="101"/>
                  <w:divBdr>
                    <w:top w:val="none" w:sz="0" w:space="0" w:color="auto"/>
                    <w:left w:val="none" w:sz="0" w:space="0" w:color="auto"/>
                    <w:bottom w:val="none" w:sz="0" w:space="0" w:color="auto"/>
                    <w:right w:val="none" w:sz="0" w:space="0" w:color="auto"/>
                  </w:divBdr>
                </w:div>
                <w:div w:id="1834370421">
                  <w:marLeft w:val="1152"/>
                  <w:marRight w:val="0"/>
                  <w:marTop w:val="0"/>
                  <w:marBottom w:val="101"/>
                  <w:divBdr>
                    <w:top w:val="none" w:sz="0" w:space="0" w:color="auto"/>
                    <w:left w:val="none" w:sz="0" w:space="0" w:color="auto"/>
                    <w:bottom w:val="none" w:sz="0" w:space="0" w:color="auto"/>
                    <w:right w:val="none" w:sz="0" w:space="0" w:color="auto"/>
                  </w:divBdr>
                </w:div>
                <w:div w:id="723600135">
                  <w:marLeft w:val="720"/>
                  <w:marRight w:val="0"/>
                  <w:marTop w:val="0"/>
                  <w:marBottom w:val="101"/>
                  <w:divBdr>
                    <w:top w:val="none" w:sz="0" w:space="0" w:color="auto"/>
                    <w:left w:val="none" w:sz="0" w:space="0" w:color="auto"/>
                    <w:bottom w:val="none" w:sz="0" w:space="0" w:color="auto"/>
                    <w:right w:val="none" w:sz="0" w:space="0" w:color="auto"/>
                  </w:divBdr>
                </w:div>
                <w:div w:id="2062899836">
                  <w:marLeft w:val="720"/>
                  <w:marRight w:val="0"/>
                  <w:marTop w:val="0"/>
                  <w:marBottom w:val="101"/>
                  <w:divBdr>
                    <w:top w:val="none" w:sz="0" w:space="0" w:color="auto"/>
                    <w:left w:val="none" w:sz="0" w:space="0" w:color="auto"/>
                    <w:bottom w:val="none" w:sz="0" w:space="0" w:color="auto"/>
                    <w:right w:val="none" w:sz="0" w:space="0" w:color="auto"/>
                  </w:divBdr>
                </w:div>
                <w:div w:id="1848934247">
                  <w:marLeft w:val="720"/>
                  <w:marRight w:val="0"/>
                  <w:marTop w:val="0"/>
                  <w:marBottom w:val="101"/>
                  <w:divBdr>
                    <w:top w:val="none" w:sz="0" w:space="0" w:color="auto"/>
                    <w:left w:val="none" w:sz="0" w:space="0" w:color="auto"/>
                    <w:bottom w:val="none" w:sz="0" w:space="0" w:color="auto"/>
                    <w:right w:val="none" w:sz="0" w:space="0" w:color="auto"/>
                  </w:divBdr>
                </w:div>
                <w:div w:id="864447407">
                  <w:marLeft w:val="0"/>
                  <w:marRight w:val="0"/>
                  <w:marTop w:val="0"/>
                  <w:marBottom w:val="101"/>
                  <w:divBdr>
                    <w:top w:val="none" w:sz="0" w:space="0" w:color="auto"/>
                    <w:left w:val="none" w:sz="0" w:space="0" w:color="auto"/>
                    <w:bottom w:val="none" w:sz="0" w:space="0" w:color="auto"/>
                    <w:right w:val="none" w:sz="0" w:space="0" w:color="auto"/>
                  </w:divBdr>
                </w:div>
                <w:div w:id="1147940555">
                  <w:marLeft w:val="720"/>
                  <w:marRight w:val="0"/>
                  <w:marTop w:val="0"/>
                  <w:marBottom w:val="101"/>
                  <w:divBdr>
                    <w:top w:val="none" w:sz="0" w:space="0" w:color="auto"/>
                    <w:left w:val="none" w:sz="0" w:space="0" w:color="auto"/>
                    <w:bottom w:val="none" w:sz="0" w:space="0" w:color="auto"/>
                    <w:right w:val="none" w:sz="0" w:space="0" w:color="auto"/>
                  </w:divBdr>
                </w:div>
                <w:div w:id="1197697808">
                  <w:marLeft w:val="0"/>
                  <w:marRight w:val="0"/>
                  <w:marTop w:val="0"/>
                  <w:marBottom w:val="101"/>
                  <w:divBdr>
                    <w:top w:val="none" w:sz="0" w:space="0" w:color="auto"/>
                    <w:left w:val="none" w:sz="0" w:space="0" w:color="auto"/>
                    <w:bottom w:val="none" w:sz="0" w:space="0" w:color="auto"/>
                    <w:right w:val="none" w:sz="0" w:space="0" w:color="auto"/>
                  </w:divBdr>
                </w:div>
                <w:div w:id="1896502735">
                  <w:marLeft w:val="0"/>
                  <w:marRight w:val="0"/>
                  <w:marTop w:val="0"/>
                  <w:marBottom w:val="101"/>
                  <w:divBdr>
                    <w:top w:val="none" w:sz="0" w:space="0" w:color="auto"/>
                    <w:left w:val="none" w:sz="0" w:space="0" w:color="auto"/>
                    <w:bottom w:val="none" w:sz="0" w:space="0" w:color="auto"/>
                    <w:right w:val="none" w:sz="0" w:space="0" w:color="auto"/>
                  </w:divBdr>
                </w:div>
                <w:div w:id="156923761">
                  <w:marLeft w:val="0"/>
                  <w:marRight w:val="0"/>
                  <w:marTop w:val="0"/>
                  <w:marBottom w:val="101"/>
                  <w:divBdr>
                    <w:top w:val="none" w:sz="0" w:space="0" w:color="auto"/>
                    <w:left w:val="none" w:sz="0" w:space="0" w:color="auto"/>
                    <w:bottom w:val="none" w:sz="0" w:space="0" w:color="auto"/>
                    <w:right w:val="none" w:sz="0" w:space="0" w:color="auto"/>
                  </w:divBdr>
                </w:div>
                <w:div w:id="1286424614">
                  <w:marLeft w:val="0"/>
                  <w:marRight w:val="0"/>
                  <w:marTop w:val="0"/>
                  <w:marBottom w:val="101"/>
                  <w:divBdr>
                    <w:top w:val="none" w:sz="0" w:space="0" w:color="auto"/>
                    <w:left w:val="none" w:sz="0" w:space="0" w:color="auto"/>
                    <w:bottom w:val="none" w:sz="0" w:space="0" w:color="auto"/>
                    <w:right w:val="none" w:sz="0" w:space="0" w:color="auto"/>
                  </w:divBdr>
                </w:div>
                <w:div w:id="152374779">
                  <w:marLeft w:val="0"/>
                  <w:marRight w:val="0"/>
                  <w:marTop w:val="0"/>
                  <w:marBottom w:val="101"/>
                  <w:divBdr>
                    <w:top w:val="none" w:sz="0" w:space="0" w:color="auto"/>
                    <w:left w:val="none" w:sz="0" w:space="0" w:color="auto"/>
                    <w:bottom w:val="none" w:sz="0" w:space="0" w:color="auto"/>
                    <w:right w:val="none" w:sz="0" w:space="0" w:color="auto"/>
                  </w:divBdr>
                </w:div>
                <w:div w:id="1520467070">
                  <w:marLeft w:val="720"/>
                  <w:marRight w:val="0"/>
                  <w:marTop w:val="0"/>
                  <w:marBottom w:val="101"/>
                  <w:divBdr>
                    <w:top w:val="none" w:sz="0" w:space="0" w:color="auto"/>
                    <w:left w:val="none" w:sz="0" w:space="0" w:color="auto"/>
                    <w:bottom w:val="none" w:sz="0" w:space="0" w:color="auto"/>
                    <w:right w:val="none" w:sz="0" w:space="0" w:color="auto"/>
                  </w:divBdr>
                </w:div>
                <w:div w:id="405423890">
                  <w:marLeft w:val="720"/>
                  <w:marRight w:val="0"/>
                  <w:marTop w:val="0"/>
                  <w:marBottom w:val="101"/>
                  <w:divBdr>
                    <w:top w:val="none" w:sz="0" w:space="0" w:color="auto"/>
                    <w:left w:val="none" w:sz="0" w:space="0" w:color="auto"/>
                    <w:bottom w:val="none" w:sz="0" w:space="0" w:color="auto"/>
                    <w:right w:val="none" w:sz="0" w:space="0" w:color="auto"/>
                  </w:divBdr>
                </w:div>
                <w:div w:id="200437273">
                  <w:marLeft w:val="720"/>
                  <w:marRight w:val="0"/>
                  <w:marTop w:val="0"/>
                  <w:marBottom w:val="101"/>
                  <w:divBdr>
                    <w:top w:val="none" w:sz="0" w:space="0" w:color="auto"/>
                    <w:left w:val="none" w:sz="0" w:space="0" w:color="auto"/>
                    <w:bottom w:val="none" w:sz="0" w:space="0" w:color="auto"/>
                    <w:right w:val="none" w:sz="0" w:space="0" w:color="auto"/>
                  </w:divBdr>
                </w:div>
                <w:div w:id="1704013450">
                  <w:marLeft w:val="720"/>
                  <w:marRight w:val="0"/>
                  <w:marTop w:val="0"/>
                  <w:marBottom w:val="101"/>
                  <w:divBdr>
                    <w:top w:val="none" w:sz="0" w:space="0" w:color="auto"/>
                    <w:left w:val="none" w:sz="0" w:space="0" w:color="auto"/>
                    <w:bottom w:val="none" w:sz="0" w:space="0" w:color="auto"/>
                    <w:right w:val="none" w:sz="0" w:space="0" w:color="auto"/>
                  </w:divBdr>
                </w:div>
                <w:div w:id="1915162929">
                  <w:marLeft w:val="720"/>
                  <w:marRight w:val="0"/>
                  <w:marTop w:val="0"/>
                  <w:marBottom w:val="101"/>
                  <w:divBdr>
                    <w:top w:val="none" w:sz="0" w:space="0" w:color="auto"/>
                    <w:left w:val="none" w:sz="0" w:space="0" w:color="auto"/>
                    <w:bottom w:val="none" w:sz="0" w:space="0" w:color="auto"/>
                    <w:right w:val="none" w:sz="0" w:space="0" w:color="auto"/>
                  </w:divBdr>
                </w:div>
                <w:div w:id="96756971">
                  <w:marLeft w:val="720"/>
                  <w:marRight w:val="0"/>
                  <w:marTop w:val="0"/>
                  <w:marBottom w:val="101"/>
                  <w:divBdr>
                    <w:top w:val="none" w:sz="0" w:space="0" w:color="auto"/>
                    <w:left w:val="none" w:sz="0" w:space="0" w:color="auto"/>
                    <w:bottom w:val="none" w:sz="0" w:space="0" w:color="auto"/>
                    <w:right w:val="none" w:sz="0" w:space="0" w:color="auto"/>
                  </w:divBdr>
                </w:div>
                <w:div w:id="905215965">
                  <w:marLeft w:val="720"/>
                  <w:marRight w:val="0"/>
                  <w:marTop w:val="0"/>
                  <w:marBottom w:val="101"/>
                  <w:divBdr>
                    <w:top w:val="none" w:sz="0" w:space="0" w:color="auto"/>
                    <w:left w:val="none" w:sz="0" w:space="0" w:color="auto"/>
                    <w:bottom w:val="none" w:sz="0" w:space="0" w:color="auto"/>
                    <w:right w:val="none" w:sz="0" w:space="0" w:color="auto"/>
                  </w:divBdr>
                </w:div>
                <w:div w:id="1994987458">
                  <w:marLeft w:val="720"/>
                  <w:marRight w:val="0"/>
                  <w:marTop w:val="0"/>
                  <w:marBottom w:val="101"/>
                  <w:divBdr>
                    <w:top w:val="none" w:sz="0" w:space="0" w:color="auto"/>
                    <w:left w:val="none" w:sz="0" w:space="0" w:color="auto"/>
                    <w:bottom w:val="none" w:sz="0" w:space="0" w:color="auto"/>
                    <w:right w:val="none" w:sz="0" w:space="0" w:color="auto"/>
                  </w:divBdr>
                </w:div>
                <w:div w:id="2016834109">
                  <w:marLeft w:val="720"/>
                  <w:marRight w:val="0"/>
                  <w:marTop w:val="0"/>
                  <w:marBottom w:val="101"/>
                  <w:divBdr>
                    <w:top w:val="none" w:sz="0" w:space="0" w:color="auto"/>
                    <w:left w:val="none" w:sz="0" w:space="0" w:color="auto"/>
                    <w:bottom w:val="none" w:sz="0" w:space="0" w:color="auto"/>
                    <w:right w:val="none" w:sz="0" w:space="0" w:color="auto"/>
                  </w:divBdr>
                </w:div>
                <w:div w:id="1054934546">
                  <w:marLeft w:val="720"/>
                  <w:marRight w:val="0"/>
                  <w:marTop w:val="0"/>
                  <w:marBottom w:val="101"/>
                  <w:divBdr>
                    <w:top w:val="none" w:sz="0" w:space="0" w:color="auto"/>
                    <w:left w:val="none" w:sz="0" w:space="0" w:color="auto"/>
                    <w:bottom w:val="none" w:sz="0" w:space="0" w:color="auto"/>
                    <w:right w:val="none" w:sz="0" w:space="0" w:color="auto"/>
                  </w:divBdr>
                </w:div>
                <w:div w:id="1738744855">
                  <w:marLeft w:val="720"/>
                  <w:marRight w:val="0"/>
                  <w:marTop w:val="0"/>
                  <w:marBottom w:val="101"/>
                  <w:divBdr>
                    <w:top w:val="none" w:sz="0" w:space="0" w:color="auto"/>
                    <w:left w:val="none" w:sz="0" w:space="0" w:color="auto"/>
                    <w:bottom w:val="none" w:sz="0" w:space="0" w:color="auto"/>
                    <w:right w:val="none" w:sz="0" w:space="0" w:color="auto"/>
                  </w:divBdr>
                </w:div>
                <w:div w:id="512380151">
                  <w:marLeft w:val="720"/>
                  <w:marRight w:val="0"/>
                  <w:marTop w:val="0"/>
                  <w:marBottom w:val="101"/>
                  <w:divBdr>
                    <w:top w:val="none" w:sz="0" w:space="0" w:color="auto"/>
                    <w:left w:val="none" w:sz="0" w:space="0" w:color="auto"/>
                    <w:bottom w:val="none" w:sz="0" w:space="0" w:color="auto"/>
                    <w:right w:val="none" w:sz="0" w:space="0" w:color="auto"/>
                  </w:divBdr>
                </w:div>
                <w:div w:id="1004548479">
                  <w:marLeft w:val="720"/>
                  <w:marRight w:val="0"/>
                  <w:marTop w:val="0"/>
                  <w:marBottom w:val="101"/>
                  <w:divBdr>
                    <w:top w:val="none" w:sz="0" w:space="0" w:color="auto"/>
                    <w:left w:val="none" w:sz="0" w:space="0" w:color="auto"/>
                    <w:bottom w:val="none" w:sz="0" w:space="0" w:color="auto"/>
                    <w:right w:val="none" w:sz="0" w:space="0" w:color="auto"/>
                  </w:divBdr>
                </w:div>
                <w:div w:id="1860391139">
                  <w:marLeft w:val="720"/>
                  <w:marRight w:val="0"/>
                  <w:marTop w:val="0"/>
                  <w:marBottom w:val="101"/>
                  <w:divBdr>
                    <w:top w:val="none" w:sz="0" w:space="0" w:color="auto"/>
                    <w:left w:val="none" w:sz="0" w:space="0" w:color="auto"/>
                    <w:bottom w:val="none" w:sz="0" w:space="0" w:color="auto"/>
                    <w:right w:val="none" w:sz="0" w:space="0" w:color="auto"/>
                  </w:divBdr>
                </w:div>
                <w:div w:id="844244288">
                  <w:marLeft w:val="720"/>
                  <w:marRight w:val="0"/>
                  <w:marTop w:val="0"/>
                  <w:marBottom w:val="101"/>
                  <w:divBdr>
                    <w:top w:val="none" w:sz="0" w:space="0" w:color="auto"/>
                    <w:left w:val="none" w:sz="0" w:space="0" w:color="auto"/>
                    <w:bottom w:val="none" w:sz="0" w:space="0" w:color="auto"/>
                    <w:right w:val="none" w:sz="0" w:space="0" w:color="auto"/>
                  </w:divBdr>
                </w:div>
                <w:div w:id="167522485">
                  <w:marLeft w:val="720"/>
                  <w:marRight w:val="0"/>
                  <w:marTop w:val="0"/>
                  <w:marBottom w:val="101"/>
                  <w:divBdr>
                    <w:top w:val="none" w:sz="0" w:space="0" w:color="auto"/>
                    <w:left w:val="none" w:sz="0" w:space="0" w:color="auto"/>
                    <w:bottom w:val="none" w:sz="0" w:space="0" w:color="auto"/>
                    <w:right w:val="none" w:sz="0" w:space="0" w:color="auto"/>
                  </w:divBdr>
                </w:div>
                <w:div w:id="685133106">
                  <w:marLeft w:val="720"/>
                  <w:marRight w:val="0"/>
                  <w:marTop w:val="0"/>
                  <w:marBottom w:val="101"/>
                  <w:divBdr>
                    <w:top w:val="none" w:sz="0" w:space="0" w:color="auto"/>
                    <w:left w:val="none" w:sz="0" w:space="0" w:color="auto"/>
                    <w:bottom w:val="none" w:sz="0" w:space="0" w:color="auto"/>
                    <w:right w:val="none" w:sz="0" w:space="0" w:color="auto"/>
                  </w:divBdr>
                </w:div>
                <w:div w:id="251936281">
                  <w:marLeft w:val="720"/>
                  <w:marRight w:val="0"/>
                  <w:marTop w:val="0"/>
                  <w:marBottom w:val="101"/>
                  <w:divBdr>
                    <w:top w:val="none" w:sz="0" w:space="0" w:color="auto"/>
                    <w:left w:val="none" w:sz="0" w:space="0" w:color="auto"/>
                    <w:bottom w:val="none" w:sz="0" w:space="0" w:color="auto"/>
                    <w:right w:val="none" w:sz="0" w:space="0" w:color="auto"/>
                  </w:divBdr>
                </w:div>
                <w:div w:id="1893692054">
                  <w:marLeft w:val="720"/>
                  <w:marRight w:val="0"/>
                  <w:marTop w:val="0"/>
                  <w:marBottom w:val="101"/>
                  <w:divBdr>
                    <w:top w:val="none" w:sz="0" w:space="0" w:color="auto"/>
                    <w:left w:val="none" w:sz="0" w:space="0" w:color="auto"/>
                    <w:bottom w:val="none" w:sz="0" w:space="0" w:color="auto"/>
                    <w:right w:val="none" w:sz="0" w:space="0" w:color="auto"/>
                  </w:divBdr>
                </w:div>
                <w:div w:id="2139686343">
                  <w:marLeft w:val="720"/>
                  <w:marRight w:val="0"/>
                  <w:marTop w:val="0"/>
                  <w:marBottom w:val="101"/>
                  <w:divBdr>
                    <w:top w:val="none" w:sz="0" w:space="0" w:color="auto"/>
                    <w:left w:val="none" w:sz="0" w:space="0" w:color="auto"/>
                    <w:bottom w:val="none" w:sz="0" w:space="0" w:color="auto"/>
                    <w:right w:val="none" w:sz="0" w:space="0" w:color="auto"/>
                  </w:divBdr>
                </w:div>
                <w:div w:id="844973405">
                  <w:marLeft w:val="720"/>
                  <w:marRight w:val="0"/>
                  <w:marTop w:val="0"/>
                  <w:marBottom w:val="101"/>
                  <w:divBdr>
                    <w:top w:val="none" w:sz="0" w:space="0" w:color="auto"/>
                    <w:left w:val="none" w:sz="0" w:space="0" w:color="auto"/>
                    <w:bottom w:val="none" w:sz="0" w:space="0" w:color="auto"/>
                    <w:right w:val="none" w:sz="0" w:space="0" w:color="auto"/>
                  </w:divBdr>
                </w:div>
                <w:div w:id="465010452">
                  <w:marLeft w:val="720"/>
                  <w:marRight w:val="0"/>
                  <w:marTop w:val="0"/>
                  <w:marBottom w:val="101"/>
                  <w:divBdr>
                    <w:top w:val="none" w:sz="0" w:space="0" w:color="auto"/>
                    <w:left w:val="none" w:sz="0" w:space="0" w:color="auto"/>
                    <w:bottom w:val="none" w:sz="0" w:space="0" w:color="auto"/>
                    <w:right w:val="none" w:sz="0" w:space="0" w:color="auto"/>
                  </w:divBdr>
                </w:div>
                <w:div w:id="1379083540">
                  <w:marLeft w:val="720"/>
                  <w:marRight w:val="0"/>
                  <w:marTop w:val="0"/>
                  <w:marBottom w:val="101"/>
                  <w:divBdr>
                    <w:top w:val="none" w:sz="0" w:space="0" w:color="auto"/>
                    <w:left w:val="none" w:sz="0" w:space="0" w:color="auto"/>
                    <w:bottom w:val="none" w:sz="0" w:space="0" w:color="auto"/>
                    <w:right w:val="none" w:sz="0" w:space="0" w:color="auto"/>
                  </w:divBdr>
                </w:div>
                <w:div w:id="321740097">
                  <w:marLeft w:val="720"/>
                  <w:marRight w:val="0"/>
                  <w:marTop w:val="0"/>
                  <w:marBottom w:val="101"/>
                  <w:divBdr>
                    <w:top w:val="none" w:sz="0" w:space="0" w:color="auto"/>
                    <w:left w:val="none" w:sz="0" w:space="0" w:color="auto"/>
                    <w:bottom w:val="none" w:sz="0" w:space="0" w:color="auto"/>
                    <w:right w:val="none" w:sz="0" w:space="0" w:color="auto"/>
                  </w:divBdr>
                </w:div>
                <w:div w:id="395588287">
                  <w:marLeft w:val="0"/>
                  <w:marRight w:val="0"/>
                  <w:marTop w:val="0"/>
                  <w:marBottom w:val="101"/>
                  <w:divBdr>
                    <w:top w:val="none" w:sz="0" w:space="0" w:color="auto"/>
                    <w:left w:val="none" w:sz="0" w:space="0" w:color="auto"/>
                    <w:bottom w:val="none" w:sz="0" w:space="0" w:color="auto"/>
                    <w:right w:val="none" w:sz="0" w:space="0" w:color="auto"/>
                  </w:divBdr>
                </w:div>
                <w:div w:id="1901283651">
                  <w:marLeft w:val="720"/>
                  <w:marRight w:val="0"/>
                  <w:marTop w:val="0"/>
                  <w:marBottom w:val="101"/>
                  <w:divBdr>
                    <w:top w:val="none" w:sz="0" w:space="0" w:color="auto"/>
                    <w:left w:val="none" w:sz="0" w:space="0" w:color="auto"/>
                    <w:bottom w:val="none" w:sz="0" w:space="0" w:color="auto"/>
                    <w:right w:val="none" w:sz="0" w:space="0" w:color="auto"/>
                  </w:divBdr>
                </w:div>
                <w:div w:id="693264957">
                  <w:marLeft w:val="0"/>
                  <w:marRight w:val="0"/>
                  <w:marTop w:val="0"/>
                  <w:marBottom w:val="101"/>
                  <w:divBdr>
                    <w:top w:val="none" w:sz="0" w:space="0" w:color="auto"/>
                    <w:left w:val="none" w:sz="0" w:space="0" w:color="auto"/>
                    <w:bottom w:val="none" w:sz="0" w:space="0" w:color="auto"/>
                    <w:right w:val="none" w:sz="0" w:space="0" w:color="auto"/>
                  </w:divBdr>
                </w:div>
                <w:div w:id="1939293550">
                  <w:marLeft w:val="0"/>
                  <w:marRight w:val="0"/>
                  <w:marTop w:val="0"/>
                  <w:marBottom w:val="101"/>
                  <w:divBdr>
                    <w:top w:val="none" w:sz="0" w:space="0" w:color="auto"/>
                    <w:left w:val="none" w:sz="0" w:space="0" w:color="auto"/>
                    <w:bottom w:val="none" w:sz="0" w:space="0" w:color="auto"/>
                    <w:right w:val="none" w:sz="0" w:space="0" w:color="auto"/>
                  </w:divBdr>
                </w:div>
                <w:div w:id="654259734">
                  <w:marLeft w:val="0"/>
                  <w:marRight w:val="0"/>
                  <w:marTop w:val="0"/>
                  <w:marBottom w:val="101"/>
                  <w:divBdr>
                    <w:top w:val="none" w:sz="0" w:space="0" w:color="auto"/>
                    <w:left w:val="none" w:sz="0" w:space="0" w:color="auto"/>
                    <w:bottom w:val="none" w:sz="0" w:space="0" w:color="auto"/>
                    <w:right w:val="none" w:sz="0" w:space="0" w:color="auto"/>
                  </w:divBdr>
                </w:div>
                <w:div w:id="2144493858">
                  <w:marLeft w:val="0"/>
                  <w:marRight w:val="0"/>
                  <w:marTop w:val="0"/>
                  <w:marBottom w:val="101"/>
                  <w:divBdr>
                    <w:top w:val="none" w:sz="0" w:space="0" w:color="auto"/>
                    <w:left w:val="none" w:sz="0" w:space="0" w:color="auto"/>
                    <w:bottom w:val="none" w:sz="0" w:space="0" w:color="auto"/>
                    <w:right w:val="none" w:sz="0" w:space="0" w:color="auto"/>
                  </w:divBdr>
                </w:div>
                <w:div w:id="120148494">
                  <w:marLeft w:val="720"/>
                  <w:marRight w:val="0"/>
                  <w:marTop w:val="0"/>
                  <w:marBottom w:val="101"/>
                  <w:divBdr>
                    <w:top w:val="none" w:sz="0" w:space="0" w:color="auto"/>
                    <w:left w:val="none" w:sz="0" w:space="0" w:color="auto"/>
                    <w:bottom w:val="none" w:sz="0" w:space="0" w:color="auto"/>
                    <w:right w:val="none" w:sz="0" w:space="0" w:color="auto"/>
                  </w:divBdr>
                </w:div>
                <w:div w:id="1887256972">
                  <w:marLeft w:val="720"/>
                  <w:marRight w:val="0"/>
                  <w:marTop w:val="0"/>
                  <w:marBottom w:val="101"/>
                  <w:divBdr>
                    <w:top w:val="none" w:sz="0" w:space="0" w:color="auto"/>
                    <w:left w:val="none" w:sz="0" w:space="0" w:color="auto"/>
                    <w:bottom w:val="none" w:sz="0" w:space="0" w:color="auto"/>
                    <w:right w:val="none" w:sz="0" w:space="0" w:color="auto"/>
                  </w:divBdr>
                </w:div>
                <w:div w:id="1067844885">
                  <w:marLeft w:val="720"/>
                  <w:marRight w:val="0"/>
                  <w:marTop w:val="0"/>
                  <w:marBottom w:val="101"/>
                  <w:divBdr>
                    <w:top w:val="none" w:sz="0" w:space="0" w:color="auto"/>
                    <w:left w:val="none" w:sz="0" w:space="0" w:color="auto"/>
                    <w:bottom w:val="none" w:sz="0" w:space="0" w:color="auto"/>
                    <w:right w:val="none" w:sz="0" w:space="0" w:color="auto"/>
                  </w:divBdr>
                </w:div>
                <w:div w:id="232158432">
                  <w:marLeft w:val="720"/>
                  <w:marRight w:val="0"/>
                  <w:marTop w:val="0"/>
                  <w:marBottom w:val="101"/>
                  <w:divBdr>
                    <w:top w:val="none" w:sz="0" w:space="0" w:color="auto"/>
                    <w:left w:val="none" w:sz="0" w:space="0" w:color="auto"/>
                    <w:bottom w:val="none" w:sz="0" w:space="0" w:color="auto"/>
                    <w:right w:val="none" w:sz="0" w:space="0" w:color="auto"/>
                  </w:divBdr>
                </w:div>
                <w:div w:id="1711998609">
                  <w:marLeft w:val="720"/>
                  <w:marRight w:val="0"/>
                  <w:marTop w:val="0"/>
                  <w:marBottom w:val="101"/>
                  <w:divBdr>
                    <w:top w:val="none" w:sz="0" w:space="0" w:color="auto"/>
                    <w:left w:val="none" w:sz="0" w:space="0" w:color="auto"/>
                    <w:bottom w:val="none" w:sz="0" w:space="0" w:color="auto"/>
                    <w:right w:val="none" w:sz="0" w:space="0" w:color="auto"/>
                  </w:divBdr>
                </w:div>
                <w:div w:id="1860659116">
                  <w:marLeft w:val="720"/>
                  <w:marRight w:val="0"/>
                  <w:marTop w:val="0"/>
                  <w:marBottom w:val="101"/>
                  <w:divBdr>
                    <w:top w:val="none" w:sz="0" w:space="0" w:color="auto"/>
                    <w:left w:val="none" w:sz="0" w:space="0" w:color="auto"/>
                    <w:bottom w:val="none" w:sz="0" w:space="0" w:color="auto"/>
                    <w:right w:val="none" w:sz="0" w:space="0" w:color="auto"/>
                  </w:divBdr>
                </w:div>
                <w:div w:id="1584995547">
                  <w:marLeft w:val="720"/>
                  <w:marRight w:val="0"/>
                  <w:marTop w:val="0"/>
                  <w:marBottom w:val="101"/>
                  <w:divBdr>
                    <w:top w:val="none" w:sz="0" w:space="0" w:color="auto"/>
                    <w:left w:val="none" w:sz="0" w:space="0" w:color="auto"/>
                    <w:bottom w:val="none" w:sz="0" w:space="0" w:color="auto"/>
                    <w:right w:val="none" w:sz="0" w:space="0" w:color="auto"/>
                  </w:divBdr>
                </w:div>
                <w:div w:id="406269300">
                  <w:marLeft w:val="720"/>
                  <w:marRight w:val="0"/>
                  <w:marTop w:val="0"/>
                  <w:marBottom w:val="101"/>
                  <w:divBdr>
                    <w:top w:val="none" w:sz="0" w:space="0" w:color="auto"/>
                    <w:left w:val="none" w:sz="0" w:space="0" w:color="auto"/>
                    <w:bottom w:val="none" w:sz="0" w:space="0" w:color="auto"/>
                    <w:right w:val="none" w:sz="0" w:space="0" w:color="auto"/>
                  </w:divBdr>
                </w:div>
                <w:div w:id="1548758808">
                  <w:marLeft w:val="720"/>
                  <w:marRight w:val="0"/>
                  <w:marTop w:val="0"/>
                  <w:marBottom w:val="101"/>
                  <w:divBdr>
                    <w:top w:val="none" w:sz="0" w:space="0" w:color="auto"/>
                    <w:left w:val="none" w:sz="0" w:space="0" w:color="auto"/>
                    <w:bottom w:val="none" w:sz="0" w:space="0" w:color="auto"/>
                    <w:right w:val="none" w:sz="0" w:space="0" w:color="auto"/>
                  </w:divBdr>
                </w:div>
                <w:div w:id="1376807832">
                  <w:marLeft w:val="720"/>
                  <w:marRight w:val="0"/>
                  <w:marTop w:val="0"/>
                  <w:marBottom w:val="101"/>
                  <w:divBdr>
                    <w:top w:val="none" w:sz="0" w:space="0" w:color="auto"/>
                    <w:left w:val="none" w:sz="0" w:space="0" w:color="auto"/>
                    <w:bottom w:val="none" w:sz="0" w:space="0" w:color="auto"/>
                    <w:right w:val="none" w:sz="0" w:space="0" w:color="auto"/>
                  </w:divBdr>
                </w:div>
                <w:div w:id="1280255432">
                  <w:marLeft w:val="720"/>
                  <w:marRight w:val="0"/>
                  <w:marTop w:val="0"/>
                  <w:marBottom w:val="101"/>
                  <w:divBdr>
                    <w:top w:val="none" w:sz="0" w:space="0" w:color="auto"/>
                    <w:left w:val="none" w:sz="0" w:space="0" w:color="auto"/>
                    <w:bottom w:val="none" w:sz="0" w:space="0" w:color="auto"/>
                    <w:right w:val="none" w:sz="0" w:space="0" w:color="auto"/>
                  </w:divBdr>
                </w:div>
                <w:div w:id="1981376011">
                  <w:marLeft w:val="720"/>
                  <w:marRight w:val="0"/>
                  <w:marTop w:val="0"/>
                  <w:marBottom w:val="101"/>
                  <w:divBdr>
                    <w:top w:val="none" w:sz="0" w:space="0" w:color="auto"/>
                    <w:left w:val="none" w:sz="0" w:space="0" w:color="auto"/>
                    <w:bottom w:val="none" w:sz="0" w:space="0" w:color="auto"/>
                    <w:right w:val="none" w:sz="0" w:space="0" w:color="auto"/>
                  </w:divBdr>
                </w:div>
                <w:div w:id="1741126145">
                  <w:marLeft w:val="720"/>
                  <w:marRight w:val="0"/>
                  <w:marTop w:val="0"/>
                  <w:marBottom w:val="101"/>
                  <w:divBdr>
                    <w:top w:val="none" w:sz="0" w:space="0" w:color="auto"/>
                    <w:left w:val="none" w:sz="0" w:space="0" w:color="auto"/>
                    <w:bottom w:val="none" w:sz="0" w:space="0" w:color="auto"/>
                    <w:right w:val="none" w:sz="0" w:space="0" w:color="auto"/>
                  </w:divBdr>
                </w:div>
                <w:div w:id="533032543">
                  <w:marLeft w:val="720"/>
                  <w:marRight w:val="0"/>
                  <w:marTop w:val="0"/>
                  <w:marBottom w:val="101"/>
                  <w:divBdr>
                    <w:top w:val="none" w:sz="0" w:space="0" w:color="auto"/>
                    <w:left w:val="none" w:sz="0" w:space="0" w:color="auto"/>
                    <w:bottom w:val="none" w:sz="0" w:space="0" w:color="auto"/>
                    <w:right w:val="none" w:sz="0" w:space="0" w:color="auto"/>
                  </w:divBdr>
                </w:div>
                <w:div w:id="1337348501">
                  <w:marLeft w:val="720"/>
                  <w:marRight w:val="0"/>
                  <w:marTop w:val="0"/>
                  <w:marBottom w:val="101"/>
                  <w:divBdr>
                    <w:top w:val="none" w:sz="0" w:space="0" w:color="auto"/>
                    <w:left w:val="none" w:sz="0" w:space="0" w:color="auto"/>
                    <w:bottom w:val="none" w:sz="0" w:space="0" w:color="auto"/>
                    <w:right w:val="none" w:sz="0" w:space="0" w:color="auto"/>
                  </w:divBdr>
                </w:div>
                <w:div w:id="1499731995">
                  <w:marLeft w:val="720"/>
                  <w:marRight w:val="0"/>
                  <w:marTop w:val="0"/>
                  <w:marBottom w:val="101"/>
                  <w:divBdr>
                    <w:top w:val="none" w:sz="0" w:space="0" w:color="auto"/>
                    <w:left w:val="none" w:sz="0" w:space="0" w:color="auto"/>
                    <w:bottom w:val="none" w:sz="0" w:space="0" w:color="auto"/>
                    <w:right w:val="none" w:sz="0" w:space="0" w:color="auto"/>
                  </w:divBdr>
                </w:div>
                <w:div w:id="1675910474">
                  <w:marLeft w:val="720"/>
                  <w:marRight w:val="0"/>
                  <w:marTop w:val="0"/>
                  <w:marBottom w:val="101"/>
                  <w:divBdr>
                    <w:top w:val="none" w:sz="0" w:space="0" w:color="auto"/>
                    <w:left w:val="none" w:sz="0" w:space="0" w:color="auto"/>
                    <w:bottom w:val="none" w:sz="0" w:space="0" w:color="auto"/>
                    <w:right w:val="none" w:sz="0" w:space="0" w:color="auto"/>
                  </w:divBdr>
                </w:div>
                <w:div w:id="2028823068">
                  <w:marLeft w:val="720"/>
                  <w:marRight w:val="0"/>
                  <w:marTop w:val="0"/>
                  <w:marBottom w:val="101"/>
                  <w:divBdr>
                    <w:top w:val="none" w:sz="0" w:space="0" w:color="auto"/>
                    <w:left w:val="none" w:sz="0" w:space="0" w:color="auto"/>
                    <w:bottom w:val="none" w:sz="0" w:space="0" w:color="auto"/>
                    <w:right w:val="none" w:sz="0" w:space="0" w:color="auto"/>
                  </w:divBdr>
                </w:div>
                <w:div w:id="2032023467">
                  <w:marLeft w:val="720"/>
                  <w:marRight w:val="0"/>
                  <w:marTop w:val="0"/>
                  <w:marBottom w:val="101"/>
                  <w:divBdr>
                    <w:top w:val="none" w:sz="0" w:space="0" w:color="auto"/>
                    <w:left w:val="none" w:sz="0" w:space="0" w:color="auto"/>
                    <w:bottom w:val="none" w:sz="0" w:space="0" w:color="auto"/>
                    <w:right w:val="none" w:sz="0" w:space="0" w:color="auto"/>
                  </w:divBdr>
                </w:div>
                <w:div w:id="1067343064">
                  <w:marLeft w:val="720"/>
                  <w:marRight w:val="0"/>
                  <w:marTop w:val="0"/>
                  <w:marBottom w:val="101"/>
                  <w:divBdr>
                    <w:top w:val="none" w:sz="0" w:space="0" w:color="auto"/>
                    <w:left w:val="none" w:sz="0" w:space="0" w:color="auto"/>
                    <w:bottom w:val="none" w:sz="0" w:space="0" w:color="auto"/>
                    <w:right w:val="none" w:sz="0" w:space="0" w:color="auto"/>
                  </w:divBdr>
                </w:div>
                <w:div w:id="1660648963">
                  <w:marLeft w:val="720"/>
                  <w:marRight w:val="0"/>
                  <w:marTop w:val="0"/>
                  <w:marBottom w:val="101"/>
                  <w:divBdr>
                    <w:top w:val="none" w:sz="0" w:space="0" w:color="auto"/>
                    <w:left w:val="none" w:sz="0" w:space="0" w:color="auto"/>
                    <w:bottom w:val="none" w:sz="0" w:space="0" w:color="auto"/>
                    <w:right w:val="none" w:sz="0" w:space="0" w:color="auto"/>
                  </w:divBdr>
                </w:div>
                <w:div w:id="1598367068">
                  <w:marLeft w:val="0"/>
                  <w:marRight w:val="0"/>
                  <w:marTop w:val="0"/>
                  <w:marBottom w:val="101"/>
                  <w:divBdr>
                    <w:top w:val="none" w:sz="0" w:space="0" w:color="auto"/>
                    <w:left w:val="none" w:sz="0" w:space="0" w:color="auto"/>
                    <w:bottom w:val="none" w:sz="0" w:space="0" w:color="auto"/>
                    <w:right w:val="none" w:sz="0" w:space="0" w:color="auto"/>
                  </w:divBdr>
                </w:div>
                <w:div w:id="1164977741">
                  <w:marLeft w:val="720"/>
                  <w:marRight w:val="0"/>
                  <w:marTop w:val="0"/>
                  <w:marBottom w:val="101"/>
                  <w:divBdr>
                    <w:top w:val="none" w:sz="0" w:space="0" w:color="auto"/>
                    <w:left w:val="none" w:sz="0" w:space="0" w:color="auto"/>
                    <w:bottom w:val="none" w:sz="0" w:space="0" w:color="auto"/>
                    <w:right w:val="none" w:sz="0" w:space="0" w:color="auto"/>
                  </w:divBdr>
                </w:div>
                <w:div w:id="2070495723">
                  <w:marLeft w:val="0"/>
                  <w:marRight w:val="0"/>
                  <w:marTop w:val="0"/>
                  <w:marBottom w:val="101"/>
                  <w:divBdr>
                    <w:top w:val="none" w:sz="0" w:space="0" w:color="auto"/>
                    <w:left w:val="none" w:sz="0" w:space="0" w:color="auto"/>
                    <w:bottom w:val="none" w:sz="0" w:space="0" w:color="auto"/>
                    <w:right w:val="none" w:sz="0" w:space="0" w:color="auto"/>
                  </w:divBdr>
                </w:div>
                <w:div w:id="1604800039">
                  <w:marLeft w:val="0"/>
                  <w:marRight w:val="0"/>
                  <w:marTop w:val="0"/>
                  <w:marBottom w:val="101"/>
                  <w:divBdr>
                    <w:top w:val="none" w:sz="0" w:space="0" w:color="auto"/>
                    <w:left w:val="none" w:sz="0" w:space="0" w:color="auto"/>
                    <w:bottom w:val="none" w:sz="0" w:space="0" w:color="auto"/>
                    <w:right w:val="none" w:sz="0" w:space="0" w:color="auto"/>
                  </w:divBdr>
                </w:div>
                <w:div w:id="1609198549">
                  <w:marLeft w:val="0"/>
                  <w:marRight w:val="0"/>
                  <w:marTop w:val="0"/>
                  <w:marBottom w:val="101"/>
                  <w:divBdr>
                    <w:top w:val="none" w:sz="0" w:space="0" w:color="auto"/>
                    <w:left w:val="none" w:sz="0" w:space="0" w:color="auto"/>
                    <w:bottom w:val="none" w:sz="0" w:space="0" w:color="auto"/>
                    <w:right w:val="none" w:sz="0" w:space="0" w:color="auto"/>
                  </w:divBdr>
                </w:div>
                <w:div w:id="2085033133">
                  <w:marLeft w:val="0"/>
                  <w:marRight w:val="0"/>
                  <w:marTop w:val="0"/>
                  <w:marBottom w:val="101"/>
                  <w:divBdr>
                    <w:top w:val="none" w:sz="0" w:space="0" w:color="auto"/>
                    <w:left w:val="none" w:sz="0" w:space="0" w:color="auto"/>
                    <w:bottom w:val="none" w:sz="0" w:space="0" w:color="auto"/>
                    <w:right w:val="none" w:sz="0" w:space="0" w:color="auto"/>
                  </w:divBdr>
                </w:div>
                <w:div w:id="916087161">
                  <w:marLeft w:val="0"/>
                  <w:marRight w:val="0"/>
                  <w:marTop w:val="0"/>
                  <w:marBottom w:val="101"/>
                  <w:divBdr>
                    <w:top w:val="none" w:sz="0" w:space="0" w:color="auto"/>
                    <w:left w:val="none" w:sz="0" w:space="0" w:color="auto"/>
                    <w:bottom w:val="none" w:sz="0" w:space="0" w:color="auto"/>
                    <w:right w:val="none" w:sz="0" w:space="0" w:color="auto"/>
                  </w:divBdr>
                </w:div>
                <w:div w:id="104156752">
                  <w:marLeft w:val="720"/>
                  <w:marRight w:val="0"/>
                  <w:marTop w:val="0"/>
                  <w:marBottom w:val="101"/>
                  <w:divBdr>
                    <w:top w:val="none" w:sz="0" w:space="0" w:color="auto"/>
                    <w:left w:val="none" w:sz="0" w:space="0" w:color="auto"/>
                    <w:bottom w:val="none" w:sz="0" w:space="0" w:color="auto"/>
                    <w:right w:val="none" w:sz="0" w:space="0" w:color="auto"/>
                  </w:divBdr>
                </w:div>
                <w:div w:id="1640961673">
                  <w:marLeft w:val="720"/>
                  <w:marRight w:val="0"/>
                  <w:marTop w:val="0"/>
                  <w:marBottom w:val="101"/>
                  <w:divBdr>
                    <w:top w:val="none" w:sz="0" w:space="0" w:color="auto"/>
                    <w:left w:val="none" w:sz="0" w:space="0" w:color="auto"/>
                    <w:bottom w:val="none" w:sz="0" w:space="0" w:color="auto"/>
                    <w:right w:val="none" w:sz="0" w:space="0" w:color="auto"/>
                  </w:divBdr>
                </w:div>
                <w:div w:id="499660228">
                  <w:marLeft w:val="720"/>
                  <w:marRight w:val="0"/>
                  <w:marTop w:val="0"/>
                  <w:marBottom w:val="101"/>
                  <w:divBdr>
                    <w:top w:val="none" w:sz="0" w:space="0" w:color="auto"/>
                    <w:left w:val="none" w:sz="0" w:space="0" w:color="auto"/>
                    <w:bottom w:val="none" w:sz="0" w:space="0" w:color="auto"/>
                    <w:right w:val="none" w:sz="0" w:space="0" w:color="auto"/>
                  </w:divBdr>
                </w:div>
                <w:div w:id="1032607456">
                  <w:marLeft w:val="720"/>
                  <w:marRight w:val="0"/>
                  <w:marTop w:val="0"/>
                  <w:marBottom w:val="101"/>
                  <w:divBdr>
                    <w:top w:val="none" w:sz="0" w:space="0" w:color="auto"/>
                    <w:left w:val="none" w:sz="0" w:space="0" w:color="auto"/>
                    <w:bottom w:val="none" w:sz="0" w:space="0" w:color="auto"/>
                    <w:right w:val="none" w:sz="0" w:space="0" w:color="auto"/>
                  </w:divBdr>
                </w:div>
                <w:div w:id="1705323332">
                  <w:marLeft w:val="720"/>
                  <w:marRight w:val="0"/>
                  <w:marTop w:val="0"/>
                  <w:marBottom w:val="101"/>
                  <w:divBdr>
                    <w:top w:val="none" w:sz="0" w:space="0" w:color="auto"/>
                    <w:left w:val="none" w:sz="0" w:space="0" w:color="auto"/>
                    <w:bottom w:val="none" w:sz="0" w:space="0" w:color="auto"/>
                    <w:right w:val="none" w:sz="0" w:space="0" w:color="auto"/>
                  </w:divBdr>
                </w:div>
                <w:div w:id="1664969496">
                  <w:marLeft w:val="720"/>
                  <w:marRight w:val="0"/>
                  <w:marTop w:val="0"/>
                  <w:marBottom w:val="101"/>
                  <w:divBdr>
                    <w:top w:val="none" w:sz="0" w:space="0" w:color="auto"/>
                    <w:left w:val="none" w:sz="0" w:space="0" w:color="auto"/>
                    <w:bottom w:val="none" w:sz="0" w:space="0" w:color="auto"/>
                    <w:right w:val="none" w:sz="0" w:space="0" w:color="auto"/>
                  </w:divBdr>
                </w:div>
                <w:div w:id="346177036">
                  <w:marLeft w:val="720"/>
                  <w:marRight w:val="0"/>
                  <w:marTop w:val="0"/>
                  <w:marBottom w:val="101"/>
                  <w:divBdr>
                    <w:top w:val="none" w:sz="0" w:space="0" w:color="auto"/>
                    <w:left w:val="none" w:sz="0" w:space="0" w:color="auto"/>
                    <w:bottom w:val="none" w:sz="0" w:space="0" w:color="auto"/>
                    <w:right w:val="none" w:sz="0" w:space="0" w:color="auto"/>
                  </w:divBdr>
                </w:div>
                <w:div w:id="1820806300">
                  <w:marLeft w:val="720"/>
                  <w:marRight w:val="0"/>
                  <w:marTop w:val="0"/>
                  <w:marBottom w:val="101"/>
                  <w:divBdr>
                    <w:top w:val="none" w:sz="0" w:space="0" w:color="auto"/>
                    <w:left w:val="none" w:sz="0" w:space="0" w:color="auto"/>
                    <w:bottom w:val="none" w:sz="0" w:space="0" w:color="auto"/>
                    <w:right w:val="none" w:sz="0" w:space="0" w:color="auto"/>
                  </w:divBdr>
                </w:div>
                <w:div w:id="353070712">
                  <w:marLeft w:val="720"/>
                  <w:marRight w:val="0"/>
                  <w:marTop w:val="0"/>
                  <w:marBottom w:val="101"/>
                  <w:divBdr>
                    <w:top w:val="none" w:sz="0" w:space="0" w:color="auto"/>
                    <w:left w:val="none" w:sz="0" w:space="0" w:color="auto"/>
                    <w:bottom w:val="none" w:sz="0" w:space="0" w:color="auto"/>
                    <w:right w:val="none" w:sz="0" w:space="0" w:color="auto"/>
                  </w:divBdr>
                </w:div>
                <w:div w:id="589704327">
                  <w:marLeft w:val="720"/>
                  <w:marRight w:val="0"/>
                  <w:marTop w:val="0"/>
                  <w:marBottom w:val="101"/>
                  <w:divBdr>
                    <w:top w:val="none" w:sz="0" w:space="0" w:color="auto"/>
                    <w:left w:val="none" w:sz="0" w:space="0" w:color="auto"/>
                    <w:bottom w:val="none" w:sz="0" w:space="0" w:color="auto"/>
                    <w:right w:val="none" w:sz="0" w:space="0" w:color="auto"/>
                  </w:divBdr>
                </w:div>
                <w:div w:id="1103304850">
                  <w:marLeft w:val="720"/>
                  <w:marRight w:val="0"/>
                  <w:marTop w:val="0"/>
                  <w:marBottom w:val="101"/>
                  <w:divBdr>
                    <w:top w:val="none" w:sz="0" w:space="0" w:color="auto"/>
                    <w:left w:val="none" w:sz="0" w:space="0" w:color="auto"/>
                    <w:bottom w:val="none" w:sz="0" w:space="0" w:color="auto"/>
                    <w:right w:val="none" w:sz="0" w:space="0" w:color="auto"/>
                  </w:divBdr>
                </w:div>
                <w:div w:id="609438660">
                  <w:marLeft w:val="720"/>
                  <w:marRight w:val="0"/>
                  <w:marTop w:val="0"/>
                  <w:marBottom w:val="101"/>
                  <w:divBdr>
                    <w:top w:val="none" w:sz="0" w:space="0" w:color="auto"/>
                    <w:left w:val="none" w:sz="0" w:space="0" w:color="auto"/>
                    <w:bottom w:val="none" w:sz="0" w:space="0" w:color="auto"/>
                    <w:right w:val="none" w:sz="0" w:space="0" w:color="auto"/>
                  </w:divBdr>
                </w:div>
                <w:div w:id="864056742">
                  <w:marLeft w:val="720"/>
                  <w:marRight w:val="0"/>
                  <w:marTop w:val="0"/>
                  <w:marBottom w:val="101"/>
                  <w:divBdr>
                    <w:top w:val="none" w:sz="0" w:space="0" w:color="auto"/>
                    <w:left w:val="none" w:sz="0" w:space="0" w:color="auto"/>
                    <w:bottom w:val="none" w:sz="0" w:space="0" w:color="auto"/>
                    <w:right w:val="none" w:sz="0" w:space="0" w:color="auto"/>
                  </w:divBdr>
                </w:div>
                <w:div w:id="73938683">
                  <w:marLeft w:val="720"/>
                  <w:marRight w:val="0"/>
                  <w:marTop w:val="0"/>
                  <w:marBottom w:val="101"/>
                  <w:divBdr>
                    <w:top w:val="none" w:sz="0" w:space="0" w:color="auto"/>
                    <w:left w:val="none" w:sz="0" w:space="0" w:color="auto"/>
                    <w:bottom w:val="none" w:sz="0" w:space="0" w:color="auto"/>
                    <w:right w:val="none" w:sz="0" w:space="0" w:color="auto"/>
                  </w:divBdr>
                </w:div>
                <w:div w:id="1540431365">
                  <w:marLeft w:val="720"/>
                  <w:marRight w:val="0"/>
                  <w:marTop w:val="0"/>
                  <w:marBottom w:val="101"/>
                  <w:divBdr>
                    <w:top w:val="none" w:sz="0" w:space="0" w:color="auto"/>
                    <w:left w:val="none" w:sz="0" w:space="0" w:color="auto"/>
                    <w:bottom w:val="none" w:sz="0" w:space="0" w:color="auto"/>
                    <w:right w:val="none" w:sz="0" w:space="0" w:color="auto"/>
                  </w:divBdr>
                </w:div>
                <w:div w:id="933130911">
                  <w:marLeft w:val="720"/>
                  <w:marRight w:val="0"/>
                  <w:marTop w:val="0"/>
                  <w:marBottom w:val="101"/>
                  <w:divBdr>
                    <w:top w:val="none" w:sz="0" w:space="0" w:color="auto"/>
                    <w:left w:val="none" w:sz="0" w:space="0" w:color="auto"/>
                    <w:bottom w:val="none" w:sz="0" w:space="0" w:color="auto"/>
                    <w:right w:val="none" w:sz="0" w:space="0" w:color="auto"/>
                  </w:divBdr>
                </w:div>
                <w:div w:id="1826167027">
                  <w:marLeft w:val="720"/>
                  <w:marRight w:val="0"/>
                  <w:marTop w:val="0"/>
                  <w:marBottom w:val="101"/>
                  <w:divBdr>
                    <w:top w:val="none" w:sz="0" w:space="0" w:color="auto"/>
                    <w:left w:val="none" w:sz="0" w:space="0" w:color="auto"/>
                    <w:bottom w:val="none" w:sz="0" w:space="0" w:color="auto"/>
                    <w:right w:val="none" w:sz="0" w:space="0" w:color="auto"/>
                  </w:divBdr>
                </w:div>
                <w:div w:id="939486718">
                  <w:marLeft w:val="0"/>
                  <w:marRight w:val="0"/>
                  <w:marTop w:val="0"/>
                  <w:marBottom w:val="101"/>
                  <w:divBdr>
                    <w:top w:val="none" w:sz="0" w:space="0" w:color="auto"/>
                    <w:left w:val="none" w:sz="0" w:space="0" w:color="auto"/>
                    <w:bottom w:val="none" w:sz="0" w:space="0" w:color="auto"/>
                    <w:right w:val="none" w:sz="0" w:space="0" w:color="auto"/>
                  </w:divBdr>
                </w:div>
                <w:div w:id="1209341943">
                  <w:marLeft w:val="720"/>
                  <w:marRight w:val="0"/>
                  <w:marTop w:val="0"/>
                  <w:marBottom w:val="101"/>
                  <w:divBdr>
                    <w:top w:val="none" w:sz="0" w:space="0" w:color="auto"/>
                    <w:left w:val="none" w:sz="0" w:space="0" w:color="auto"/>
                    <w:bottom w:val="none" w:sz="0" w:space="0" w:color="auto"/>
                    <w:right w:val="none" w:sz="0" w:space="0" w:color="auto"/>
                  </w:divBdr>
                </w:div>
                <w:div w:id="1932615596">
                  <w:marLeft w:val="0"/>
                  <w:marRight w:val="0"/>
                  <w:marTop w:val="0"/>
                  <w:marBottom w:val="101"/>
                  <w:divBdr>
                    <w:top w:val="none" w:sz="0" w:space="0" w:color="auto"/>
                    <w:left w:val="none" w:sz="0" w:space="0" w:color="auto"/>
                    <w:bottom w:val="none" w:sz="0" w:space="0" w:color="auto"/>
                    <w:right w:val="none" w:sz="0" w:space="0" w:color="auto"/>
                  </w:divBdr>
                </w:div>
                <w:div w:id="2034381101">
                  <w:marLeft w:val="0"/>
                  <w:marRight w:val="0"/>
                  <w:marTop w:val="0"/>
                  <w:marBottom w:val="101"/>
                  <w:divBdr>
                    <w:top w:val="none" w:sz="0" w:space="0" w:color="auto"/>
                    <w:left w:val="none" w:sz="0" w:space="0" w:color="auto"/>
                    <w:bottom w:val="none" w:sz="0" w:space="0" w:color="auto"/>
                    <w:right w:val="none" w:sz="0" w:space="0" w:color="auto"/>
                  </w:divBdr>
                </w:div>
                <w:div w:id="616259205">
                  <w:marLeft w:val="0"/>
                  <w:marRight w:val="0"/>
                  <w:marTop w:val="0"/>
                  <w:marBottom w:val="101"/>
                  <w:divBdr>
                    <w:top w:val="none" w:sz="0" w:space="0" w:color="auto"/>
                    <w:left w:val="none" w:sz="0" w:space="0" w:color="auto"/>
                    <w:bottom w:val="none" w:sz="0" w:space="0" w:color="auto"/>
                    <w:right w:val="none" w:sz="0" w:space="0" w:color="auto"/>
                  </w:divBdr>
                </w:div>
                <w:div w:id="630020660">
                  <w:marLeft w:val="0"/>
                  <w:marRight w:val="0"/>
                  <w:marTop w:val="0"/>
                  <w:marBottom w:val="101"/>
                  <w:divBdr>
                    <w:top w:val="none" w:sz="0" w:space="0" w:color="auto"/>
                    <w:left w:val="none" w:sz="0" w:space="0" w:color="auto"/>
                    <w:bottom w:val="none" w:sz="0" w:space="0" w:color="auto"/>
                    <w:right w:val="none" w:sz="0" w:space="0" w:color="auto"/>
                  </w:divBdr>
                </w:div>
                <w:div w:id="252133529">
                  <w:marLeft w:val="0"/>
                  <w:marRight w:val="0"/>
                  <w:marTop w:val="0"/>
                  <w:marBottom w:val="101"/>
                  <w:divBdr>
                    <w:top w:val="none" w:sz="0" w:space="0" w:color="auto"/>
                    <w:left w:val="none" w:sz="0" w:space="0" w:color="auto"/>
                    <w:bottom w:val="none" w:sz="0" w:space="0" w:color="auto"/>
                    <w:right w:val="none" w:sz="0" w:space="0" w:color="auto"/>
                  </w:divBdr>
                </w:div>
                <w:div w:id="1298534284">
                  <w:marLeft w:val="720"/>
                  <w:marRight w:val="0"/>
                  <w:marTop w:val="0"/>
                  <w:marBottom w:val="101"/>
                  <w:divBdr>
                    <w:top w:val="none" w:sz="0" w:space="0" w:color="auto"/>
                    <w:left w:val="none" w:sz="0" w:space="0" w:color="auto"/>
                    <w:bottom w:val="none" w:sz="0" w:space="0" w:color="auto"/>
                    <w:right w:val="none" w:sz="0" w:space="0" w:color="auto"/>
                  </w:divBdr>
                </w:div>
                <w:div w:id="71708603">
                  <w:marLeft w:val="1152"/>
                  <w:marRight w:val="0"/>
                  <w:marTop w:val="0"/>
                  <w:marBottom w:val="101"/>
                  <w:divBdr>
                    <w:top w:val="none" w:sz="0" w:space="0" w:color="auto"/>
                    <w:left w:val="none" w:sz="0" w:space="0" w:color="auto"/>
                    <w:bottom w:val="none" w:sz="0" w:space="0" w:color="auto"/>
                    <w:right w:val="none" w:sz="0" w:space="0" w:color="auto"/>
                  </w:divBdr>
                </w:div>
                <w:div w:id="732704696">
                  <w:marLeft w:val="1152"/>
                  <w:marRight w:val="0"/>
                  <w:marTop w:val="0"/>
                  <w:marBottom w:val="101"/>
                  <w:divBdr>
                    <w:top w:val="none" w:sz="0" w:space="0" w:color="auto"/>
                    <w:left w:val="none" w:sz="0" w:space="0" w:color="auto"/>
                    <w:bottom w:val="none" w:sz="0" w:space="0" w:color="auto"/>
                    <w:right w:val="none" w:sz="0" w:space="0" w:color="auto"/>
                  </w:divBdr>
                </w:div>
                <w:div w:id="1190416404">
                  <w:marLeft w:val="1152"/>
                  <w:marRight w:val="0"/>
                  <w:marTop w:val="0"/>
                  <w:marBottom w:val="101"/>
                  <w:divBdr>
                    <w:top w:val="none" w:sz="0" w:space="0" w:color="auto"/>
                    <w:left w:val="none" w:sz="0" w:space="0" w:color="auto"/>
                    <w:bottom w:val="none" w:sz="0" w:space="0" w:color="auto"/>
                    <w:right w:val="none" w:sz="0" w:space="0" w:color="auto"/>
                  </w:divBdr>
                </w:div>
                <w:div w:id="482963996">
                  <w:marLeft w:val="1152"/>
                  <w:marRight w:val="0"/>
                  <w:marTop w:val="0"/>
                  <w:marBottom w:val="101"/>
                  <w:divBdr>
                    <w:top w:val="none" w:sz="0" w:space="0" w:color="auto"/>
                    <w:left w:val="none" w:sz="0" w:space="0" w:color="auto"/>
                    <w:bottom w:val="none" w:sz="0" w:space="0" w:color="auto"/>
                    <w:right w:val="none" w:sz="0" w:space="0" w:color="auto"/>
                  </w:divBdr>
                </w:div>
                <w:div w:id="1035229050">
                  <w:marLeft w:val="1152"/>
                  <w:marRight w:val="0"/>
                  <w:marTop w:val="0"/>
                  <w:marBottom w:val="101"/>
                  <w:divBdr>
                    <w:top w:val="none" w:sz="0" w:space="0" w:color="auto"/>
                    <w:left w:val="none" w:sz="0" w:space="0" w:color="auto"/>
                    <w:bottom w:val="none" w:sz="0" w:space="0" w:color="auto"/>
                    <w:right w:val="none" w:sz="0" w:space="0" w:color="auto"/>
                  </w:divBdr>
                </w:div>
                <w:div w:id="2130122674">
                  <w:marLeft w:val="1152"/>
                  <w:marRight w:val="0"/>
                  <w:marTop w:val="0"/>
                  <w:marBottom w:val="101"/>
                  <w:divBdr>
                    <w:top w:val="none" w:sz="0" w:space="0" w:color="auto"/>
                    <w:left w:val="none" w:sz="0" w:space="0" w:color="auto"/>
                    <w:bottom w:val="none" w:sz="0" w:space="0" w:color="auto"/>
                    <w:right w:val="none" w:sz="0" w:space="0" w:color="auto"/>
                  </w:divBdr>
                </w:div>
                <w:div w:id="644091548">
                  <w:marLeft w:val="1152"/>
                  <w:marRight w:val="0"/>
                  <w:marTop w:val="0"/>
                  <w:marBottom w:val="101"/>
                  <w:divBdr>
                    <w:top w:val="none" w:sz="0" w:space="0" w:color="auto"/>
                    <w:left w:val="none" w:sz="0" w:space="0" w:color="auto"/>
                    <w:bottom w:val="none" w:sz="0" w:space="0" w:color="auto"/>
                    <w:right w:val="none" w:sz="0" w:space="0" w:color="auto"/>
                  </w:divBdr>
                </w:div>
                <w:div w:id="2024086627">
                  <w:marLeft w:val="720"/>
                  <w:marRight w:val="0"/>
                  <w:marTop w:val="0"/>
                  <w:marBottom w:val="101"/>
                  <w:divBdr>
                    <w:top w:val="none" w:sz="0" w:space="0" w:color="auto"/>
                    <w:left w:val="none" w:sz="0" w:space="0" w:color="auto"/>
                    <w:bottom w:val="none" w:sz="0" w:space="0" w:color="auto"/>
                    <w:right w:val="none" w:sz="0" w:space="0" w:color="auto"/>
                  </w:divBdr>
                </w:div>
                <w:div w:id="403452182">
                  <w:marLeft w:val="720"/>
                  <w:marRight w:val="0"/>
                  <w:marTop w:val="0"/>
                  <w:marBottom w:val="101"/>
                  <w:divBdr>
                    <w:top w:val="none" w:sz="0" w:space="0" w:color="auto"/>
                    <w:left w:val="none" w:sz="0" w:space="0" w:color="auto"/>
                    <w:bottom w:val="none" w:sz="0" w:space="0" w:color="auto"/>
                    <w:right w:val="none" w:sz="0" w:space="0" w:color="auto"/>
                  </w:divBdr>
                </w:div>
                <w:div w:id="1055659662">
                  <w:marLeft w:val="720"/>
                  <w:marRight w:val="0"/>
                  <w:marTop w:val="0"/>
                  <w:marBottom w:val="101"/>
                  <w:divBdr>
                    <w:top w:val="none" w:sz="0" w:space="0" w:color="auto"/>
                    <w:left w:val="none" w:sz="0" w:space="0" w:color="auto"/>
                    <w:bottom w:val="none" w:sz="0" w:space="0" w:color="auto"/>
                    <w:right w:val="none" w:sz="0" w:space="0" w:color="auto"/>
                  </w:divBdr>
                </w:div>
                <w:div w:id="1232890061">
                  <w:marLeft w:val="720"/>
                  <w:marRight w:val="0"/>
                  <w:marTop w:val="0"/>
                  <w:marBottom w:val="101"/>
                  <w:divBdr>
                    <w:top w:val="none" w:sz="0" w:space="0" w:color="auto"/>
                    <w:left w:val="none" w:sz="0" w:space="0" w:color="auto"/>
                    <w:bottom w:val="none" w:sz="0" w:space="0" w:color="auto"/>
                    <w:right w:val="none" w:sz="0" w:space="0" w:color="auto"/>
                  </w:divBdr>
                </w:div>
                <w:div w:id="951402227">
                  <w:marLeft w:val="720"/>
                  <w:marRight w:val="0"/>
                  <w:marTop w:val="0"/>
                  <w:marBottom w:val="101"/>
                  <w:divBdr>
                    <w:top w:val="none" w:sz="0" w:space="0" w:color="auto"/>
                    <w:left w:val="none" w:sz="0" w:space="0" w:color="auto"/>
                    <w:bottom w:val="none" w:sz="0" w:space="0" w:color="auto"/>
                    <w:right w:val="none" w:sz="0" w:space="0" w:color="auto"/>
                  </w:divBdr>
                </w:div>
                <w:div w:id="167991638">
                  <w:marLeft w:val="720"/>
                  <w:marRight w:val="0"/>
                  <w:marTop w:val="0"/>
                  <w:marBottom w:val="101"/>
                  <w:divBdr>
                    <w:top w:val="none" w:sz="0" w:space="0" w:color="auto"/>
                    <w:left w:val="none" w:sz="0" w:space="0" w:color="auto"/>
                    <w:bottom w:val="none" w:sz="0" w:space="0" w:color="auto"/>
                    <w:right w:val="none" w:sz="0" w:space="0" w:color="auto"/>
                  </w:divBdr>
                </w:div>
                <w:div w:id="1667588480">
                  <w:marLeft w:val="720"/>
                  <w:marRight w:val="0"/>
                  <w:marTop w:val="0"/>
                  <w:marBottom w:val="101"/>
                  <w:divBdr>
                    <w:top w:val="none" w:sz="0" w:space="0" w:color="auto"/>
                    <w:left w:val="none" w:sz="0" w:space="0" w:color="auto"/>
                    <w:bottom w:val="none" w:sz="0" w:space="0" w:color="auto"/>
                    <w:right w:val="none" w:sz="0" w:space="0" w:color="auto"/>
                  </w:divBdr>
                </w:div>
                <w:div w:id="2126347267">
                  <w:marLeft w:val="720"/>
                  <w:marRight w:val="0"/>
                  <w:marTop w:val="0"/>
                  <w:marBottom w:val="101"/>
                  <w:divBdr>
                    <w:top w:val="none" w:sz="0" w:space="0" w:color="auto"/>
                    <w:left w:val="none" w:sz="0" w:space="0" w:color="auto"/>
                    <w:bottom w:val="none" w:sz="0" w:space="0" w:color="auto"/>
                    <w:right w:val="none" w:sz="0" w:space="0" w:color="auto"/>
                  </w:divBdr>
                </w:div>
                <w:div w:id="985934806">
                  <w:marLeft w:val="720"/>
                  <w:marRight w:val="0"/>
                  <w:marTop w:val="0"/>
                  <w:marBottom w:val="101"/>
                  <w:divBdr>
                    <w:top w:val="none" w:sz="0" w:space="0" w:color="auto"/>
                    <w:left w:val="none" w:sz="0" w:space="0" w:color="auto"/>
                    <w:bottom w:val="none" w:sz="0" w:space="0" w:color="auto"/>
                    <w:right w:val="none" w:sz="0" w:space="0" w:color="auto"/>
                  </w:divBdr>
                </w:div>
                <w:div w:id="1065223670">
                  <w:marLeft w:val="720"/>
                  <w:marRight w:val="0"/>
                  <w:marTop w:val="0"/>
                  <w:marBottom w:val="101"/>
                  <w:divBdr>
                    <w:top w:val="none" w:sz="0" w:space="0" w:color="auto"/>
                    <w:left w:val="none" w:sz="0" w:space="0" w:color="auto"/>
                    <w:bottom w:val="none" w:sz="0" w:space="0" w:color="auto"/>
                    <w:right w:val="none" w:sz="0" w:space="0" w:color="auto"/>
                  </w:divBdr>
                </w:div>
                <w:div w:id="704906551">
                  <w:marLeft w:val="720"/>
                  <w:marRight w:val="0"/>
                  <w:marTop w:val="0"/>
                  <w:marBottom w:val="101"/>
                  <w:divBdr>
                    <w:top w:val="none" w:sz="0" w:space="0" w:color="auto"/>
                    <w:left w:val="none" w:sz="0" w:space="0" w:color="auto"/>
                    <w:bottom w:val="none" w:sz="0" w:space="0" w:color="auto"/>
                    <w:right w:val="none" w:sz="0" w:space="0" w:color="auto"/>
                  </w:divBdr>
                </w:div>
                <w:div w:id="127548527">
                  <w:marLeft w:val="0"/>
                  <w:marRight w:val="0"/>
                  <w:marTop w:val="0"/>
                  <w:marBottom w:val="101"/>
                  <w:divBdr>
                    <w:top w:val="none" w:sz="0" w:space="0" w:color="auto"/>
                    <w:left w:val="none" w:sz="0" w:space="0" w:color="auto"/>
                    <w:bottom w:val="none" w:sz="0" w:space="0" w:color="auto"/>
                    <w:right w:val="none" w:sz="0" w:space="0" w:color="auto"/>
                  </w:divBdr>
                </w:div>
                <w:div w:id="190069327">
                  <w:marLeft w:val="864"/>
                  <w:marRight w:val="0"/>
                  <w:marTop w:val="0"/>
                  <w:marBottom w:val="101"/>
                  <w:divBdr>
                    <w:top w:val="none" w:sz="0" w:space="0" w:color="auto"/>
                    <w:left w:val="none" w:sz="0" w:space="0" w:color="auto"/>
                    <w:bottom w:val="none" w:sz="0" w:space="0" w:color="auto"/>
                    <w:right w:val="none" w:sz="0" w:space="0" w:color="auto"/>
                  </w:divBdr>
                </w:div>
                <w:div w:id="1921983258">
                  <w:marLeft w:val="0"/>
                  <w:marRight w:val="0"/>
                  <w:marTop w:val="0"/>
                  <w:marBottom w:val="101"/>
                  <w:divBdr>
                    <w:top w:val="none" w:sz="0" w:space="0" w:color="auto"/>
                    <w:left w:val="none" w:sz="0" w:space="0" w:color="auto"/>
                    <w:bottom w:val="none" w:sz="0" w:space="0" w:color="auto"/>
                    <w:right w:val="none" w:sz="0" w:space="0" w:color="auto"/>
                  </w:divBdr>
                </w:div>
                <w:div w:id="724598547">
                  <w:marLeft w:val="0"/>
                  <w:marRight w:val="0"/>
                  <w:marTop w:val="0"/>
                  <w:marBottom w:val="101"/>
                  <w:divBdr>
                    <w:top w:val="none" w:sz="0" w:space="0" w:color="auto"/>
                    <w:left w:val="none" w:sz="0" w:space="0" w:color="auto"/>
                    <w:bottom w:val="none" w:sz="0" w:space="0" w:color="auto"/>
                    <w:right w:val="none" w:sz="0" w:space="0" w:color="auto"/>
                  </w:divBdr>
                </w:div>
                <w:div w:id="444886875">
                  <w:marLeft w:val="0"/>
                  <w:marRight w:val="0"/>
                  <w:marTop w:val="0"/>
                  <w:marBottom w:val="101"/>
                  <w:divBdr>
                    <w:top w:val="none" w:sz="0" w:space="0" w:color="auto"/>
                    <w:left w:val="none" w:sz="0" w:space="0" w:color="auto"/>
                    <w:bottom w:val="none" w:sz="0" w:space="0" w:color="auto"/>
                    <w:right w:val="none" w:sz="0" w:space="0" w:color="auto"/>
                  </w:divBdr>
                </w:div>
                <w:div w:id="814639858">
                  <w:marLeft w:val="0"/>
                  <w:marRight w:val="0"/>
                  <w:marTop w:val="0"/>
                  <w:marBottom w:val="101"/>
                  <w:divBdr>
                    <w:top w:val="none" w:sz="0" w:space="0" w:color="auto"/>
                    <w:left w:val="none" w:sz="0" w:space="0" w:color="auto"/>
                    <w:bottom w:val="none" w:sz="0" w:space="0" w:color="auto"/>
                    <w:right w:val="none" w:sz="0" w:space="0" w:color="auto"/>
                  </w:divBdr>
                </w:div>
                <w:div w:id="1551114418">
                  <w:marLeft w:val="0"/>
                  <w:marRight w:val="0"/>
                  <w:marTop w:val="0"/>
                  <w:marBottom w:val="101"/>
                  <w:divBdr>
                    <w:top w:val="none" w:sz="0" w:space="0" w:color="auto"/>
                    <w:left w:val="none" w:sz="0" w:space="0" w:color="auto"/>
                    <w:bottom w:val="none" w:sz="0" w:space="0" w:color="auto"/>
                    <w:right w:val="none" w:sz="0" w:space="0" w:color="auto"/>
                  </w:divBdr>
                </w:div>
                <w:div w:id="1589344960">
                  <w:marLeft w:val="720"/>
                  <w:marRight w:val="0"/>
                  <w:marTop w:val="0"/>
                  <w:marBottom w:val="101"/>
                  <w:divBdr>
                    <w:top w:val="none" w:sz="0" w:space="0" w:color="auto"/>
                    <w:left w:val="none" w:sz="0" w:space="0" w:color="auto"/>
                    <w:bottom w:val="none" w:sz="0" w:space="0" w:color="auto"/>
                    <w:right w:val="none" w:sz="0" w:space="0" w:color="auto"/>
                  </w:divBdr>
                </w:div>
                <w:div w:id="1301498907">
                  <w:marLeft w:val="720"/>
                  <w:marRight w:val="0"/>
                  <w:marTop w:val="0"/>
                  <w:marBottom w:val="101"/>
                  <w:divBdr>
                    <w:top w:val="none" w:sz="0" w:space="0" w:color="auto"/>
                    <w:left w:val="none" w:sz="0" w:space="0" w:color="auto"/>
                    <w:bottom w:val="none" w:sz="0" w:space="0" w:color="auto"/>
                    <w:right w:val="none" w:sz="0" w:space="0" w:color="auto"/>
                  </w:divBdr>
                </w:div>
                <w:div w:id="1010376059">
                  <w:marLeft w:val="720"/>
                  <w:marRight w:val="0"/>
                  <w:marTop w:val="0"/>
                  <w:marBottom w:val="101"/>
                  <w:divBdr>
                    <w:top w:val="none" w:sz="0" w:space="0" w:color="auto"/>
                    <w:left w:val="none" w:sz="0" w:space="0" w:color="auto"/>
                    <w:bottom w:val="none" w:sz="0" w:space="0" w:color="auto"/>
                    <w:right w:val="none" w:sz="0" w:space="0" w:color="auto"/>
                  </w:divBdr>
                </w:div>
                <w:div w:id="1970622286">
                  <w:marLeft w:val="720"/>
                  <w:marRight w:val="0"/>
                  <w:marTop w:val="0"/>
                  <w:marBottom w:val="101"/>
                  <w:divBdr>
                    <w:top w:val="none" w:sz="0" w:space="0" w:color="auto"/>
                    <w:left w:val="none" w:sz="0" w:space="0" w:color="auto"/>
                    <w:bottom w:val="none" w:sz="0" w:space="0" w:color="auto"/>
                    <w:right w:val="none" w:sz="0" w:space="0" w:color="auto"/>
                  </w:divBdr>
                </w:div>
                <w:div w:id="2055617292">
                  <w:marLeft w:val="720"/>
                  <w:marRight w:val="0"/>
                  <w:marTop w:val="0"/>
                  <w:marBottom w:val="101"/>
                  <w:divBdr>
                    <w:top w:val="none" w:sz="0" w:space="0" w:color="auto"/>
                    <w:left w:val="none" w:sz="0" w:space="0" w:color="auto"/>
                    <w:bottom w:val="none" w:sz="0" w:space="0" w:color="auto"/>
                    <w:right w:val="none" w:sz="0" w:space="0" w:color="auto"/>
                  </w:divBdr>
                </w:div>
                <w:div w:id="1155951833">
                  <w:marLeft w:val="720"/>
                  <w:marRight w:val="0"/>
                  <w:marTop w:val="0"/>
                  <w:marBottom w:val="101"/>
                  <w:divBdr>
                    <w:top w:val="none" w:sz="0" w:space="0" w:color="auto"/>
                    <w:left w:val="none" w:sz="0" w:space="0" w:color="auto"/>
                    <w:bottom w:val="none" w:sz="0" w:space="0" w:color="auto"/>
                    <w:right w:val="none" w:sz="0" w:space="0" w:color="auto"/>
                  </w:divBdr>
                </w:div>
                <w:div w:id="1882093050">
                  <w:marLeft w:val="720"/>
                  <w:marRight w:val="0"/>
                  <w:marTop w:val="0"/>
                  <w:marBottom w:val="101"/>
                  <w:divBdr>
                    <w:top w:val="none" w:sz="0" w:space="0" w:color="auto"/>
                    <w:left w:val="none" w:sz="0" w:space="0" w:color="auto"/>
                    <w:bottom w:val="none" w:sz="0" w:space="0" w:color="auto"/>
                    <w:right w:val="none" w:sz="0" w:space="0" w:color="auto"/>
                  </w:divBdr>
                </w:div>
                <w:div w:id="273169769">
                  <w:marLeft w:val="720"/>
                  <w:marRight w:val="0"/>
                  <w:marTop w:val="0"/>
                  <w:marBottom w:val="101"/>
                  <w:divBdr>
                    <w:top w:val="none" w:sz="0" w:space="0" w:color="auto"/>
                    <w:left w:val="none" w:sz="0" w:space="0" w:color="auto"/>
                    <w:bottom w:val="none" w:sz="0" w:space="0" w:color="auto"/>
                    <w:right w:val="none" w:sz="0" w:space="0" w:color="auto"/>
                  </w:divBdr>
                </w:div>
                <w:div w:id="214973864">
                  <w:marLeft w:val="720"/>
                  <w:marRight w:val="0"/>
                  <w:marTop w:val="0"/>
                  <w:marBottom w:val="101"/>
                  <w:divBdr>
                    <w:top w:val="none" w:sz="0" w:space="0" w:color="auto"/>
                    <w:left w:val="none" w:sz="0" w:space="0" w:color="auto"/>
                    <w:bottom w:val="none" w:sz="0" w:space="0" w:color="auto"/>
                    <w:right w:val="none" w:sz="0" w:space="0" w:color="auto"/>
                  </w:divBdr>
                </w:div>
                <w:div w:id="2094273318">
                  <w:marLeft w:val="720"/>
                  <w:marRight w:val="0"/>
                  <w:marTop w:val="0"/>
                  <w:marBottom w:val="101"/>
                  <w:divBdr>
                    <w:top w:val="none" w:sz="0" w:space="0" w:color="auto"/>
                    <w:left w:val="none" w:sz="0" w:space="0" w:color="auto"/>
                    <w:bottom w:val="none" w:sz="0" w:space="0" w:color="auto"/>
                    <w:right w:val="none" w:sz="0" w:space="0" w:color="auto"/>
                  </w:divBdr>
                </w:div>
                <w:div w:id="491336469">
                  <w:marLeft w:val="720"/>
                  <w:marRight w:val="0"/>
                  <w:marTop w:val="0"/>
                  <w:marBottom w:val="101"/>
                  <w:divBdr>
                    <w:top w:val="none" w:sz="0" w:space="0" w:color="auto"/>
                    <w:left w:val="none" w:sz="0" w:space="0" w:color="auto"/>
                    <w:bottom w:val="none" w:sz="0" w:space="0" w:color="auto"/>
                    <w:right w:val="none" w:sz="0" w:space="0" w:color="auto"/>
                  </w:divBdr>
                </w:div>
                <w:div w:id="1389841556">
                  <w:marLeft w:val="720"/>
                  <w:marRight w:val="0"/>
                  <w:marTop w:val="0"/>
                  <w:marBottom w:val="101"/>
                  <w:divBdr>
                    <w:top w:val="none" w:sz="0" w:space="0" w:color="auto"/>
                    <w:left w:val="none" w:sz="0" w:space="0" w:color="auto"/>
                    <w:bottom w:val="none" w:sz="0" w:space="0" w:color="auto"/>
                    <w:right w:val="none" w:sz="0" w:space="0" w:color="auto"/>
                  </w:divBdr>
                </w:div>
                <w:div w:id="1891335141">
                  <w:marLeft w:val="720"/>
                  <w:marRight w:val="0"/>
                  <w:marTop w:val="0"/>
                  <w:marBottom w:val="101"/>
                  <w:divBdr>
                    <w:top w:val="none" w:sz="0" w:space="0" w:color="auto"/>
                    <w:left w:val="none" w:sz="0" w:space="0" w:color="auto"/>
                    <w:bottom w:val="none" w:sz="0" w:space="0" w:color="auto"/>
                    <w:right w:val="none" w:sz="0" w:space="0" w:color="auto"/>
                  </w:divBdr>
                </w:div>
                <w:div w:id="551383880">
                  <w:marLeft w:val="720"/>
                  <w:marRight w:val="0"/>
                  <w:marTop w:val="0"/>
                  <w:marBottom w:val="101"/>
                  <w:divBdr>
                    <w:top w:val="none" w:sz="0" w:space="0" w:color="auto"/>
                    <w:left w:val="none" w:sz="0" w:space="0" w:color="auto"/>
                    <w:bottom w:val="none" w:sz="0" w:space="0" w:color="auto"/>
                    <w:right w:val="none" w:sz="0" w:space="0" w:color="auto"/>
                  </w:divBdr>
                </w:div>
                <w:div w:id="895167194">
                  <w:marLeft w:val="720"/>
                  <w:marRight w:val="0"/>
                  <w:marTop w:val="0"/>
                  <w:marBottom w:val="101"/>
                  <w:divBdr>
                    <w:top w:val="none" w:sz="0" w:space="0" w:color="auto"/>
                    <w:left w:val="none" w:sz="0" w:space="0" w:color="auto"/>
                    <w:bottom w:val="none" w:sz="0" w:space="0" w:color="auto"/>
                    <w:right w:val="none" w:sz="0" w:space="0" w:color="auto"/>
                  </w:divBdr>
                </w:div>
                <w:div w:id="131559133">
                  <w:marLeft w:val="720"/>
                  <w:marRight w:val="0"/>
                  <w:marTop w:val="0"/>
                  <w:marBottom w:val="101"/>
                  <w:divBdr>
                    <w:top w:val="none" w:sz="0" w:space="0" w:color="auto"/>
                    <w:left w:val="none" w:sz="0" w:space="0" w:color="auto"/>
                    <w:bottom w:val="none" w:sz="0" w:space="0" w:color="auto"/>
                    <w:right w:val="none" w:sz="0" w:space="0" w:color="auto"/>
                  </w:divBdr>
                </w:div>
                <w:div w:id="1109276633">
                  <w:marLeft w:val="720"/>
                  <w:marRight w:val="0"/>
                  <w:marTop w:val="0"/>
                  <w:marBottom w:val="101"/>
                  <w:divBdr>
                    <w:top w:val="none" w:sz="0" w:space="0" w:color="auto"/>
                    <w:left w:val="none" w:sz="0" w:space="0" w:color="auto"/>
                    <w:bottom w:val="none" w:sz="0" w:space="0" w:color="auto"/>
                    <w:right w:val="none" w:sz="0" w:space="0" w:color="auto"/>
                  </w:divBdr>
                </w:div>
                <w:div w:id="635843178">
                  <w:marLeft w:val="0"/>
                  <w:marRight w:val="0"/>
                  <w:marTop w:val="0"/>
                  <w:marBottom w:val="101"/>
                  <w:divBdr>
                    <w:top w:val="none" w:sz="0" w:space="0" w:color="auto"/>
                    <w:left w:val="none" w:sz="0" w:space="0" w:color="auto"/>
                    <w:bottom w:val="none" w:sz="0" w:space="0" w:color="auto"/>
                    <w:right w:val="none" w:sz="0" w:space="0" w:color="auto"/>
                  </w:divBdr>
                </w:div>
                <w:div w:id="551119015">
                  <w:marLeft w:val="720"/>
                  <w:marRight w:val="0"/>
                  <w:marTop w:val="0"/>
                  <w:marBottom w:val="101"/>
                  <w:divBdr>
                    <w:top w:val="none" w:sz="0" w:space="0" w:color="auto"/>
                    <w:left w:val="none" w:sz="0" w:space="0" w:color="auto"/>
                    <w:bottom w:val="none" w:sz="0" w:space="0" w:color="auto"/>
                    <w:right w:val="none" w:sz="0" w:space="0" w:color="auto"/>
                  </w:divBdr>
                </w:div>
                <w:div w:id="2039769937">
                  <w:marLeft w:val="0"/>
                  <w:marRight w:val="0"/>
                  <w:marTop w:val="0"/>
                  <w:marBottom w:val="101"/>
                  <w:divBdr>
                    <w:top w:val="none" w:sz="0" w:space="0" w:color="auto"/>
                    <w:left w:val="none" w:sz="0" w:space="0" w:color="auto"/>
                    <w:bottom w:val="none" w:sz="0" w:space="0" w:color="auto"/>
                    <w:right w:val="none" w:sz="0" w:space="0" w:color="auto"/>
                  </w:divBdr>
                </w:div>
                <w:div w:id="590898396">
                  <w:marLeft w:val="0"/>
                  <w:marRight w:val="0"/>
                  <w:marTop w:val="0"/>
                  <w:marBottom w:val="101"/>
                  <w:divBdr>
                    <w:top w:val="none" w:sz="0" w:space="0" w:color="auto"/>
                    <w:left w:val="none" w:sz="0" w:space="0" w:color="auto"/>
                    <w:bottom w:val="none" w:sz="0" w:space="0" w:color="auto"/>
                    <w:right w:val="none" w:sz="0" w:space="0" w:color="auto"/>
                  </w:divBdr>
                </w:div>
                <w:div w:id="1765877193">
                  <w:marLeft w:val="0"/>
                  <w:marRight w:val="0"/>
                  <w:marTop w:val="0"/>
                  <w:marBottom w:val="101"/>
                  <w:divBdr>
                    <w:top w:val="none" w:sz="0" w:space="0" w:color="auto"/>
                    <w:left w:val="none" w:sz="0" w:space="0" w:color="auto"/>
                    <w:bottom w:val="none" w:sz="0" w:space="0" w:color="auto"/>
                    <w:right w:val="none" w:sz="0" w:space="0" w:color="auto"/>
                  </w:divBdr>
                </w:div>
                <w:div w:id="530530895">
                  <w:marLeft w:val="0"/>
                  <w:marRight w:val="0"/>
                  <w:marTop w:val="0"/>
                  <w:marBottom w:val="101"/>
                  <w:divBdr>
                    <w:top w:val="none" w:sz="0" w:space="0" w:color="auto"/>
                    <w:left w:val="none" w:sz="0" w:space="0" w:color="auto"/>
                    <w:bottom w:val="none" w:sz="0" w:space="0" w:color="auto"/>
                    <w:right w:val="none" w:sz="0" w:space="0" w:color="auto"/>
                  </w:divBdr>
                </w:div>
                <w:div w:id="2057317583">
                  <w:marLeft w:val="0"/>
                  <w:marRight w:val="0"/>
                  <w:marTop w:val="0"/>
                  <w:marBottom w:val="101"/>
                  <w:divBdr>
                    <w:top w:val="none" w:sz="0" w:space="0" w:color="auto"/>
                    <w:left w:val="none" w:sz="0" w:space="0" w:color="auto"/>
                    <w:bottom w:val="none" w:sz="0" w:space="0" w:color="auto"/>
                    <w:right w:val="none" w:sz="0" w:space="0" w:color="auto"/>
                  </w:divBdr>
                </w:div>
                <w:div w:id="644360098">
                  <w:marLeft w:val="720"/>
                  <w:marRight w:val="0"/>
                  <w:marTop w:val="0"/>
                  <w:marBottom w:val="101"/>
                  <w:divBdr>
                    <w:top w:val="none" w:sz="0" w:space="0" w:color="auto"/>
                    <w:left w:val="none" w:sz="0" w:space="0" w:color="auto"/>
                    <w:bottom w:val="none" w:sz="0" w:space="0" w:color="auto"/>
                    <w:right w:val="none" w:sz="0" w:space="0" w:color="auto"/>
                  </w:divBdr>
                </w:div>
                <w:div w:id="338316403">
                  <w:marLeft w:val="1152"/>
                  <w:marRight w:val="0"/>
                  <w:marTop w:val="0"/>
                  <w:marBottom w:val="101"/>
                  <w:divBdr>
                    <w:top w:val="none" w:sz="0" w:space="0" w:color="auto"/>
                    <w:left w:val="none" w:sz="0" w:space="0" w:color="auto"/>
                    <w:bottom w:val="none" w:sz="0" w:space="0" w:color="auto"/>
                    <w:right w:val="none" w:sz="0" w:space="0" w:color="auto"/>
                  </w:divBdr>
                </w:div>
                <w:div w:id="2056154090">
                  <w:marLeft w:val="720"/>
                  <w:marRight w:val="0"/>
                  <w:marTop w:val="0"/>
                  <w:marBottom w:val="101"/>
                  <w:divBdr>
                    <w:top w:val="none" w:sz="0" w:space="0" w:color="auto"/>
                    <w:left w:val="none" w:sz="0" w:space="0" w:color="auto"/>
                    <w:bottom w:val="none" w:sz="0" w:space="0" w:color="auto"/>
                    <w:right w:val="none" w:sz="0" w:space="0" w:color="auto"/>
                  </w:divBdr>
                </w:div>
                <w:div w:id="576213096">
                  <w:marLeft w:val="720"/>
                  <w:marRight w:val="0"/>
                  <w:marTop w:val="0"/>
                  <w:marBottom w:val="101"/>
                  <w:divBdr>
                    <w:top w:val="none" w:sz="0" w:space="0" w:color="auto"/>
                    <w:left w:val="none" w:sz="0" w:space="0" w:color="auto"/>
                    <w:bottom w:val="none" w:sz="0" w:space="0" w:color="auto"/>
                    <w:right w:val="none" w:sz="0" w:space="0" w:color="auto"/>
                  </w:divBdr>
                </w:div>
                <w:div w:id="1089623974">
                  <w:marLeft w:val="720"/>
                  <w:marRight w:val="0"/>
                  <w:marTop w:val="0"/>
                  <w:marBottom w:val="101"/>
                  <w:divBdr>
                    <w:top w:val="none" w:sz="0" w:space="0" w:color="auto"/>
                    <w:left w:val="none" w:sz="0" w:space="0" w:color="auto"/>
                    <w:bottom w:val="none" w:sz="0" w:space="0" w:color="auto"/>
                    <w:right w:val="none" w:sz="0" w:space="0" w:color="auto"/>
                  </w:divBdr>
                </w:div>
                <w:div w:id="461118077">
                  <w:marLeft w:val="1152"/>
                  <w:marRight w:val="0"/>
                  <w:marTop w:val="0"/>
                  <w:marBottom w:val="101"/>
                  <w:divBdr>
                    <w:top w:val="none" w:sz="0" w:space="0" w:color="auto"/>
                    <w:left w:val="none" w:sz="0" w:space="0" w:color="auto"/>
                    <w:bottom w:val="none" w:sz="0" w:space="0" w:color="auto"/>
                    <w:right w:val="none" w:sz="0" w:space="0" w:color="auto"/>
                  </w:divBdr>
                </w:div>
                <w:div w:id="1230919795">
                  <w:marLeft w:val="1152"/>
                  <w:marRight w:val="0"/>
                  <w:marTop w:val="0"/>
                  <w:marBottom w:val="101"/>
                  <w:divBdr>
                    <w:top w:val="none" w:sz="0" w:space="0" w:color="auto"/>
                    <w:left w:val="none" w:sz="0" w:space="0" w:color="auto"/>
                    <w:bottom w:val="none" w:sz="0" w:space="0" w:color="auto"/>
                    <w:right w:val="none" w:sz="0" w:space="0" w:color="auto"/>
                  </w:divBdr>
                </w:div>
                <w:div w:id="1493643626">
                  <w:marLeft w:val="1152"/>
                  <w:marRight w:val="0"/>
                  <w:marTop w:val="0"/>
                  <w:marBottom w:val="101"/>
                  <w:divBdr>
                    <w:top w:val="none" w:sz="0" w:space="0" w:color="auto"/>
                    <w:left w:val="none" w:sz="0" w:space="0" w:color="auto"/>
                    <w:bottom w:val="none" w:sz="0" w:space="0" w:color="auto"/>
                    <w:right w:val="none" w:sz="0" w:space="0" w:color="auto"/>
                  </w:divBdr>
                </w:div>
                <w:div w:id="1275093697">
                  <w:marLeft w:val="1152"/>
                  <w:marRight w:val="0"/>
                  <w:marTop w:val="0"/>
                  <w:marBottom w:val="101"/>
                  <w:divBdr>
                    <w:top w:val="none" w:sz="0" w:space="0" w:color="auto"/>
                    <w:left w:val="none" w:sz="0" w:space="0" w:color="auto"/>
                    <w:bottom w:val="none" w:sz="0" w:space="0" w:color="auto"/>
                    <w:right w:val="none" w:sz="0" w:space="0" w:color="auto"/>
                  </w:divBdr>
                </w:div>
                <w:div w:id="478766898">
                  <w:marLeft w:val="1152"/>
                  <w:marRight w:val="0"/>
                  <w:marTop w:val="0"/>
                  <w:marBottom w:val="101"/>
                  <w:divBdr>
                    <w:top w:val="none" w:sz="0" w:space="0" w:color="auto"/>
                    <w:left w:val="none" w:sz="0" w:space="0" w:color="auto"/>
                    <w:bottom w:val="none" w:sz="0" w:space="0" w:color="auto"/>
                    <w:right w:val="none" w:sz="0" w:space="0" w:color="auto"/>
                  </w:divBdr>
                </w:div>
                <w:div w:id="518324311">
                  <w:marLeft w:val="1152"/>
                  <w:marRight w:val="0"/>
                  <w:marTop w:val="0"/>
                  <w:marBottom w:val="101"/>
                  <w:divBdr>
                    <w:top w:val="none" w:sz="0" w:space="0" w:color="auto"/>
                    <w:left w:val="none" w:sz="0" w:space="0" w:color="auto"/>
                    <w:bottom w:val="none" w:sz="0" w:space="0" w:color="auto"/>
                    <w:right w:val="none" w:sz="0" w:space="0" w:color="auto"/>
                  </w:divBdr>
                </w:div>
                <w:div w:id="367800084">
                  <w:marLeft w:val="1152"/>
                  <w:marRight w:val="0"/>
                  <w:marTop w:val="0"/>
                  <w:marBottom w:val="101"/>
                  <w:divBdr>
                    <w:top w:val="none" w:sz="0" w:space="0" w:color="auto"/>
                    <w:left w:val="none" w:sz="0" w:space="0" w:color="auto"/>
                    <w:bottom w:val="none" w:sz="0" w:space="0" w:color="auto"/>
                    <w:right w:val="none" w:sz="0" w:space="0" w:color="auto"/>
                  </w:divBdr>
                </w:div>
                <w:div w:id="428354233">
                  <w:marLeft w:val="1152"/>
                  <w:marRight w:val="0"/>
                  <w:marTop w:val="0"/>
                  <w:marBottom w:val="101"/>
                  <w:divBdr>
                    <w:top w:val="none" w:sz="0" w:space="0" w:color="auto"/>
                    <w:left w:val="none" w:sz="0" w:space="0" w:color="auto"/>
                    <w:bottom w:val="none" w:sz="0" w:space="0" w:color="auto"/>
                    <w:right w:val="none" w:sz="0" w:space="0" w:color="auto"/>
                  </w:divBdr>
                </w:div>
                <w:div w:id="404767185">
                  <w:marLeft w:val="1152"/>
                  <w:marRight w:val="0"/>
                  <w:marTop w:val="0"/>
                  <w:marBottom w:val="101"/>
                  <w:divBdr>
                    <w:top w:val="none" w:sz="0" w:space="0" w:color="auto"/>
                    <w:left w:val="none" w:sz="0" w:space="0" w:color="auto"/>
                    <w:bottom w:val="none" w:sz="0" w:space="0" w:color="auto"/>
                    <w:right w:val="none" w:sz="0" w:space="0" w:color="auto"/>
                  </w:divBdr>
                </w:div>
                <w:div w:id="332151352">
                  <w:marLeft w:val="0"/>
                  <w:marRight w:val="0"/>
                  <w:marTop w:val="0"/>
                  <w:marBottom w:val="101"/>
                  <w:divBdr>
                    <w:top w:val="none" w:sz="0" w:space="0" w:color="auto"/>
                    <w:left w:val="none" w:sz="0" w:space="0" w:color="auto"/>
                    <w:bottom w:val="none" w:sz="0" w:space="0" w:color="auto"/>
                    <w:right w:val="none" w:sz="0" w:space="0" w:color="auto"/>
                  </w:divBdr>
                </w:div>
                <w:div w:id="129903251">
                  <w:marLeft w:val="0"/>
                  <w:marRight w:val="0"/>
                  <w:marTop w:val="0"/>
                  <w:marBottom w:val="101"/>
                  <w:divBdr>
                    <w:top w:val="none" w:sz="0" w:space="0" w:color="auto"/>
                    <w:left w:val="none" w:sz="0" w:space="0" w:color="auto"/>
                    <w:bottom w:val="none" w:sz="0" w:space="0" w:color="auto"/>
                    <w:right w:val="none" w:sz="0" w:space="0" w:color="auto"/>
                  </w:divBdr>
                </w:div>
                <w:div w:id="1543666579">
                  <w:marLeft w:val="0"/>
                  <w:marRight w:val="0"/>
                  <w:marTop w:val="0"/>
                  <w:marBottom w:val="101"/>
                  <w:divBdr>
                    <w:top w:val="none" w:sz="0" w:space="0" w:color="auto"/>
                    <w:left w:val="none" w:sz="0" w:space="0" w:color="auto"/>
                    <w:bottom w:val="none" w:sz="0" w:space="0" w:color="auto"/>
                    <w:right w:val="none" w:sz="0" w:space="0" w:color="auto"/>
                  </w:divBdr>
                </w:div>
                <w:div w:id="1961261036">
                  <w:marLeft w:val="0"/>
                  <w:marRight w:val="0"/>
                  <w:marTop w:val="0"/>
                  <w:marBottom w:val="101"/>
                  <w:divBdr>
                    <w:top w:val="none" w:sz="0" w:space="0" w:color="auto"/>
                    <w:left w:val="none" w:sz="0" w:space="0" w:color="auto"/>
                    <w:bottom w:val="none" w:sz="0" w:space="0" w:color="auto"/>
                    <w:right w:val="none" w:sz="0" w:space="0" w:color="auto"/>
                  </w:divBdr>
                </w:div>
                <w:div w:id="1025205749">
                  <w:marLeft w:val="0"/>
                  <w:marRight w:val="0"/>
                  <w:marTop w:val="0"/>
                  <w:marBottom w:val="101"/>
                  <w:divBdr>
                    <w:top w:val="none" w:sz="0" w:space="0" w:color="auto"/>
                    <w:left w:val="none" w:sz="0" w:space="0" w:color="auto"/>
                    <w:bottom w:val="none" w:sz="0" w:space="0" w:color="auto"/>
                    <w:right w:val="none" w:sz="0" w:space="0" w:color="auto"/>
                  </w:divBdr>
                </w:div>
                <w:div w:id="465776189">
                  <w:marLeft w:val="0"/>
                  <w:marRight w:val="0"/>
                  <w:marTop w:val="0"/>
                  <w:marBottom w:val="101"/>
                  <w:divBdr>
                    <w:top w:val="none" w:sz="0" w:space="0" w:color="auto"/>
                    <w:left w:val="none" w:sz="0" w:space="0" w:color="auto"/>
                    <w:bottom w:val="none" w:sz="0" w:space="0" w:color="auto"/>
                    <w:right w:val="none" w:sz="0" w:space="0" w:color="auto"/>
                  </w:divBdr>
                </w:div>
                <w:div w:id="1681346064">
                  <w:marLeft w:val="720"/>
                  <w:marRight w:val="0"/>
                  <w:marTop w:val="0"/>
                  <w:marBottom w:val="101"/>
                  <w:divBdr>
                    <w:top w:val="none" w:sz="0" w:space="0" w:color="auto"/>
                    <w:left w:val="none" w:sz="0" w:space="0" w:color="auto"/>
                    <w:bottom w:val="none" w:sz="0" w:space="0" w:color="auto"/>
                    <w:right w:val="none" w:sz="0" w:space="0" w:color="auto"/>
                  </w:divBdr>
                </w:div>
                <w:div w:id="1494250121">
                  <w:marLeft w:val="0"/>
                  <w:marRight w:val="0"/>
                  <w:marTop w:val="0"/>
                  <w:marBottom w:val="101"/>
                  <w:divBdr>
                    <w:top w:val="none" w:sz="0" w:space="0" w:color="auto"/>
                    <w:left w:val="none" w:sz="0" w:space="0" w:color="auto"/>
                    <w:bottom w:val="none" w:sz="0" w:space="0" w:color="auto"/>
                    <w:right w:val="none" w:sz="0" w:space="0" w:color="auto"/>
                  </w:divBdr>
                </w:div>
                <w:div w:id="512693686">
                  <w:marLeft w:val="720"/>
                  <w:marRight w:val="0"/>
                  <w:marTop w:val="0"/>
                  <w:marBottom w:val="101"/>
                  <w:divBdr>
                    <w:top w:val="none" w:sz="0" w:space="0" w:color="auto"/>
                    <w:left w:val="none" w:sz="0" w:space="0" w:color="auto"/>
                    <w:bottom w:val="none" w:sz="0" w:space="0" w:color="auto"/>
                    <w:right w:val="none" w:sz="0" w:space="0" w:color="auto"/>
                  </w:divBdr>
                </w:div>
                <w:div w:id="2024211366">
                  <w:marLeft w:val="720"/>
                  <w:marRight w:val="0"/>
                  <w:marTop w:val="0"/>
                  <w:marBottom w:val="101"/>
                  <w:divBdr>
                    <w:top w:val="none" w:sz="0" w:space="0" w:color="auto"/>
                    <w:left w:val="none" w:sz="0" w:space="0" w:color="auto"/>
                    <w:bottom w:val="none" w:sz="0" w:space="0" w:color="auto"/>
                    <w:right w:val="none" w:sz="0" w:space="0" w:color="auto"/>
                  </w:divBdr>
                </w:div>
                <w:div w:id="266933975">
                  <w:marLeft w:val="720"/>
                  <w:marRight w:val="0"/>
                  <w:marTop w:val="0"/>
                  <w:marBottom w:val="101"/>
                  <w:divBdr>
                    <w:top w:val="none" w:sz="0" w:space="0" w:color="auto"/>
                    <w:left w:val="none" w:sz="0" w:space="0" w:color="auto"/>
                    <w:bottom w:val="none" w:sz="0" w:space="0" w:color="auto"/>
                    <w:right w:val="none" w:sz="0" w:space="0" w:color="auto"/>
                  </w:divBdr>
                </w:div>
                <w:div w:id="1026717478">
                  <w:marLeft w:val="720"/>
                  <w:marRight w:val="0"/>
                  <w:marTop w:val="0"/>
                  <w:marBottom w:val="101"/>
                  <w:divBdr>
                    <w:top w:val="none" w:sz="0" w:space="0" w:color="auto"/>
                    <w:left w:val="none" w:sz="0" w:space="0" w:color="auto"/>
                    <w:bottom w:val="none" w:sz="0" w:space="0" w:color="auto"/>
                    <w:right w:val="none" w:sz="0" w:space="0" w:color="auto"/>
                  </w:divBdr>
                </w:div>
                <w:div w:id="496922622">
                  <w:marLeft w:val="720"/>
                  <w:marRight w:val="0"/>
                  <w:marTop w:val="0"/>
                  <w:marBottom w:val="101"/>
                  <w:divBdr>
                    <w:top w:val="none" w:sz="0" w:space="0" w:color="auto"/>
                    <w:left w:val="none" w:sz="0" w:space="0" w:color="auto"/>
                    <w:bottom w:val="none" w:sz="0" w:space="0" w:color="auto"/>
                    <w:right w:val="none" w:sz="0" w:space="0" w:color="auto"/>
                  </w:divBdr>
                </w:div>
                <w:div w:id="2099405750">
                  <w:marLeft w:val="720"/>
                  <w:marRight w:val="0"/>
                  <w:marTop w:val="0"/>
                  <w:marBottom w:val="101"/>
                  <w:divBdr>
                    <w:top w:val="none" w:sz="0" w:space="0" w:color="auto"/>
                    <w:left w:val="none" w:sz="0" w:space="0" w:color="auto"/>
                    <w:bottom w:val="none" w:sz="0" w:space="0" w:color="auto"/>
                    <w:right w:val="none" w:sz="0" w:space="0" w:color="auto"/>
                  </w:divBdr>
                </w:div>
                <w:div w:id="1613131374">
                  <w:marLeft w:val="720"/>
                  <w:marRight w:val="0"/>
                  <w:marTop w:val="0"/>
                  <w:marBottom w:val="101"/>
                  <w:divBdr>
                    <w:top w:val="none" w:sz="0" w:space="0" w:color="auto"/>
                    <w:left w:val="none" w:sz="0" w:space="0" w:color="auto"/>
                    <w:bottom w:val="none" w:sz="0" w:space="0" w:color="auto"/>
                    <w:right w:val="none" w:sz="0" w:space="0" w:color="auto"/>
                  </w:divBdr>
                </w:div>
                <w:div w:id="510536172">
                  <w:marLeft w:val="720"/>
                  <w:marRight w:val="0"/>
                  <w:marTop w:val="0"/>
                  <w:marBottom w:val="101"/>
                  <w:divBdr>
                    <w:top w:val="none" w:sz="0" w:space="0" w:color="auto"/>
                    <w:left w:val="none" w:sz="0" w:space="0" w:color="auto"/>
                    <w:bottom w:val="none" w:sz="0" w:space="0" w:color="auto"/>
                    <w:right w:val="none" w:sz="0" w:space="0" w:color="auto"/>
                  </w:divBdr>
                </w:div>
                <w:div w:id="1656757306">
                  <w:marLeft w:val="720"/>
                  <w:marRight w:val="0"/>
                  <w:marTop w:val="0"/>
                  <w:marBottom w:val="101"/>
                  <w:divBdr>
                    <w:top w:val="none" w:sz="0" w:space="0" w:color="auto"/>
                    <w:left w:val="none" w:sz="0" w:space="0" w:color="auto"/>
                    <w:bottom w:val="none" w:sz="0" w:space="0" w:color="auto"/>
                    <w:right w:val="none" w:sz="0" w:space="0" w:color="auto"/>
                  </w:divBdr>
                </w:div>
                <w:div w:id="1528718693">
                  <w:marLeft w:val="0"/>
                  <w:marRight w:val="0"/>
                  <w:marTop w:val="0"/>
                  <w:marBottom w:val="101"/>
                  <w:divBdr>
                    <w:top w:val="none" w:sz="0" w:space="0" w:color="auto"/>
                    <w:left w:val="none" w:sz="0" w:space="0" w:color="auto"/>
                    <w:bottom w:val="none" w:sz="0" w:space="0" w:color="auto"/>
                    <w:right w:val="none" w:sz="0" w:space="0" w:color="auto"/>
                  </w:divBdr>
                </w:div>
                <w:div w:id="1879508909">
                  <w:marLeft w:val="720"/>
                  <w:marRight w:val="0"/>
                  <w:marTop w:val="0"/>
                  <w:marBottom w:val="101"/>
                  <w:divBdr>
                    <w:top w:val="none" w:sz="0" w:space="0" w:color="auto"/>
                    <w:left w:val="none" w:sz="0" w:space="0" w:color="auto"/>
                    <w:bottom w:val="none" w:sz="0" w:space="0" w:color="auto"/>
                    <w:right w:val="none" w:sz="0" w:space="0" w:color="auto"/>
                  </w:divBdr>
                </w:div>
                <w:div w:id="299118339">
                  <w:marLeft w:val="0"/>
                  <w:marRight w:val="0"/>
                  <w:marTop w:val="0"/>
                  <w:marBottom w:val="101"/>
                  <w:divBdr>
                    <w:top w:val="none" w:sz="0" w:space="0" w:color="auto"/>
                    <w:left w:val="none" w:sz="0" w:space="0" w:color="auto"/>
                    <w:bottom w:val="none" w:sz="0" w:space="0" w:color="auto"/>
                    <w:right w:val="none" w:sz="0" w:space="0" w:color="auto"/>
                  </w:divBdr>
                </w:div>
                <w:div w:id="561402714">
                  <w:marLeft w:val="720"/>
                  <w:marRight w:val="0"/>
                  <w:marTop w:val="0"/>
                  <w:marBottom w:val="101"/>
                  <w:divBdr>
                    <w:top w:val="none" w:sz="0" w:space="0" w:color="auto"/>
                    <w:left w:val="none" w:sz="0" w:space="0" w:color="auto"/>
                    <w:bottom w:val="none" w:sz="0" w:space="0" w:color="auto"/>
                    <w:right w:val="none" w:sz="0" w:space="0" w:color="auto"/>
                  </w:divBdr>
                </w:div>
                <w:div w:id="1227641332">
                  <w:marLeft w:val="720"/>
                  <w:marRight w:val="0"/>
                  <w:marTop w:val="0"/>
                  <w:marBottom w:val="101"/>
                  <w:divBdr>
                    <w:top w:val="none" w:sz="0" w:space="0" w:color="auto"/>
                    <w:left w:val="none" w:sz="0" w:space="0" w:color="auto"/>
                    <w:bottom w:val="none" w:sz="0" w:space="0" w:color="auto"/>
                    <w:right w:val="none" w:sz="0" w:space="0" w:color="auto"/>
                  </w:divBdr>
                </w:div>
                <w:div w:id="584992064">
                  <w:marLeft w:val="720"/>
                  <w:marRight w:val="0"/>
                  <w:marTop w:val="0"/>
                  <w:marBottom w:val="101"/>
                  <w:divBdr>
                    <w:top w:val="none" w:sz="0" w:space="0" w:color="auto"/>
                    <w:left w:val="none" w:sz="0" w:space="0" w:color="auto"/>
                    <w:bottom w:val="none" w:sz="0" w:space="0" w:color="auto"/>
                    <w:right w:val="none" w:sz="0" w:space="0" w:color="auto"/>
                  </w:divBdr>
                </w:div>
                <w:div w:id="1209731208">
                  <w:marLeft w:val="720"/>
                  <w:marRight w:val="0"/>
                  <w:marTop w:val="0"/>
                  <w:marBottom w:val="101"/>
                  <w:divBdr>
                    <w:top w:val="none" w:sz="0" w:space="0" w:color="auto"/>
                    <w:left w:val="none" w:sz="0" w:space="0" w:color="auto"/>
                    <w:bottom w:val="none" w:sz="0" w:space="0" w:color="auto"/>
                    <w:right w:val="none" w:sz="0" w:space="0" w:color="auto"/>
                  </w:divBdr>
                </w:div>
                <w:div w:id="1713578980">
                  <w:marLeft w:val="720"/>
                  <w:marRight w:val="0"/>
                  <w:marTop w:val="0"/>
                  <w:marBottom w:val="101"/>
                  <w:divBdr>
                    <w:top w:val="none" w:sz="0" w:space="0" w:color="auto"/>
                    <w:left w:val="none" w:sz="0" w:space="0" w:color="auto"/>
                    <w:bottom w:val="none" w:sz="0" w:space="0" w:color="auto"/>
                    <w:right w:val="none" w:sz="0" w:space="0" w:color="auto"/>
                  </w:divBdr>
                </w:div>
                <w:div w:id="1760326956">
                  <w:marLeft w:val="720"/>
                  <w:marRight w:val="0"/>
                  <w:marTop w:val="0"/>
                  <w:marBottom w:val="101"/>
                  <w:divBdr>
                    <w:top w:val="none" w:sz="0" w:space="0" w:color="auto"/>
                    <w:left w:val="none" w:sz="0" w:space="0" w:color="auto"/>
                    <w:bottom w:val="none" w:sz="0" w:space="0" w:color="auto"/>
                    <w:right w:val="none" w:sz="0" w:space="0" w:color="auto"/>
                  </w:divBdr>
                </w:div>
                <w:div w:id="1430271642">
                  <w:marLeft w:val="720"/>
                  <w:marRight w:val="0"/>
                  <w:marTop w:val="0"/>
                  <w:marBottom w:val="101"/>
                  <w:divBdr>
                    <w:top w:val="none" w:sz="0" w:space="0" w:color="auto"/>
                    <w:left w:val="none" w:sz="0" w:space="0" w:color="auto"/>
                    <w:bottom w:val="none" w:sz="0" w:space="0" w:color="auto"/>
                    <w:right w:val="none" w:sz="0" w:space="0" w:color="auto"/>
                  </w:divBdr>
                </w:div>
                <w:div w:id="1379744603">
                  <w:marLeft w:val="720"/>
                  <w:marRight w:val="0"/>
                  <w:marTop w:val="0"/>
                  <w:marBottom w:val="101"/>
                  <w:divBdr>
                    <w:top w:val="none" w:sz="0" w:space="0" w:color="auto"/>
                    <w:left w:val="none" w:sz="0" w:space="0" w:color="auto"/>
                    <w:bottom w:val="none" w:sz="0" w:space="0" w:color="auto"/>
                    <w:right w:val="none" w:sz="0" w:space="0" w:color="auto"/>
                  </w:divBdr>
                </w:div>
                <w:div w:id="1043866068">
                  <w:marLeft w:val="720"/>
                  <w:marRight w:val="0"/>
                  <w:marTop w:val="0"/>
                  <w:marBottom w:val="101"/>
                  <w:divBdr>
                    <w:top w:val="none" w:sz="0" w:space="0" w:color="auto"/>
                    <w:left w:val="none" w:sz="0" w:space="0" w:color="auto"/>
                    <w:bottom w:val="none" w:sz="0" w:space="0" w:color="auto"/>
                    <w:right w:val="none" w:sz="0" w:space="0" w:color="auto"/>
                  </w:divBdr>
                </w:div>
                <w:div w:id="1303387055">
                  <w:marLeft w:val="0"/>
                  <w:marRight w:val="0"/>
                  <w:marTop w:val="0"/>
                  <w:marBottom w:val="101"/>
                  <w:divBdr>
                    <w:top w:val="none" w:sz="0" w:space="0" w:color="auto"/>
                    <w:left w:val="none" w:sz="0" w:space="0" w:color="auto"/>
                    <w:bottom w:val="none" w:sz="0" w:space="0" w:color="auto"/>
                    <w:right w:val="none" w:sz="0" w:space="0" w:color="auto"/>
                  </w:divBdr>
                </w:div>
                <w:div w:id="562570570">
                  <w:marLeft w:val="0"/>
                  <w:marRight w:val="0"/>
                  <w:marTop w:val="0"/>
                  <w:marBottom w:val="101"/>
                  <w:divBdr>
                    <w:top w:val="none" w:sz="0" w:space="0" w:color="auto"/>
                    <w:left w:val="none" w:sz="0" w:space="0" w:color="auto"/>
                    <w:bottom w:val="none" w:sz="0" w:space="0" w:color="auto"/>
                    <w:right w:val="none" w:sz="0" w:space="0" w:color="auto"/>
                  </w:divBdr>
                </w:div>
                <w:div w:id="199519097">
                  <w:marLeft w:val="720"/>
                  <w:marRight w:val="0"/>
                  <w:marTop w:val="0"/>
                  <w:marBottom w:val="101"/>
                  <w:divBdr>
                    <w:top w:val="none" w:sz="0" w:space="0" w:color="auto"/>
                    <w:left w:val="none" w:sz="0" w:space="0" w:color="auto"/>
                    <w:bottom w:val="none" w:sz="0" w:space="0" w:color="auto"/>
                    <w:right w:val="none" w:sz="0" w:space="0" w:color="auto"/>
                  </w:divBdr>
                </w:div>
                <w:div w:id="404182752">
                  <w:marLeft w:val="0"/>
                  <w:marRight w:val="0"/>
                  <w:marTop w:val="0"/>
                  <w:marBottom w:val="101"/>
                  <w:divBdr>
                    <w:top w:val="none" w:sz="0" w:space="0" w:color="auto"/>
                    <w:left w:val="none" w:sz="0" w:space="0" w:color="auto"/>
                    <w:bottom w:val="none" w:sz="0" w:space="0" w:color="auto"/>
                    <w:right w:val="none" w:sz="0" w:space="0" w:color="auto"/>
                  </w:divBdr>
                </w:div>
                <w:div w:id="1866408415">
                  <w:marLeft w:val="720"/>
                  <w:marRight w:val="0"/>
                  <w:marTop w:val="0"/>
                  <w:marBottom w:val="101"/>
                  <w:divBdr>
                    <w:top w:val="none" w:sz="0" w:space="0" w:color="auto"/>
                    <w:left w:val="none" w:sz="0" w:space="0" w:color="auto"/>
                    <w:bottom w:val="none" w:sz="0" w:space="0" w:color="auto"/>
                    <w:right w:val="none" w:sz="0" w:space="0" w:color="auto"/>
                  </w:divBdr>
                </w:div>
                <w:div w:id="1779374151">
                  <w:marLeft w:val="720"/>
                  <w:marRight w:val="0"/>
                  <w:marTop w:val="0"/>
                  <w:marBottom w:val="101"/>
                  <w:divBdr>
                    <w:top w:val="none" w:sz="0" w:space="0" w:color="auto"/>
                    <w:left w:val="none" w:sz="0" w:space="0" w:color="auto"/>
                    <w:bottom w:val="none" w:sz="0" w:space="0" w:color="auto"/>
                    <w:right w:val="none" w:sz="0" w:space="0" w:color="auto"/>
                  </w:divBdr>
                </w:div>
                <w:div w:id="1523738022">
                  <w:marLeft w:val="720"/>
                  <w:marRight w:val="0"/>
                  <w:marTop w:val="0"/>
                  <w:marBottom w:val="101"/>
                  <w:divBdr>
                    <w:top w:val="none" w:sz="0" w:space="0" w:color="auto"/>
                    <w:left w:val="none" w:sz="0" w:space="0" w:color="auto"/>
                    <w:bottom w:val="none" w:sz="0" w:space="0" w:color="auto"/>
                    <w:right w:val="none" w:sz="0" w:space="0" w:color="auto"/>
                  </w:divBdr>
                </w:div>
                <w:div w:id="1033532657">
                  <w:marLeft w:val="720"/>
                  <w:marRight w:val="0"/>
                  <w:marTop w:val="0"/>
                  <w:marBottom w:val="101"/>
                  <w:divBdr>
                    <w:top w:val="none" w:sz="0" w:space="0" w:color="auto"/>
                    <w:left w:val="none" w:sz="0" w:space="0" w:color="auto"/>
                    <w:bottom w:val="none" w:sz="0" w:space="0" w:color="auto"/>
                    <w:right w:val="none" w:sz="0" w:space="0" w:color="auto"/>
                  </w:divBdr>
                </w:div>
                <w:div w:id="2062777748">
                  <w:marLeft w:val="720"/>
                  <w:marRight w:val="0"/>
                  <w:marTop w:val="0"/>
                  <w:marBottom w:val="101"/>
                  <w:divBdr>
                    <w:top w:val="none" w:sz="0" w:space="0" w:color="auto"/>
                    <w:left w:val="none" w:sz="0" w:space="0" w:color="auto"/>
                    <w:bottom w:val="none" w:sz="0" w:space="0" w:color="auto"/>
                    <w:right w:val="none" w:sz="0" w:space="0" w:color="auto"/>
                  </w:divBdr>
                </w:div>
                <w:div w:id="922445544">
                  <w:marLeft w:val="720"/>
                  <w:marRight w:val="0"/>
                  <w:marTop w:val="0"/>
                  <w:marBottom w:val="101"/>
                  <w:divBdr>
                    <w:top w:val="none" w:sz="0" w:space="0" w:color="auto"/>
                    <w:left w:val="none" w:sz="0" w:space="0" w:color="auto"/>
                    <w:bottom w:val="none" w:sz="0" w:space="0" w:color="auto"/>
                    <w:right w:val="none" w:sz="0" w:space="0" w:color="auto"/>
                  </w:divBdr>
                </w:div>
                <w:div w:id="71195362">
                  <w:marLeft w:val="720"/>
                  <w:marRight w:val="0"/>
                  <w:marTop w:val="0"/>
                  <w:marBottom w:val="101"/>
                  <w:divBdr>
                    <w:top w:val="none" w:sz="0" w:space="0" w:color="auto"/>
                    <w:left w:val="none" w:sz="0" w:space="0" w:color="auto"/>
                    <w:bottom w:val="none" w:sz="0" w:space="0" w:color="auto"/>
                    <w:right w:val="none" w:sz="0" w:space="0" w:color="auto"/>
                  </w:divBdr>
                </w:div>
                <w:div w:id="863248934">
                  <w:marLeft w:val="720"/>
                  <w:marRight w:val="0"/>
                  <w:marTop w:val="0"/>
                  <w:marBottom w:val="101"/>
                  <w:divBdr>
                    <w:top w:val="none" w:sz="0" w:space="0" w:color="auto"/>
                    <w:left w:val="none" w:sz="0" w:space="0" w:color="auto"/>
                    <w:bottom w:val="none" w:sz="0" w:space="0" w:color="auto"/>
                    <w:right w:val="none" w:sz="0" w:space="0" w:color="auto"/>
                  </w:divBdr>
                </w:div>
                <w:div w:id="587540975">
                  <w:marLeft w:val="0"/>
                  <w:marRight w:val="0"/>
                  <w:marTop w:val="0"/>
                  <w:marBottom w:val="101"/>
                  <w:divBdr>
                    <w:top w:val="none" w:sz="0" w:space="0" w:color="auto"/>
                    <w:left w:val="none" w:sz="0" w:space="0" w:color="auto"/>
                    <w:bottom w:val="none" w:sz="0" w:space="0" w:color="auto"/>
                    <w:right w:val="none" w:sz="0" w:space="0" w:color="auto"/>
                  </w:divBdr>
                </w:div>
                <w:div w:id="1088188116">
                  <w:marLeft w:val="720"/>
                  <w:marRight w:val="0"/>
                  <w:marTop w:val="0"/>
                  <w:marBottom w:val="101"/>
                  <w:divBdr>
                    <w:top w:val="none" w:sz="0" w:space="0" w:color="auto"/>
                    <w:left w:val="none" w:sz="0" w:space="0" w:color="auto"/>
                    <w:bottom w:val="none" w:sz="0" w:space="0" w:color="auto"/>
                    <w:right w:val="none" w:sz="0" w:space="0" w:color="auto"/>
                  </w:divBdr>
                </w:div>
                <w:div w:id="1968656672">
                  <w:marLeft w:val="0"/>
                  <w:marRight w:val="0"/>
                  <w:marTop w:val="0"/>
                  <w:marBottom w:val="101"/>
                  <w:divBdr>
                    <w:top w:val="none" w:sz="0" w:space="0" w:color="auto"/>
                    <w:left w:val="none" w:sz="0" w:space="0" w:color="auto"/>
                    <w:bottom w:val="none" w:sz="0" w:space="0" w:color="auto"/>
                    <w:right w:val="none" w:sz="0" w:space="0" w:color="auto"/>
                  </w:divBdr>
                </w:div>
                <w:div w:id="1380786395">
                  <w:marLeft w:val="720"/>
                  <w:marRight w:val="0"/>
                  <w:marTop w:val="0"/>
                  <w:marBottom w:val="101"/>
                  <w:divBdr>
                    <w:top w:val="none" w:sz="0" w:space="0" w:color="auto"/>
                    <w:left w:val="none" w:sz="0" w:space="0" w:color="auto"/>
                    <w:bottom w:val="none" w:sz="0" w:space="0" w:color="auto"/>
                    <w:right w:val="none" w:sz="0" w:space="0" w:color="auto"/>
                  </w:divBdr>
                </w:div>
                <w:div w:id="160856885">
                  <w:marLeft w:val="720"/>
                  <w:marRight w:val="0"/>
                  <w:marTop w:val="0"/>
                  <w:marBottom w:val="101"/>
                  <w:divBdr>
                    <w:top w:val="none" w:sz="0" w:space="0" w:color="auto"/>
                    <w:left w:val="none" w:sz="0" w:space="0" w:color="auto"/>
                    <w:bottom w:val="none" w:sz="0" w:space="0" w:color="auto"/>
                    <w:right w:val="none" w:sz="0" w:space="0" w:color="auto"/>
                  </w:divBdr>
                </w:div>
                <w:div w:id="1518538176">
                  <w:marLeft w:val="720"/>
                  <w:marRight w:val="0"/>
                  <w:marTop w:val="0"/>
                  <w:marBottom w:val="101"/>
                  <w:divBdr>
                    <w:top w:val="none" w:sz="0" w:space="0" w:color="auto"/>
                    <w:left w:val="none" w:sz="0" w:space="0" w:color="auto"/>
                    <w:bottom w:val="none" w:sz="0" w:space="0" w:color="auto"/>
                    <w:right w:val="none" w:sz="0" w:space="0" w:color="auto"/>
                  </w:divBdr>
                </w:div>
                <w:div w:id="263609697">
                  <w:marLeft w:val="720"/>
                  <w:marRight w:val="0"/>
                  <w:marTop w:val="0"/>
                  <w:marBottom w:val="101"/>
                  <w:divBdr>
                    <w:top w:val="none" w:sz="0" w:space="0" w:color="auto"/>
                    <w:left w:val="none" w:sz="0" w:space="0" w:color="auto"/>
                    <w:bottom w:val="none" w:sz="0" w:space="0" w:color="auto"/>
                    <w:right w:val="none" w:sz="0" w:space="0" w:color="auto"/>
                  </w:divBdr>
                </w:div>
                <w:div w:id="1878156700">
                  <w:marLeft w:val="720"/>
                  <w:marRight w:val="0"/>
                  <w:marTop w:val="0"/>
                  <w:marBottom w:val="101"/>
                  <w:divBdr>
                    <w:top w:val="none" w:sz="0" w:space="0" w:color="auto"/>
                    <w:left w:val="none" w:sz="0" w:space="0" w:color="auto"/>
                    <w:bottom w:val="none" w:sz="0" w:space="0" w:color="auto"/>
                    <w:right w:val="none" w:sz="0" w:space="0" w:color="auto"/>
                  </w:divBdr>
                </w:div>
                <w:div w:id="742293086">
                  <w:marLeft w:val="720"/>
                  <w:marRight w:val="0"/>
                  <w:marTop w:val="0"/>
                  <w:marBottom w:val="101"/>
                  <w:divBdr>
                    <w:top w:val="none" w:sz="0" w:space="0" w:color="auto"/>
                    <w:left w:val="none" w:sz="0" w:space="0" w:color="auto"/>
                    <w:bottom w:val="none" w:sz="0" w:space="0" w:color="auto"/>
                    <w:right w:val="none" w:sz="0" w:space="0" w:color="auto"/>
                  </w:divBdr>
                </w:div>
                <w:div w:id="248007399">
                  <w:marLeft w:val="720"/>
                  <w:marRight w:val="0"/>
                  <w:marTop w:val="0"/>
                  <w:marBottom w:val="101"/>
                  <w:divBdr>
                    <w:top w:val="none" w:sz="0" w:space="0" w:color="auto"/>
                    <w:left w:val="none" w:sz="0" w:space="0" w:color="auto"/>
                    <w:bottom w:val="none" w:sz="0" w:space="0" w:color="auto"/>
                    <w:right w:val="none" w:sz="0" w:space="0" w:color="auto"/>
                  </w:divBdr>
                </w:div>
                <w:div w:id="475605148">
                  <w:marLeft w:val="720"/>
                  <w:marRight w:val="0"/>
                  <w:marTop w:val="0"/>
                  <w:marBottom w:val="101"/>
                  <w:divBdr>
                    <w:top w:val="none" w:sz="0" w:space="0" w:color="auto"/>
                    <w:left w:val="none" w:sz="0" w:space="0" w:color="auto"/>
                    <w:bottom w:val="none" w:sz="0" w:space="0" w:color="auto"/>
                    <w:right w:val="none" w:sz="0" w:space="0" w:color="auto"/>
                  </w:divBdr>
                </w:div>
                <w:div w:id="2020964679">
                  <w:marLeft w:val="720"/>
                  <w:marRight w:val="0"/>
                  <w:marTop w:val="0"/>
                  <w:marBottom w:val="101"/>
                  <w:divBdr>
                    <w:top w:val="none" w:sz="0" w:space="0" w:color="auto"/>
                    <w:left w:val="none" w:sz="0" w:space="0" w:color="auto"/>
                    <w:bottom w:val="none" w:sz="0" w:space="0" w:color="auto"/>
                    <w:right w:val="none" w:sz="0" w:space="0" w:color="auto"/>
                  </w:divBdr>
                </w:div>
                <w:div w:id="1018695048">
                  <w:marLeft w:val="720"/>
                  <w:marRight w:val="0"/>
                  <w:marTop w:val="0"/>
                  <w:marBottom w:val="101"/>
                  <w:divBdr>
                    <w:top w:val="none" w:sz="0" w:space="0" w:color="auto"/>
                    <w:left w:val="none" w:sz="0" w:space="0" w:color="auto"/>
                    <w:bottom w:val="none" w:sz="0" w:space="0" w:color="auto"/>
                    <w:right w:val="none" w:sz="0" w:space="0" w:color="auto"/>
                  </w:divBdr>
                </w:div>
                <w:div w:id="586885594">
                  <w:marLeft w:val="0"/>
                  <w:marRight w:val="0"/>
                  <w:marTop w:val="0"/>
                  <w:marBottom w:val="101"/>
                  <w:divBdr>
                    <w:top w:val="none" w:sz="0" w:space="0" w:color="auto"/>
                    <w:left w:val="none" w:sz="0" w:space="0" w:color="auto"/>
                    <w:bottom w:val="none" w:sz="0" w:space="0" w:color="auto"/>
                    <w:right w:val="none" w:sz="0" w:space="0" w:color="auto"/>
                  </w:divBdr>
                </w:div>
                <w:div w:id="650331702">
                  <w:marLeft w:val="720"/>
                  <w:marRight w:val="0"/>
                  <w:marTop w:val="0"/>
                  <w:marBottom w:val="101"/>
                  <w:divBdr>
                    <w:top w:val="none" w:sz="0" w:space="0" w:color="auto"/>
                    <w:left w:val="none" w:sz="0" w:space="0" w:color="auto"/>
                    <w:bottom w:val="none" w:sz="0" w:space="0" w:color="auto"/>
                    <w:right w:val="none" w:sz="0" w:space="0" w:color="auto"/>
                  </w:divBdr>
                </w:div>
                <w:div w:id="899706313">
                  <w:marLeft w:val="0"/>
                  <w:marRight w:val="0"/>
                  <w:marTop w:val="0"/>
                  <w:marBottom w:val="101"/>
                  <w:divBdr>
                    <w:top w:val="none" w:sz="0" w:space="0" w:color="auto"/>
                    <w:left w:val="none" w:sz="0" w:space="0" w:color="auto"/>
                    <w:bottom w:val="none" w:sz="0" w:space="0" w:color="auto"/>
                    <w:right w:val="none" w:sz="0" w:space="0" w:color="auto"/>
                  </w:divBdr>
                </w:div>
                <w:div w:id="1690176174">
                  <w:marLeft w:val="720"/>
                  <w:marRight w:val="0"/>
                  <w:marTop w:val="0"/>
                  <w:marBottom w:val="101"/>
                  <w:divBdr>
                    <w:top w:val="none" w:sz="0" w:space="0" w:color="auto"/>
                    <w:left w:val="none" w:sz="0" w:space="0" w:color="auto"/>
                    <w:bottom w:val="none" w:sz="0" w:space="0" w:color="auto"/>
                    <w:right w:val="none" w:sz="0" w:space="0" w:color="auto"/>
                  </w:divBdr>
                </w:div>
                <w:div w:id="882402206">
                  <w:marLeft w:val="720"/>
                  <w:marRight w:val="0"/>
                  <w:marTop w:val="0"/>
                  <w:marBottom w:val="101"/>
                  <w:divBdr>
                    <w:top w:val="none" w:sz="0" w:space="0" w:color="auto"/>
                    <w:left w:val="none" w:sz="0" w:space="0" w:color="auto"/>
                    <w:bottom w:val="none" w:sz="0" w:space="0" w:color="auto"/>
                    <w:right w:val="none" w:sz="0" w:space="0" w:color="auto"/>
                  </w:divBdr>
                </w:div>
                <w:div w:id="1477799048">
                  <w:marLeft w:val="720"/>
                  <w:marRight w:val="0"/>
                  <w:marTop w:val="0"/>
                  <w:marBottom w:val="101"/>
                  <w:divBdr>
                    <w:top w:val="none" w:sz="0" w:space="0" w:color="auto"/>
                    <w:left w:val="none" w:sz="0" w:space="0" w:color="auto"/>
                    <w:bottom w:val="none" w:sz="0" w:space="0" w:color="auto"/>
                    <w:right w:val="none" w:sz="0" w:space="0" w:color="auto"/>
                  </w:divBdr>
                </w:div>
                <w:div w:id="965545010">
                  <w:marLeft w:val="720"/>
                  <w:marRight w:val="0"/>
                  <w:marTop w:val="0"/>
                  <w:marBottom w:val="101"/>
                  <w:divBdr>
                    <w:top w:val="none" w:sz="0" w:space="0" w:color="auto"/>
                    <w:left w:val="none" w:sz="0" w:space="0" w:color="auto"/>
                    <w:bottom w:val="none" w:sz="0" w:space="0" w:color="auto"/>
                    <w:right w:val="none" w:sz="0" w:space="0" w:color="auto"/>
                  </w:divBdr>
                </w:div>
                <w:div w:id="1804688024">
                  <w:marLeft w:val="720"/>
                  <w:marRight w:val="0"/>
                  <w:marTop w:val="0"/>
                  <w:marBottom w:val="101"/>
                  <w:divBdr>
                    <w:top w:val="none" w:sz="0" w:space="0" w:color="auto"/>
                    <w:left w:val="none" w:sz="0" w:space="0" w:color="auto"/>
                    <w:bottom w:val="none" w:sz="0" w:space="0" w:color="auto"/>
                    <w:right w:val="none" w:sz="0" w:space="0" w:color="auto"/>
                  </w:divBdr>
                </w:div>
                <w:div w:id="496190523">
                  <w:marLeft w:val="720"/>
                  <w:marRight w:val="0"/>
                  <w:marTop w:val="0"/>
                  <w:marBottom w:val="101"/>
                  <w:divBdr>
                    <w:top w:val="none" w:sz="0" w:space="0" w:color="auto"/>
                    <w:left w:val="none" w:sz="0" w:space="0" w:color="auto"/>
                    <w:bottom w:val="none" w:sz="0" w:space="0" w:color="auto"/>
                    <w:right w:val="none" w:sz="0" w:space="0" w:color="auto"/>
                  </w:divBdr>
                </w:div>
                <w:div w:id="598803332">
                  <w:marLeft w:val="720"/>
                  <w:marRight w:val="0"/>
                  <w:marTop w:val="0"/>
                  <w:marBottom w:val="101"/>
                  <w:divBdr>
                    <w:top w:val="none" w:sz="0" w:space="0" w:color="auto"/>
                    <w:left w:val="none" w:sz="0" w:space="0" w:color="auto"/>
                    <w:bottom w:val="none" w:sz="0" w:space="0" w:color="auto"/>
                    <w:right w:val="none" w:sz="0" w:space="0" w:color="auto"/>
                  </w:divBdr>
                </w:div>
                <w:div w:id="1569068622">
                  <w:marLeft w:val="720"/>
                  <w:marRight w:val="0"/>
                  <w:marTop w:val="0"/>
                  <w:marBottom w:val="101"/>
                  <w:divBdr>
                    <w:top w:val="none" w:sz="0" w:space="0" w:color="auto"/>
                    <w:left w:val="none" w:sz="0" w:space="0" w:color="auto"/>
                    <w:bottom w:val="none" w:sz="0" w:space="0" w:color="auto"/>
                    <w:right w:val="none" w:sz="0" w:space="0" w:color="auto"/>
                  </w:divBdr>
                </w:div>
                <w:div w:id="1079407462">
                  <w:marLeft w:val="720"/>
                  <w:marRight w:val="0"/>
                  <w:marTop w:val="0"/>
                  <w:marBottom w:val="101"/>
                  <w:divBdr>
                    <w:top w:val="none" w:sz="0" w:space="0" w:color="auto"/>
                    <w:left w:val="none" w:sz="0" w:space="0" w:color="auto"/>
                    <w:bottom w:val="none" w:sz="0" w:space="0" w:color="auto"/>
                    <w:right w:val="none" w:sz="0" w:space="0" w:color="auto"/>
                  </w:divBdr>
                </w:div>
                <w:div w:id="951473347">
                  <w:marLeft w:val="720"/>
                  <w:marRight w:val="0"/>
                  <w:marTop w:val="0"/>
                  <w:marBottom w:val="101"/>
                  <w:divBdr>
                    <w:top w:val="none" w:sz="0" w:space="0" w:color="auto"/>
                    <w:left w:val="none" w:sz="0" w:space="0" w:color="auto"/>
                    <w:bottom w:val="none" w:sz="0" w:space="0" w:color="auto"/>
                    <w:right w:val="none" w:sz="0" w:space="0" w:color="auto"/>
                  </w:divBdr>
                </w:div>
                <w:div w:id="1783381550">
                  <w:marLeft w:val="720"/>
                  <w:marRight w:val="0"/>
                  <w:marTop w:val="0"/>
                  <w:marBottom w:val="101"/>
                  <w:divBdr>
                    <w:top w:val="none" w:sz="0" w:space="0" w:color="auto"/>
                    <w:left w:val="none" w:sz="0" w:space="0" w:color="auto"/>
                    <w:bottom w:val="none" w:sz="0" w:space="0" w:color="auto"/>
                    <w:right w:val="none" w:sz="0" w:space="0" w:color="auto"/>
                  </w:divBdr>
                </w:div>
                <w:div w:id="2134783701">
                  <w:marLeft w:val="720"/>
                  <w:marRight w:val="0"/>
                  <w:marTop w:val="0"/>
                  <w:marBottom w:val="101"/>
                  <w:divBdr>
                    <w:top w:val="none" w:sz="0" w:space="0" w:color="auto"/>
                    <w:left w:val="none" w:sz="0" w:space="0" w:color="auto"/>
                    <w:bottom w:val="none" w:sz="0" w:space="0" w:color="auto"/>
                    <w:right w:val="none" w:sz="0" w:space="0" w:color="auto"/>
                  </w:divBdr>
                </w:div>
                <w:div w:id="510099386">
                  <w:marLeft w:val="0"/>
                  <w:marRight w:val="0"/>
                  <w:marTop w:val="0"/>
                  <w:marBottom w:val="101"/>
                  <w:divBdr>
                    <w:top w:val="none" w:sz="0" w:space="0" w:color="auto"/>
                    <w:left w:val="none" w:sz="0" w:space="0" w:color="auto"/>
                    <w:bottom w:val="none" w:sz="0" w:space="0" w:color="auto"/>
                    <w:right w:val="none" w:sz="0" w:space="0" w:color="auto"/>
                  </w:divBdr>
                </w:div>
                <w:div w:id="746077223">
                  <w:marLeft w:val="720"/>
                  <w:marRight w:val="0"/>
                  <w:marTop w:val="0"/>
                  <w:marBottom w:val="101"/>
                  <w:divBdr>
                    <w:top w:val="none" w:sz="0" w:space="0" w:color="auto"/>
                    <w:left w:val="none" w:sz="0" w:space="0" w:color="auto"/>
                    <w:bottom w:val="none" w:sz="0" w:space="0" w:color="auto"/>
                    <w:right w:val="none" w:sz="0" w:space="0" w:color="auto"/>
                  </w:divBdr>
                </w:div>
                <w:div w:id="1213424687">
                  <w:marLeft w:val="0"/>
                  <w:marRight w:val="0"/>
                  <w:marTop w:val="0"/>
                  <w:marBottom w:val="101"/>
                  <w:divBdr>
                    <w:top w:val="none" w:sz="0" w:space="0" w:color="auto"/>
                    <w:left w:val="none" w:sz="0" w:space="0" w:color="auto"/>
                    <w:bottom w:val="none" w:sz="0" w:space="0" w:color="auto"/>
                    <w:right w:val="none" w:sz="0" w:space="0" w:color="auto"/>
                  </w:divBdr>
                </w:div>
                <w:div w:id="55319844">
                  <w:marLeft w:val="720"/>
                  <w:marRight w:val="0"/>
                  <w:marTop w:val="0"/>
                  <w:marBottom w:val="101"/>
                  <w:divBdr>
                    <w:top w:val="none" w:sz="0" w:space="0" w:color="auto"/>
                    <w:left w:val="none" w:sz="0" w:space="0" w:color="auto"/>
                    <w:bottom w:val="none" w:sz="0" w:space="0" w:color="auto"/>
                    <w:right w:val="none" w:sz="0" w:space="0" w:color="auto"/>
                  </w:divBdr>
                </w:div>
                <w:div w:id="1988046354">
                  <w:marLeft w:val="720"/>
                  <w:marRight w:val="0"/>
                  <w:marTop w:val="0"/>
                  <w:marBottom w:val="101"/>
                  <w:divBdr>
                    <w:top w:val="none" w:sz="0" w:space="0" w:color="auto"/>
                    <w:left w:val="none" w:sz="0" w:space="0" w:color="auto"/>
                    <w:bottom w:val="none" w:sz="0" w:space="0" w:color="auto"/>
                    <w:right w:val="none" w:sz="0" w:space="0" w:color="auto"/>
                  </w:divBdr>
                </w:div>
                <w:div w:id="257180221">
                  <w:marLeft w:val="720"/>
                  <w:marRight w:val="0"/>
                  <w:marTop w:val="0"/>
                  <w:marBottom w:val="101"/>
                  <w:divBdr>
                    <w:top w:val="none" w:sz="0" w:space="0" w:color="auto"/>
                    <w:left w:val="none" w:sz="0" w:space="0" w:color="auto"/>
                    <w:bottom w:val="none" w:sz="0" w:space="0" w:color="auto"/>
                    <w:right w:val="none" w:sz="0" w:space="0" w:color="auto"/>
                  </w:divBdr>
                </w:div>
                <w:div w:id="1064061925">
                  <w:marLeft w:val="720"/>
                  <w:marRight w:val="0"/>
                  <w:marTop w:val="0"/>
                  <w:marBottom w:val="101"/>
                  <w:divBdr>
                    <w:top w:val="none" w:sz="0" w:space="0" w:color="auto"/>
                    <w:left w:val="none" w:sz="0" w:space="0" w:color="auto"/>
                    <w:bottom w:val="none" w:sz="0" w:space="0" w:color="auto"/>
                    <w:right w:val="none" w:sz="0" w:space="0" w:color="auto"/>
                  </w:divBdr>
                </w:div>
                <w:div w:id="824013667">
                  <w:marLeft w:val="720"/>
                  <w:marRight w:val="0"/>
                  <w:marTop w:val="0"/>
                  <w:marBottom w:val="101"/>
                  <w:divBdr>
                    <w:top w:val="none" w:sz="0" w:space="0" w:color="auto"/>
                    <w:left w:val="none" w:sz="0" w:space="0" w:color="auto"/>
                    <w:bottom w:val="none" w:sz="0" w:space="0" w:color="auto"/>
                    <w:right w:val="none" w:sz="0" w:space="0" w:color="auto"/>
                  </w:divBdr>
                </w:div>
                <w:div w:id="1040327538">
                  <w:marLeft w:val="720"/>
                  <w:marRight w:val="0"/>
                  <w:marTop w:val="0"/>
                  <w:marBottom w:val="101"/>
                  <w:divBdr>
                    <w:top w:val="none" w:sz="0" w:space="0" w:color="auto"/>
                    <w:left w:val="none" w:sz="0" w:space="0" w:color="auto"/>
                    <w:bottom w:val="none" w:sz="0" w:space="0" w:color="auto"/>
                    <w:right w:val="none" w:sz="0" w:space="0" w:color="auto"/>
                  </w:divBdr>
                </w:div>
                <w:div w:id="1910722749">
                  <w:marLeft w:val="720"/>
                  <w:marRight w:val="0"/>
                  <w:marTop w:val="0"/>
                  <w:marBottom w:val="101"/>
                  <w:divBdr>
                    <w:top w:val="none" w:sz="0" w:space="0" w:color="auto"/>
                    <w:left w:val="none" w:sz="0" w:space="0" w:color="auto"/>
                    <w:bottom w:val="none" w:sz="0" w:space="0" w:color="auto"/>
                    <w:right w:val="none" w:sz="0" w:space="0" w:color="auto"/>
                  </w:divBdr>
                </w:div>
                <w:div w:id="2046369512">
                  <w:marLeft w:val="720"/>
                  <w:marRight w:val="0"/>
                  <w:marTop w:val="0"/>
                  <w:marBottom w:val="101"/>
                  <w:divBdr>
                    <w:top w:val="none" w:sz="0" w:space="0" w:color="auto"/>
                    <w:left w:val="none" w:sz="0" w:space="0" w:color="auto"/>
                    <w:bottom w:val="none" w:sz="0" w:space="0" w:color="auto"/>
                    <w:right w:val="none" w:sz="0" w:space="0" w:color="auto"/>
                  </w:divBdr>
                </w:div>
                <w:div w:id="1216552947">
                  <w:marLeft w:val="720"/>
                  <w:marRight w:val="0"/>
                  <w:marTop w:val="0"/>
                  <w:marBottom w:val="101"/>
                  <w:divBdr>
                    <w:top w:val="none" w:sz="0" w:space="0" w:color="auto"/>
                    <w:left w:val="none" w:sz="0" w:space="0" w:color="auto"/>
                    <w:bottom w:val="none" w:sz="0" w:space="0" w:color="auto"/>
                    <w:right w:val="none" w:sz="0" w:space="0" w:color="auto"/>
                  </w:divBdr>
                </w:div>
                <w:div w:id="1203329013">
                  <w:marLeft w:val="720"/>
                  <w:marRight w:val="0"/>
                  <w:marTop w:val="0"/>
                  <w:marBottom w:val="101"/>
                  <w:divBdr>
                    <w:top w:val="none" w:sz="0" w:space="0" w:color="auto"/>
                    <w:left w:val="none" w:sz="0" w:space="0" w:color="auto"/>
                    <w:bottom w:val="none" w:sz="0" w:space="0" w:color="auto"/>
                    <w:right w:val="none" w:sz="0" w:space="0" w:color="auto"/>
                  </w:divBdr>
                </w:div>
                <w:div w:id="2049140804">
                  <w:marLeft w:val="0"/>
                  <w:marRight w:val="0"/>
                  <w:marTop w:val="0"/>
                  <w:marBottom w:val="101"/>
                  <w:divBdr>
                    <w:top w:val="none" w:sz="0" w:space="0" w:color="auto"/>
                    <w:left w:val="none" w:sz="0" w:space="0" w:color="auto"/>
                    <w:bottom w:val="none" w:sz="0" w:space="0" w:color="auto"/>
                    <w:right w:val="none" w:sz="0" w:space="0" w:color="auto"/>
                  </w:divBdr>
                </w:div>
                <w:div w:id="352416849">
                  <w:marLeft w:val="720"/>
                  <w:marRight w:val="0"/>
                  <w:marTop w:val="0"/>
                  <w:marBottom w:val="101"/>
                  <w:divBdr>
                    <w:top w:val="none" w:sz="0" w:space="0" w:color="auto"/>
                    <w:left w:val="none" w:sz="0" w:space="0" w:color="auto"/>
                    <w:bottom w:val="none" w:sz="0" w:space="0" w:color="auto"/>
                    <w:right w:val="none" w:sz="0" w:space="0" w:color="auto"/>
                  </w:divBdr>
                </w:div>
                <w:div w:id="1966766471">
                  <w:marLeft w:val="0"/>
                  <w:marRight w:val="0"/>
                  <w:marTop w:val="0"/>
                  <w:marBottom w:val="101"/>
                  <w:divBdr>
                    <w:top w:val="none" w:sz="0" w:space="0" w:color="auto"/>
                    <w:left w:val="none" w:sz="0" w:space="0" w:color="auto"/>
                    <w:bottom w:val="none" w:sz="0" w:space="0" w:color="auto"/>
                    <w:right w:val="none" w:sz="0" w:space="0" w:color="auto"/>
                  </w:divBdr>
                </w:div>
                <w:div w:id="1638031725">
                  <w:marLeft w:val="720"/>
                  <w:marRight w:val="0"/>
                  <w:marTop w:val="0"/>
                  <w:marBottom w:val="101"/>
                  <w:divBdr>
                    <w:top w:val="none" w:sz="0" w:space="0" w:color="auto"/>
                    <w:left w:val="none" w:sz="0" w:space="0" w:color="auto"/>
                    <w:bottom w:val="none" w:sz="0" w:space="0" w:color="auto"/>
                    <w:right w:val="none" w:sz="0" w:space="0" w:color="auto"/>
                  </w:divBdr>
                </w:div>
                <w:div w:id="1008630163">
                  <w:marLeft w:val="720"/>
                  <w:marRight w:val="0"/>
                  <w:marTop w:val="0"/>
                  <w:marBottom w:val="101"/>
                  <w:divBdr>
                    <w:top w:val="none" w:sz="0" w:space="0" w:color="auto"/>
                    <w:left w:val="none" w:sz="0" w:space="0" w:color="auto"/>
                    <w:bottom w:val="none" w:sz="0" w:space="0" w:color="auto"/>
                    <w:right w:val="none" w:sz="0" w:space="0" w:color="auto"/>
                  </w:divBdr>
                </w:div>
                <w:div w:id="726926114">
                  <w:marLeft w:val="720"/>
                  <w:marRight w:val="0"/>
                  <w:marTop w:val="0"/>
                  <w:marBottom w:val="101"/>
                  <w:divBdr>
                    <w:top w:val="none" w:sz="0" w:space="0" w:color="auto"/>
                    <w:left w:val="none" w:sz="0" w:space="0" w:color="auto"/>
                    <w:bottom w:val="none" w:sz="0" w:space="0" w:color="auto"/>
                    <w:right w:val="none" w:sz="0" w:space="0" w:color="auto"/>
                  </w:divBdr>
                </w:div>
                <w:div w:id="668600956">
                  <w:marLeft w:val="720"/>
                  <w:marRight w:val="0"/>
                  <w:marTop w:val="0"/>
                  <w:marBottom w:val="101"/>
                  <w:divBdr>
                    <w:top w:val="none" w:sz="0" w:space="0" w:color="auto"/>
                    <w:left w:val="none" w:sz="0" w:space="0" w:color="auto"/>
                    <w:bottom w:val="none" w:sz="0" w:space="0" w:color="auto"/>
                    <w:right w:val="none" w:sz="0" w:space="0" w:color="auto"/>
                  </w:divBdr>
                </w:div>
                <w:div w:id="1397242858">
                  <w:marLeft w:val="720"/>
                  <w:marRight w:val="0"/>
                  <w:marTop w:val="0"/>
                  <w:marBottom w:val="101"/>
                  <w:divBdr>
                    <w:top w:val="none" w:sz="0" w:space="0" w:color="auto"/>
                    <w:left w:val="none" w:sz="0" w:space="0" w:color="auto"/>
                    <w:bottom w:val="none" w:sz="0" w:space="0" w:color="auto"/>
                    <w:right w:val="none" w:sz="0" w:space="0" w:color="auto"/>
                  </w:divBdr>
                </w:div>
                <w:div w:id="447437370">
                  <w:marLeft w:val="720"/>
                  <w:marRight w:val="0"/>
                  <w:marTop w:val="0"/>
                  <w:marBottom w:val="101"/>
                  <w:divBdr>
                    <w:top w:val="none" w:sz="0" w:space="0" w:color="auto"/>
                    <w:left w:val="none" w:sz="0" w:space="0" w:color="auto"/>
                    <w:bottom w:val="none" w:sz="0" w:space="0" w:color="auto"/>
                    <w:right w:val="none" w:sz="0" w:space="0" w:color="auto"/>
                  </w:divBdr>
                </w:div>
                <w:div w:id="248589678">
                  <w:marLeft w:val="720"/>
                  <w:marRight w:val="0"/>
                  <w:marTop w:val="0"/>
                  <w:marBottom w:val="101"/>
                  <w:divBdr>
                    <w:top w:val="none" w:sz="0" w:space="0" w:color="auto"/>
                    <w:left w:val="none" w:sz="0" w:space="0" w:color="auto"/>
                    <w:bottom w:val="none" w:sz="0" w:space="0" w:color="auto"/>
                    <w:right w:val="none" w:sz="0" w:space="0" w:color="auto"/>
                  </w:divBdr>
                </w:div>
                <w:div w:id="1749768347">
                  <w:marLeft w:val="720"/>
                  <w:marRight w:val="0"/>
                  <w:marTop w:val="0"/>
                  <w:marBottom w:val="101"/>
                  <w:divBdr>
                    <w:top w:val="none" w:sz="0" w:space="0" w:color="auto"/>
                    <w:left w:val="none" w:sz="0" w:space="0" w:color="auto"/>
                    <w:bottom w:val="none" w:sz="0" w:space="0" w:color="auto"/>
                    <w:right w:val="none" w:sz="0" w:space="0" w:color="auto"/>
                  </w:divBdr>
                </w:div>
                <w:div w:id="1552840737">
                  <w:marLeft w:val="720"/>
                  <w:marRight w:val="0"/>
                  <w:marTop w:val="0"/>
                  <w:marBottom w:val="101"/>
                  <w:divBdr>
                    <w:top w:val="none" w:sz="0" w:space="0" w:color="auto"/>
                    <w:left w:val="none" w:sz="0" w:space="0" w:color="auto"/>
                    <w:bottom w:val="none" w:sz="0" w:space="0" w:color="auto"/>
                    <w:right w:val="none" w:sz="0" w:space="0" w:color="auto"/>
                  </w:divBdr>
                </w:div>
                <w:div w:id="701367627">
                  <w:marLeft w:val="720"/>
                  <w:marRight w:val="0"/>
                  <w:marTop w:val="0"/>
                  <w:marBottom w:val="101"/>
                  <w:divBdr>
                    <w:top w:val="none" w:sz="0" w:space="0" w:color="auto"/>
                    <w:left w:val="none" w:sz="0" w:space="0" w:color="auto"/>
                    <w:bottom w:val="none" w:sz="0" w:space="0" w:color="auto"/>
                    <w:right w:val="none" w:sz="0" w:space="0" w:color="auto"/>
                  </w:divBdr>
                </w:div>
                <w:div w:id="320232569">
                  <w:marLeft w:val="720"/>
                  <w:marRight w:val="0"/>
                  <w:marTop w:val="0"/>
                  <w:marBottom w:val="101"/>
                  <w:divBdr>
                    <w:top w:val="none" w:sz="0" w:space="0" w:color="auto"/>
                    <w:left w:val="none" w:sz="0" w:space="0" w:color="auto"/>
                    <w:bottom w:val="none" w:sz="0" w:space="0" w:color="auto"/>
                    <w:right w:val="none" w:sz="0" w:space="0" w:color="auto"/>
                  </w:divBdr>
                </w:div>
                <w:div w:id="911963752">
                  <w:marLeft w:val="720"/>
                  <w:marRight w:val="0"/>
                  <w:marTop w:val="0"/>
                  <w:marBottom w:val="101"/>
                  <w:divBdr>
                    <w:top w:val="none" w:sz="0" w:space="0" w:color="auto"/>
                    <w:left w:val="none" w:sz="0" w:space="0" w:color="auto"/>
                    <w:bottom w:val="none" w:sz="0" w:space="0" w:color="auto"/>
                    <w:right w:val="none" w:sz="0" w:space="0" w:color="auto"/>
                  </w:divBdr>
                </w:div>
                <w:div w:id="782116364">
                  <w:marLeft w:val="720"/>
                  <w:marRight w:val="0"/>
                  <w:marTop w:val="0"/>
                  <w:marBottom w:val="101"/>
                  <w:divBdr>
                    <w:top w:val="none" w:sz="0" w:space="0" w:color="auto"/>
                    <w:left w:val="none" w:sz="0" w:space="0" w:color="auto"/>
                    <w:bottom w:val="none" w:sz="0" w:space="0" w:color="auto"/>
                    <w:right w:val="none" w:sz="0" w:space="0" w:color="auto"/>
                  </w:divBdr>
                </w:div>
                <w:div w:id="1077821657">
                  <w:marLeft w:val="720"/>
                  <w:marRight w:val="0"/>
                  <w:marTop w:val="0"/>
                  <w:marBottom w:val="101"/>
                  <w:divBdr>
                    <w:top w:val="none" w:sz="0" w:space="0" w:color="auto"/>
                    <w:left w:val="none" w:sz="0" w:space="0" w:color="auto"/>
                    <w:bottom w:val="none" w:sz="0" w:space="0" w:color="auto"/>
                    <w:right w:val="none" w:sz="0" w:space="0" w:color="auto"/>
                  </w:divBdr>
                </w:div>
                <w:div w:id="1496527333">
                  <w:marLeft w:val="720"/>
                  <w:marRight w:val="0"/>
                  <w:marTop w:val="0"/>
                  <w:marBottom w:val="101"/>
                  <w:divBdr>
                    <w:top w:val="none" w:sz="0" w:space="0" w:color="auto"/>
                    <w:left w:val="none" w:sz="0" w:space="0" w:color="auto"/>
                    <w:bottom w:val="none" w:sz="0" w:space="0" w:color="auto"/>
                    <w:right w:val="none" w:sz="0" w:space="0" w:color="auto"/>
                  </w:divBdr>
                </w:div>
                <w:div w:id="861820469">
                  <w:marLeft w:val="0"/>
                  <w:marRight w:val="0"/>
                  <w:marTop w:val="0"/>
                  <w:marBottom w:val="101"/>
                  <w:divBdr>
                    <w:top w:val="none" w:sz="0" w:space="0" w:color="auto"/>
                    <w:left w:val="none" w:sz="0" w:space="0" w:color="auto"/>
                    <w:bottom w:val="none" w:sz="0" w:space="0" w:color="auto"/>
                    <w:right w:val="none" w:sz="0" w:space="0" w:color="auto"/>
                  </w:divBdr>
                </w:div>
                <w:div w:id="1429813168">
                  <w:marLeft w:val="0"/>
                  <w:marRight w:val="0"/>
                  <w:marTop w:val="0"/>
                  <w:marBottom w:val="101"/>
                  <w:divBdr>
                    <w:top w:val="none" w:sz="0" w:space="0" w:color="auto"/>
                    <w:left w:val="none" w:sz="0" w:space="0" w:color="auto"/>
                    <w:bottom w:val="none" w:sz="0" w:space="0" w:color="auto"/>
                    <w:right w:val="none" w:sz="0" w:space="0" w:color="auto"/>
                  </w:divBdr>
                </w:div>
                <w:div w:id="2062825983">
                  <w:marLeft w:val="0"/>
                  <w:marRight w:val="0"/>
                  <w:marTop w:val="0"/>
                  <w:marBottom w:val="101"/>
                  <w:divBdr>
                    <w:top w:val="none" w:sz="0" w:space="0" w:color="auto"/>
                    <w:left w:val="none" w:sz="0" w:space="0" w:color="auto"/>
                    <w:bottom w:val="none" w:sz="0" w:space="0" w:color="auto"/>
                    <w:right w:val="none" w:sz="0" w:space="0" w:color="auto"/>
                  </w:divBdr>
                </w:div>
                <w:div w:id="2121029138">
                  <w:marLeft w:val="0"/>
                  <w:marRight w:val="0"/>
                  <w:marTop w:val="0"/>
                  <w:marBottom w:val="101"/>
                  <w:divBdr>
                    <w:top w:val="none" w:sz="0" w:space="0" w:color="auto"/>
                    <w:left w:val="none" w:sz="0" w:space="0" w:color="auto"/>
                    <w:bottom w:val="none" w:sz="0" w:space="0" w:color="auto"/>
                    <w:right w:val="none" w:sz="0" w:space="0" w:color="auto"/>
                  </w:divBdr>
                </w:div>
                <w:div w:id="148909931">
                  <w:marLeft w:val="0"/>
                  <w:marRight w:val="0"/>
                  <w:marTop w:val="0"/>
                  <w:marBottom w:val="101"/>
                  <w:divBdr>
                    <w:top w:val="none" w:sz="0" w:space="0" w:color="auto"/>
                    <w:left w:val="none" w:sz="0" w:space="0" w:color="auto"/>
                    <w:bottom w:val="none" w:sz="0" w:space="0" w:color="auto"/>
                    <w:right w:val="none" w:sz="0" w:space="0" w:color="auto"/>
                  </w:divBdr>
                </w:div>
                <w:div w:id="899051585">
                  <w:marLeft w:val="0"/>
                  <w:marRight w:val="0"/>
                  <w:marTop w:val="0"/>
                  <w:marBottom w:val="101"/>
                  <w:divBdr>
                    <w:top w:val="none" w:sz="0" w:space="0" w:color="auto"/>
                    <w:left w:val="none" w:sz="0" w:space="0" w:color="auto"/>
                    <w:bottom w:val="none" w:sz="0" w:space="0" w:color="auto"/>
                    <w:right w:val="none" w:sz="0" w:space="0" w:color="auto"/>
                  </w:divBdr>
                </w:div>
                <w:div w:id="464855544">
                  <w:marLeft w:val="0"/>
                  <w:marRight w:val="0"/>
                  <w:marTop w:val="0"/>
                  <w:marBottom w:val="101"/>
                  <w:divBdr>
                    <w:top w:val="none" w:sz="0" w:space="0" w:color="auto"/>
                    <w:left w:val="none" w:sz="0" w:space="0" w:color="auto"/>
                    <w:bottom w:val="none" w:sz="0" w:space="0" w:color="auto"/>
                    <w:right w:val="none" w:sz="0" w:space="0" w:color="auto"/>
                  </w:divBdr>
                </w:div>
                <w:div w:id="980231989">
                  <w:marLeft w:val="720"/>
                  <w:marRight w:val="0"/>
                  <w:marTop w:val="0"/>
                  <w:marBottom w:val="101"/>
                  <w:divBdr>
                    <w:top w:val="none" w:sz="0" w:space="0" w:color="auto"/>
                    <w:left w:val="none" w:sz="0" w:space="0" w:color="auto"/>
                    <w:bottom w:val="none" w:sz="0" w:space="0" w:color="auto"/>
                    <w:right w:val="none" w:sz="0" w:space="0" w:color="auto"/>
                  </w:divBdr>
                </w:div>
                <w:div w:id="1030715760">
                  <w:marLeft w:val="1152"/>
                  <w:marRight w:val="0"/>
                  <w:marTop w:val="0"/>
                  <w:marBottom w:val="101"/>
                  <w:divBdr>
                    <w:top w:val="none" w:sz="0" w:space="0" w:color="auto"/>
                    <w:left w:val="none" w:sz="0" w:space="0" w:color="auto"/>
                    <w:bottom w:val="none" w:sz="0" w:space="0" w:color="auto"/>
                    <w:right w:val="none" w:sz="0" w:space="0" w:color="auto"/>
                  </w:divBdr>
                </w:div>
                <w:div w:id="1516769311">
                  <w:marLeft w:val="1584"/>
                  <w:marRight w:val="0"/>
                  <w:marTop w:val="0"/>
                  <w:marBottom w:val="101"/>
                  <w:divBdr>
                    <w:top w:val="none" w:sz="0" w:space="0" w:color="auto"/>
                    <w:left w:val="none" w:sz="0" w:space="0" w:color="auto"/>
                    <w:bottom w:val="none" w:sz="0" w:space="0" w:color="auto"/>
                    <w:right w:val="none" w:sz="0" w:space="0" w:color="auto"/>
                  </w:divBdr>
                </w:div>
                <w:div w:id="81151189">
                  <w:marLeft w:val="1584"/>
                  <w:marRight w:val="0"/>
                  <w:marTop w:val="0"/>
                  <w:marBottom w:val="101"/>
                  <w:divBdr>
                    <w:top w:val="none" w:sz="0" w:space="0" w:color="auto"/>
                    <w:left w:val="none" w:sz="0" w:space="0" w:color="auto"/>
                    <w:bottom w:val="none" w:sz="0" w:space="0" w:color="auto"/>
                    <w:right w:val="none" w:sz="0" w:space="0" w:color="auto"/>
                  </w:divBdr>
                </w:div>
                <w:div w:id="716858465">
                  <w:marLeft w:val="1584"/>
                  <w:marRight w:val="0"/>
                  <w:marTop w:val="0"/>
                  <w:marBottom w:val="101"/>
                  <w:divBdr>
                    <w:top w:val="none" w:sz="0" w:space="0" w:color="auto"/>
                    <w:left w:val="none" w:sz="0" w:space="0" w:color="auto"/>
                    <w:bottom w:val="none" w:sz="0" w:space="0" w:color="auto"/>
                    <w:right w:val="none" w:sz="0" w:space="0" w:color="auto"/>
                  </w:divBdr>
                </w:div>
                <w:div w:id="321277857">
                  <w:marLeft w:val="1584"/>
                  <w:marRight w:val="0"/>
                  <w:marTop w:val="0"/>
                  <w:marBottom w:val="101"/>
                  <w:divBdr>
                    <w:top w:val="none" w:sz="0" w:space="0" w:color="auto"/>
                    <w:left w:val="none" w:sz="0" w:space="0" w:color="auto"/>
                    <w:bottom w:val="none" w:sz="0" w:space="0" w:color="auto"/>
                    <w:right w:val="none" w:sz="0" w:space="0" w:color="auto"/>
                  </w:divBdr>
                </w:div>
                <w:div w:id="57477978">
                  <w:marLeft w:val="1584"/>
                  <w:marRight w:val="0"/>
                  <w:marTop w:val="0"/>
                  <w:marBottom w:val="101"/>
                  <w:divBdr>
                    <w:top w:val="none" w:sz="0" w:space="0" w:color="auto"/>
                    <w:left w:val="none" w:sz="0" w:space="0" w:color="auto"/>
                    <w:bottom w:val="none" w:sz="0" w:space="0" w:color="auto"/>
                    <w:right w:val="none" w:sz="0" w:space="0" w:color="auto"/>
                  </w:divBdr>
                </w:div>
                <w:div w:id="11150010">
                  <w:marLeft w:val="1584"/>
                  <w:marRight w:val="0"/>
                  <w:marTop w:val="0"/>
                  <w:marBottom w:val="101"/>
                  <w:divBdr>
                    <w:top w:val="none" w:sz="0" w:space="0" w:color="auto"/>
                    <w:left w:val="none" w:sz="0" w:space="0" w:color="auto"/>
                    <w:bottom w:val="none" w:sz="0" w:space="0" w:color="auto"/>
                    <w:right w:val="none" w:sz="0" w:space="0" w:color="auto"/>
                  </w:divBdr>
                </w:div>
                <w:div w:id="1202939900">
                  <w:marLeft w:val="1584"/>
                  <w:marRight w:val="0"/>
                  <w:marTop w:val="0"/>
                  <w:marBottom w:val="101"/>
                  <w:divBdr>
                    <w:top w:val="none" w:sz="0" w:space="0" w:color="auto"/>
                    <w:left w:val="none" w:sz="0" w:space="0" w:color="auto"/>
                    <w:bottom w:val="none" w:sz="0" w:space="0" w:color="auto"/>
                    <w:right w:val="none" w:sz="0" w:space="0" w:color="auto"/>
                  </w:divBdr>
                </w:div>
                <w:div w:id="1566136448">
                  <w:marLeft w:val="1584"/>
                  <w:marRight w:val="0"/>
                  <w:marTop w:val="0"/>
                  <w:marBottom w:val="101"/>
                  <w:divBdr>
                    <w:top w:val="none" w:sz="0" w:space="0" w:color="auto"/>
                    <w:left w:val="none" w:sz="0" w:space="0" w:color="auto"/>
                    <w:bottom w:val="none" w:sz="0" w:space="0" w:color="auto"/>
                    <w:right w:val="none" w:sz="0" w:space="0" w:color="auto"/>
                  </w:divBdr>
                </w:div>
                <w:div w:id="1260917346">
                  <w:marLeft w:val="1584"/>
                  <w:marRight w:val="0"/>
                  <w:marTop w:val="0"/>
                  <w:marBottom w:val="101"/>
                  <w:divBdr>
                    <w:top w:val="none" w:sz="0" w:space="0" w:color="auto"/>
                    <w:left w:val="none" w:sz="0" w:space="0" w:color="auto"/>
                    <w:bottom w:val="none" w:sz="0" w:space="0" w:color="auto"/>
                    <w:right w:val="none" w:sz="0" w:space="0" w:color="auto"/>
                  </w:divBdr>
                </w:div>
                <w:div w:id="882791133">
                  <w:marLeft w:val="1584"/>
                  <w:marRight w:val="0"/>
                  <w:marTop w:val="0"/>
                  <w:marBottom w:val="101"/>
                  <w:divBdr>
                    <w:top w:val="none" w:sz="0" w:space="0" w:color="auto"/>
                    <w:left w:val="none" w:sz="0" w:space="0" w:color="auto"/>
                    <w:bottom w:val="none" w:sz="0" w:space="0" w:color="auto"/>
                    <w:right w:val="none" w:sz="0" w:space="0" w:color="auto"/>
                  </w:divBdr>
                </w:div>
                <w:div w:id="2137215357">
                  <w:marLeft w:val="1152"/>
                  <w:marRight w:val="0"/>
                  <w:marTop w:val="0"/>
                  <w:marBottom w:val="101"/>
                  <w:divBdr>
                    <w:top w:val="none" w:sz="0" w:space="0" w:color="auto"/>
                    <w:left w:val="none" w:sz="0" w:space="0" w:color="auto"/>
                    <w:bottom w:val="none" w:sz="0" w:space="0" w:color="auto"/>
                    <w:right w:val="none" w:sz="0" w:space="0" w:color="auto"/>
                  </w:divBdr>
                </w:div>
                <w:div w:id="940917833">
                  <w:marLeft w:val="1152"/>
                  <w:marRight w:val="0"/>
                  <w:marTop w:val="0"/>
                  <w:marBottom w:val="101"/>
                  <w:divBdr>
                    <w:top w:val="none" w:sz="0" w:space="0" w:color="auto"/>
                    <w:left w:val="none" w:sz="0" w:space="0" w:color="auto"/>
                    <w:bottom w:val="none" w:sz="0" w:space="0" w:color="auto"/>
                    <w:right w:val="none" w:sz="0" w:space="0" w:color="auto"/>
                  </w:divBdr>
                </w:div>
                <w:div w:id="1050684967">
                  <w:marLeft w:val="1584"/>
                  <w:marRight w:val="0"/>
                  <w:marTop w:val="0"/>
                  <w:marBottom w:val="101"/>
                  <w:divBdr>
                    <w:top w:val="none" w:sz="0" w:space="0" w:color="auto"/>
                    <w:left w:val="none" w:sz="0" w:space="0" w:color="auto"/>
                    <w:bottom w:val="none" w:sz="0" w:space="0" w:color="auto"/>
                    <w:right w:val="none" w:sz="0" w:space="0" w:color="auto"/>
                  </w:divBdr>
                </w:div>
                <w:div w:id="498429641">
                  <w:marLeft w:val="1152"/>
                  <w:marRight w:val="0"/>
                  <w:marTop w:val="0"/>
                  <w:marBottom w:val="101"/>
                  <w:divBdr>
                    <w:top w:val="none" w:sz="0" w:space="0" w:color="auto"/>
                    <w:left w:val="none" w:sz="0" w:space="0" w:color="auto"/>
                    <w:bottom w:val="none" w:sz="0" w:space="0" w:color="auto"/>
                    <w:right w:val="none" w:sz="0" w:space="0" w:color="auto"/>
                  </w:divBdr>
                </w:div>
                <w:div w:id="927035878">
                  <w:marLeft w:val="1584"/>
                  <w:marRight w:val="0"/>
                  <w:marTop w:val="0"/>
                  <w:marBottom w:val="101"/>
                  <w:divBdr>
                    <w:top w:val="none" w:sz="0" w:space="0" w:color="auto"/>
                    <w:left w:val="none" w:sz="0" w:space="0" w:color="auto"/>
                    <w:bottom w:val="none" w:sz="0" w:space="0" w:color="auto"/>
                    <w:right w:val="none" w:sz="0" w:space="0" w:color="auto"/>
                  </w:divBdr>
                </w:div>
                <w:div w:id="464277659">
                  <w:marLeft w:val="1152"/>
                  <w:marRight w:val="0"/>
                  <w:marTop w:val="0"/>
                  <w:marBottom w:val="101"/>
                  <w:divBdr>
                    <w:top w:val="none" w:sz="0" w:space="0" w:color="auto"/>
                    <w:left w:val="none" w:sz="0" w:space="0" w:color="auto"/>
                    <w:bottom w:val="none" w:sz="0" w:space="0" w:color="auto"/>
                    <w:right w:val="none" w:sz="0" w:space="0" w:color="auto"/>
                  </w:divBdr>
                </w:div>
                <w:div w:id="1779175173">
                  <w:marLeft w:val="1584"/>
                  <w:marRight w:val="0"/>
                  <w:marTop w:val="0"/>
                  <w:marBottom w:val="101"/>
                  <w:divBdr>
                    <w:top w:val="none" w:sz="0" w:space="0" w:color="auto"/>
                    <w:left w:val="none" w:sz="0" w:space="0" w:color="auto"/>
                    <w:bottom w:val="none" w:sz="0" w:space="0" w:color="auto"/>
                    <w:right w:val="none" w:sz="0" w:space="0" w:color="auto"/>
                  </w:divBdr>
                </w:div>
                <w:div w:id="889028594">
                  <w:marLeft w:val="1152"/>
                  <w:marRight w:val="0"/>
                  <w:marTop w:val="0"/>
                  <w:marBottom w:val="101"/>
                  <w:divBdr>
                    <w:top w:val="none" w:sz="0" w:space="0" w:color="auto"/>
                    <w:left w:val="none" w:sz="0" w:space="0" w:color="auto"/>
                    <w:bottom w:val="none" w:sz="0" w:space="0" w:color="auto"/>
                    <w:right w:val="none" w:sz="0" w:space="0" w:color="auto"/>
                  </w:divBdr>
                </w:div>
                <w:div w:id="559292299">
                  <w:marLeft w:val="1584"/>
                  <w:marRight w:val="0"/>
                  <w:marTop w:val="0"/>
                  <w:marBottom w:val="101"/>
                  <w:divBdr>
                    <w:top w:val="none" w:sz="0" w:space="0" w:color="auto"/>
                    <w:left w:val="none" w:sz="0" w:space="0" w:color="auto"/>
                    <w:bottom w:val="none" w:sz="0" w:space="0" w:color="auto"/>
                    <w:right w:val="none" w:sz="0" w:space="0" w:color="auto"/>
                  </w:divBdr>
                </w:div>
                <w:div w:id="615796420">
                  <w:marLeft w:val="1152"/>
                  <w:marRight w:val="0"/>
                  <w:marTop w:val="0"/>
                  <w:marBottom w:val="101"/>
                  <w:divBdr>
                    <w:top w:val="none" w:sz="0" w:space="0" w:color="auto"/>
                    <w:left w:val="none" w:sz="0" w:space="0" w:color="auto"/>
                    <w:bottom w:val="none" w:sz="0" w:space="0" w:color="auto"/>
                    <w:right w:val="none" w:sz="0" w:space="0" w:color="auto"/>
                  </w:divBdr>
                </w:div>
                <w:div w:id="1630235323">
                  <w:marLeft w:val="1584"/>
                  <w:marRight w:val="0"/>
                  <w:marTop w:val="0"/>
                  <w:marBottom w:val="101"/>
                  <w:divBdr>
                    <w:top w:val="none" w:sz="0" w:space="0" w:color="auto"/>
                    <w:left w:val="none" w:sz="0" w:space="0" w:color="auto"/>
                    <w:bottom w:val="none" w:sz="0" w:space="0" w:color="auto"/>
                    <w:right w:val="none" w:sz="0" w:space="0" w:color="auto"/>
                  </w:divBdr>
                </w:div>
                <w:div w:id="548809729">
                  <w:marLeft w:val="1152"/>
                  <w:marRight w:val="0"/>
                  <w:marTop w:val="0"/>
                  <w:marBottom w:val="101"/>
                  <w:divBdr>
                    <w:top w:val="none" w:sz="0" w:space="0" w:color="auto"/>
                    <w:left w:val="none" w:sz="0" w:space="0" w:color="auto"/>
                    <w:bottom w:val="none" w:sz="0" w:space="0" w:color="auto"/>
                    <w:right w:val="none" w:sz="0" w:space="0" w:color="auto"/>
                  </w:divBdr>
                </w:div>
                <w:div w:id="1249075107">
                  <w:marLeft w:val="1584"/>
                  <w:marRight w:val="0"/>
                  <w:marTop w:val="0"/>
                  <w:marBottom w:val="101"/>
                  <w:divBdr>
                    <w:top w:val="none" w:sz="0" w:space="0" w:color="auto"/>
                    <w:left w:val="none" w:sz="0" w:space="0" w:color="auto"/>
                    <w:bottom w:val="none" w:sz="0" w:space="0" w:color="auto"/>
                    <w:right w:val="none" w:sz="0" w:space="0" w:color="auto"/>
                  </w:divBdr>
                </w:div>
                <w:div w:id="250433386">
                  <w:marLeft w:val="1152"/>
                  <w:marRight w:val="0"/>
                  <w:marTop w:val="0"/>
                  <w:marBottom w:val="101"/>
                  <w:divBdr>
                    <w:top w:val="none" w:sz="0" w:space="0" w:color="auto"/>
                    <w:left w:val="none" w:sz="0" w:space="0" w:color="auto"/>
                    <w:bottom w:val="none" w:sz="0" w:space="0" w:color="auto"/>
                    <w:right w:val="none" w:sz="0" w:space="0" w:color="auto"/>
                  </w:divBdr>
                </w:div>
                <w:div w:id="684987125">
                  <w:marLeft w:val="1584"/>
                  <w:marRight w:val="0"/>
                  <w:marTop w:val="0"/>
                  <w:marBottom w:val="101"/>
                  <w:divBdr>
                    <w:top w:val="none" w:sz="0" w:space="0" w:color="auto"/>
                    <w:left w:val="none" w:sz="0" w:space="0" w:color="auto"/>
                    <w:bottom w:val="none" w:sz="0" w:space="0" w:color="auto"/>
                    <w:right w:val="none" w:sz="0" w:space="0" w:color="auto"/>
                  </w:divBdr>
                </w:div>
                <w:div w:id="1417553952">
                  <w:marLeft w:val="1152"/>
                  <w:marRight w:val="0"/>
                  <w:marTop w:val="0"/>
                  <w:marBottom w:val="101"/>
                  <w:divBdr>
                    <w:top w:val="none" w:sz="0" w:space="0" w:color="auto"/>
                    <w:left w:val="none" w:sz="0" w:space="0" w:color="auto"/>
                    <w:bottom w:val="none" w:sz="0" w:space="0" w:color="auto"/>
                    <w:right w:val="none" w:sz="0" w:space="0" w:color="auto"/>
                  </w:divBdr>
                </w:div>
                <w:div w:id="1532842777">
                  <w:marLeft w:val="1584"/>
                  <w:marRight w:val="0"/>
                  <w:marTop w:val="0"/>
                  <w:marBottom w:val="101"/>
                  <w:divBdr>
                    <w:top w:val="none" w:sz="0" w:space="0" w:color="auto"/>
                    <w:left w:val="none" w:sz="0" w:space="0" w:color="auto"/>
                    <w:bottom w:val="none" w:sz="0" w:space="0" w:color="auto"/>
                    <w:right w:val="none" w:sz="0" w:space="0" w:color="auto"/>
                  </w:divBdr>
                </w:div>
                <w:div w:id="168569313">
                  <w:marLeft w:val="1584"/>
                  <w:marRight w:val="0"/>
                  <w:marTop w:val="0"/>
                  <w:marBottom w:val="101"/>
                  <w:divBdr>
                    <w:top w:val="none" w:sz="0" w:space="0" w:color="auto"/>
                    <w:left w:val="none" w:sz="0" w:space="0" w:color="auto"/>
                    <w:bottom w:val="none" w:sz="0" w:space="0" w:color="auto"/>
                    <w:right w:val="none" w:sz="0" w:space="0" w:color="auto"/>
                  </w:divBdr>
                </w:div>
                <w:div w:id="971862679">
                  <w:marLeft w:val="1152"/>
                  <w:marRight w:val="0"/>
                  <w:marTop w:val="0"/>
                  <w:marBottom w:val="101"/>
                  <w:divBdr>
                    <w:top w:val="none" w:sz="0" w:space="0" w:color="auto"/>
                    <w:left w:val="none" w:sz="0" w:space="0" w:color="auto"/>
                    <w:bottom w:val="none" w:sz="0" w:space="0" w:color="auto"/>
                    <w:right w:val="none" w:sz="0" w:space="0" w:color="auto"/>
                  </w:divBdr>
                </w:div>
                <w:div w:id="956982674">
                  <w:marLeft w:val="1584"/>
                  <w:marRight w:val="0"/>
                  <w:marTop w:val="0"/>
                  <w:marBottom w:val="101"/>
                  <w:divBdr>
                    <w:top w:val="none" w:sz="0" w:space="0" w:color="auto"/>
                    <w:left w:val="none" w:sz="0" w:space="0" w:color="auto"/>
                    <w:bottom w:val="none" w:sz="0" w:space="0" w:color="auto"/>
                    <w:right w:val="none" w:sz="0" w:space="0" w:color="auto"/>
                  </w:divBdr>
                </w:div>
                <w:div w:id="646208865">
                  <w:marLeft w:val="1584"/>
                  <w:marRight w:val="0"/>
                  <w:marTop w:val="0"/>
                  <w:marBottom w:val="101"/>
                  <w:divBdr>
                    <w:top w:val="none" w:sz="0" w:space="0" w:color="auto"/>
                    <w:left w:val="none" w:sz="0" w:space="0" w:color="auto"/>
                    <w:bottom w:val="none" w:sz="0" w:space="0" w:color="auto"/>
                    <w:right w:val="none" w:sz="0" w:space="0" w:color="auto"/>
                  </w:divBdr>
                </w:div>
                <w:div w:id="1892450205">
                  <w:marLeft w:val="1152"/>
                  <w:marRight w:val="0"/>
                  <w:marTop w:val="0"/>
                  <w:marBottom w:val="101"/>
                  <w:divBdr>
                    <w:top w:val="none" w:sz="0" w:space="0" w:color="auto"/>
                    <w:left w:val="none" w:sz="0" w:space="0" w:color="auto"/>
                    <w:bottom w:val="none" w:sz="0" w:space="0" w:color="auto"/>
                    <w:right w:val="none" w:sz="0" w:space="0" w:color="auto"/>
                  </w:divBdr>
                </w:div>
                <w:div w:id="1476946849">
                  <w:marLeft w:val="1584"/>
                  <w:marRight w:val="0"/>
                  <w:marTop w:val="0"/>
                  <w:marBottom w:val="101"/>
                  <w:divBdr>
                    <w:top w:val="none" w:sz="0" w:space="0" w:color="auto"/>
                    <w:left w:val="none" w:sz="0" w:space="0" w:color="auto"/>
                    <w:bottom w:val="none" w:sz="0" w:space="0" w:color="auto"/>
                    <w:right w:val="none" w:sz="0" w:space="0" w:color="auto"/>
                  </w:divBdr>
                </w:div>
                <w:div w:id="342903250">
                  <w:marLeft w:val="1152"/>
                  <w:marRight w:val="0"/>
                  <w:marTop w:val="0"/>
                  <w:marBottom w:val="101"/>
                  <w:divBdr>
                    <w:top w:val="none" w:sz="0" w:space="0" w:color="auto"/>
                    <w:left w:val="none" w:sz="0" w:space="0" w:color="auto"/>
                    <w:bottom w:val="none" w:sz="0" w:space="0" w:color="auto"/>
                    <w:right w:val="none" w:sz="0" w:space="0" w:color="auto"/>
                  </w:divBdr>
                </w:div>
                <w:div w:id="543297224">
                  <w:marLeft w:val="1584"/>
                  <w:marRight w:val="0"/>
                  <w:marTop w:val="0"/>
                  <w:marBottom w:val="101"/>
                  <w:divBdr>
                    <w:top w:val="none" w:sz="0" w:space="0" w:color="auto"/>
                    <w:left w:val="none" w:sz="0" w:space="0" w:color="auto"/>
                    <w:bottom w:val="none" w:sz="0" w:space="0" w:color="auto"/>
                    <w:right w:val="none" w:sz="0" w:space="0" w:color="auto"/>
                  </w:divBdr>
                </w:div>
                <w:div w:id="563299773">
                  <w:marLeft w:val="1584"/>
                  <w:marRight w:val="0"/>
                  <w:marTop w:val="0"/>
                  <w:marBottom w:val="101"/>
                  <w:divBdr>
                    <w:top w:val="none" w:sz="0" w:space="0" w:color="auto"/>
                    <w:left w:val="none" w:sz="0" w:space="0" w:color="auto"/>
                    <w:bottom w:val="none" w:sz="0" w:space="0" w:color="auto"/>
                    <w:right w:val="none" w:sz="0" w:space="0" w:color="auto"/>
                  </w:divBdr>
                </w:div>
                <w:div w:id="1989161907">
                  <w:marLeft w:val="1584"/>
                  <w:marRight w:val="0"/>
                  <w:marTop w:val="0"/>
                  <w:marBottom w:val="101"/>
                  <w:divBdr>
                    <w:top w:val="none" w:sz="0" w:space="0" w:color="auto"/>
                    <w:left w:val="none" w:sz="0" w:space="0" w:color="auto"/>
                    <w:bottom w:val="none" w:sz="0" w:space="0" w:color="auto"/>
                    <w:right w:val="none" w:sz="0" w:space="0" w:color="auto"/>
                  </w:divBdr>
                </w:div>
                <w:div w:id="1603412506">
                  <w:marLeft w:val="1584"/>
                  <w:marRight w:val="0"/>
                  <w:marTop w:val="0"/>
                  <w:marBottom w:val="101"/>
                  <w:divBdr>
                    <w:top w:val="none" w:sz="0" w:space="0" w:color="auto"/>
                    <w:left w:val="none" w:sz="0" w:space="0" w:color="auto"/>
                    <w:bottom w:val="none" w:sz="0" w:space="0" w:color="auto"/>
                    <w:right w:val="none" w:sz="0" w:space="0" w:color="auto"/>
                  </w:divBdr>
                </w:div>
                <w:div w:id="1594053098">
                  <w:marLeft w:val="1584"/>
                  <w:marRight w:val="0"/>
                  <w:marTop w:val="0"/>
                  <w:marBottom w:val="101"/>
                  <w:divBdr>
                    <w:top w:val="none" w:sz="0" w:space="0" w:color="auto"/>
                    <w:left w:val="none" w:sz="0" w:space="0" w:color="auto"/>
                    <w:bottom w:val="none" w:sz="0" w:space="0" w:color="auto"/>
                    <w:right w:val="none" w:sz="0" w:space="0" w:color="auto"/>
                  </w:divBdr>
                </w:div>
                <w:div w:id="386994315">
                  <w:marLeft w:val="1584"/>
                  <w:marRight w:val="0"/>
                  <w:marTop w:val="0"/>
                  <w:marBottom w:val="101"/>
                  <w:divBdr>
                    <w:top w:val="none" w:sz="0" w:space="0" w:color="auto"/>
                    <w:left w:val="none" w:sz="0" w:space="0" w:color="auto"/>
                    <w:bottom w:val="none" w:sz="0" w:space="0" w:color="auto"/>
                    <w:right w:val="none" w:sz="0" w:space="0" w:color="auto"/>
                  </w:divBdr>
                </w:div>
                <w:div w:id="729153703">
                  <w:marLeft w:val="1152"/>
                  <w:marRight w:val="0"/>
                  <w:marTop w:val="0"/>
                  <w:marBottom w:val="101"/>
                  <w:divBdr>
                    <w:top w:val="none" w:sz="0" w:space="0" w:color="auto"/>
                    <w:left w:val="none" w:sz="0" w:space="0" w:color="auto"/>
                    <w:bottom w:val="none" w:sz="0" w:space="0" w:color="auto"/>
                    <w:right w:val="none" w:sz="0" w:space="0" w:color="auto"/>
                  </w:divBdr>
                </w:div>
                <w:div w:id="316615975">
                  <w:marLeft w:val="1584"/>
                  <w:marRight w:val="0"/>
                  <w:marTop w:val="0"/>
                  <w:marBottom w:val="101"/>
                  <w:divBdr>
                    <w:top w:val="none" w:sz="0" w:space="0" w:color="auto"/>
                    <w:left w:val="none" w:sz="0" w:space="0" w:color="auto"/>
                    <w:bottom w:val="none" w:sz="0" w:space="0" w:color="auto"/>
                    <w:right w:val="none" w:sz="0" w:space="0" w:color="auto"/>
                  </w:divBdr>
                </w:div>
                <w:div w:id="997003664">
                  <w:marLeft w:val="1152"/>
                  <w:marRight w:val="0"/>
                  <w:marTop w:val="0"/>
                  <w:marBottom w:val="101"/>
                  <w:divBdr>
                    <w:top w:val="none" w:sz="0" w:space="0" w:color="auto"/>
                    <w:left w:val="none" w:sz="0" w:space="0" w:color="auto"/>
                    <w:bottom w:val="none" w:sz="0" w:space="0" w:color="auto"/>
                    <w:right w:val="none" w:sz="0" w:space="0" w:color="auto"/>
                  </w:divBdr>
                </w:div>
                <w:div w:id="1056322148">
                  <w:marLeft w:val="1584"/>
                  <w:marRight w:val="0"/>
                  <w:marTop w:val="0"/>
                  <w:marBottom w:val="101"/>
                  <w:divBdr>
                    <w:top w:val="none" w:sz="0" w:space="0" w:color="auto"/>
                    <w:left w:val="none" w:sz="0" w:space="0" w:color="auto"/>
                    <w:bottom w:val="none" w:sz="0" w:space="0" w:color="auto"/>
                    <w:right w:val="none" w:sz="0" w:space="0" w:color="auto"/>
                  </w:divBdr>
                </w:div>
                <w:div w:id="753434234">
                  <w:marLeft w:val="1584"/>
                  <w:marRight w:val="0"/>
                  <w:marTop w:val="0"/>
                  <w:marBottom w:val="101"/>
                  <w:divBdr>
                    <w:top w:val="none" w:sz="0" w:space="0" w:color="auto"/>
                    <w:left w:val="none" w:sz="0" w:space="0" w:color="auto"/>
                    <w:bottom w:val="none" w:sz="0" w:space="0" w:color="auto"/>
                    <w:right w:val="none" w:sz="0" w:space="0" w:color="auto"/>
                  </w:divBdr>
                </w:div>
                <w:div w:id="918097497">
                  <w:marLeft w:val="1584"/>
                  <w:marRight w:val="0"/>
                  <w:marTop w:val="0"/>
                  <w:marBottom w:val="101"/>
                  <w:divBdr>
                    <w:top w:val="none" w:sz="0" w:space="0" w:color="auto"/>
                    <w:left w:val="none" w:sz="0" w:space="0" w:color="auto"/>
                    <w:bottom w:val="none" w:sz="0" w:space="0" w:color="auto"/>
                    <w:right w:val="none" w:sz="0" w:space="0" w:color="auto"/>
                  </w:divBdr>
                </w:div>
                <w:div w:id="138428010">
                  <w:marLeft w:val="1584"/>
                  <w:marRight w:val="0"/>
                  <w:marTop w:val="0"/>
                  <w:marBottom w:val="101"/>
                  <w:divBdr>
                    <w:top w:val="none" w:sz="0" w:space="0" w:color="auto"/>
                    <w:left w:val="none" w:sz="0" w:space="0" w:color="auto"/>
                    <w:bottom w:val="none" w:sz="0" w:space="0" w:color="auto"/>
                    <w:right w:val="none" w:sz="0" w:space="0" w:color="auto"/>
                  </w:divBdr>
                </w:div>
                <w:div w:id="344212650">
                  <w:marLeft w:val="1584"/>
                  <w:marRight w:val="0"/>
                  <w:marTop w:val="0"/>
                  <w:marBottom w:val="101"/>
                  <w:divBdr>
                    <w:top w:val="none" w:sz="0" w:space="0" w:color="auto"/>
                    <w:left w:val="none" w:sz="0" w:space="0" w:color="auto"/>
                    <w:bottom w:val="none" w:sz="0" w:space="0" w:color="auto"/>
                    <w:right w:val="none" w:sz="0" w:space="0" w:color="auto"/>
                  </w:divBdr>
                </w:div>
                <w:div w:id="1290823079">
                  <w:marLeft w:val="1584"/>
                  <w:marRight w:val="0"/>
                  <w:marTop w:val="0"/>
                  <w:marBottom w:val="101"/>
                  <w:divBdr>
                    <w:top w:val="none" w:sz="0" w:space="0" w:color="auto"/>
                    <w:left w:val="none" w:sz="0" w:space="0" w:color="auto"/>
                    <w:bottom w:val="none" w:sz="0" w:space="0" w:color="auto"/>
                    <w:right w:val="none" w:sz="0" w:space="0" w:color="auto"/>
                  </w:divBdr>
                </w:div>
                <w:div w:id="1302614696">
                  <w:marLeft w:val="1152"/>
                  <w:marRight w:val="0"/>
                  <w:marTop w:val="0"/>
                  <w:marBottom w:val="86"/>
                  <w:divBdr>
                    <w:top w:val="none" w:sz="0" w:space="0" w:color="auto"/>
                    <w:left w:val="none" w:sz="0" w:space="0" w:color="auto"/>
                    <w:bottom w:val="none" w:sz="0" w:space="0" w:color="auto"/>
                    <w:right w:val="none" w:sz="0" w:space="0" w:color="auto"/>
                  </w:divBdr>
                </w:div>
                <w:div w:id="525951373">
                  <w:marLeft w:val="1152"/>
                  <w:marRight w:val="0"/>
                  <w:marTop w:val="0"/>
                  <w:marBottom w:val="86"/>
                  <w:divBdr>
                    <w:top w:val="none" w:sz="0" w:space="0" w:color="auto"/>
                    <w:left w:val="none" w:sz="0" w:space="0" w:color="auto"/>
                    <w:bottom w:val="none" w:sz="0" w:space="0" w:color="auto"/>
                    <w:right w:val="none" w:sz="0" w:space="0" w:color="auto"/>
                  </w:divBdr>
                </w:div>
                <w:div w:id="354113595">
                  <w:marLeft w:val="1584"/>
                  <w:marRight w:val="0"/>
                  <w:marTop w:val="0"/>
                  <w:marBottom w:val="86"/>
                  <w:divBdr>
                    <w:top w:val="none" w:sz="0" w:space="0" w:color="auto"/>
                    <w:left w:val="none" w:sz="0" w:space="0" w:color="auto"/>
                    <w:bottom w:val="none" w:sz="0" w:space="0" w:color="auto"/>
                    <w:right w:val="none" w:sz="0" w:space="0" w:color="auto"/>
                  </w:divBdr>
                </w:div>
                <w:div w:id="2130511408">
                  <w:marLeft w:val="1152"/>
                  <w:marRight w:val="0"/>
                  <w:marTop w:val="0"/>
                  <w:marBottom w:val="86"/>
                  <w:divBdr>
                    <w:top w:val="none" w:sz="0" w:space="0" w:color="auto"/>
                    <w:left w:val="none" w:sz="0" w:space="0" w:color="auto"/>
                    <w:bottom w:val="none" w:sz="0" w:space="0" w:color="auto"/>
                    <w:right w:val="none" w:sz="0" w:space="0" w:color="auto"/>
                  </w:divBdr>
                </w:div>
                <w:div w:id="1619799817">
                  <w:marLeft w:val="1584"/>
                  <w:marRight w:val="0"/>
                  <w:marTop w:val="0"/>
                  <w:marBottom w:val="86"/>
                  <w:divBdr>
                    <w:top w:val="none" w:sz="0" w:space="0" w:color="auto"/>
                    <w:left w:val="none" w:sz="0" w:space="0" w:color="auto"/>
                    <w:bottom w:val="none" w:sz="0" w:space="0" w:color="auto"/>
                    <w:right w:val="none" w:sz="0" w:space="0" w:color="auto"/>
                  </w:divBdr>
                </w:div>
                <w:div w:id="204952623">
                  <w:marLeft w:val="1584"/>
                  <w:marRight w:val="0"/>
                  <w:marTop w:val="0"/>
                  <w:marBottom w:val="86"/>
                  <w:divBdr>
                    <w:top w:val="none" w:sz="0" w:space="0" w:color="auto"/>
                    <w:left w:val="none" w:sz="0" w:space="0" w:color="auto"/>
                    <w:bottom w:val="none" w:sz="0" w:space="0" w:color="auto"/>
                    <w:right w:val="none" w:sz="0" w:space="0" w:color="auto"/>
                  </w:divBdr>
                </w:div>
                <w:div w:id="731927827">
                  <w:marLeft w:val="1584"/>
                  <w:marRight w:val="0"/>
                  <w:marTop w:val="0"/>
                  <w:marBottom w:val="86"/>
                  <w:divBdr>
                    <w:top w:val="none" w:sz="0" w:space="0" w:color="auto"/>
                    <w:left w:val="none" w:sz="0" w:space="0" w:color="auto"/>
                    <w:bottom w:val="none" w:sz="0" w:space="0" w:color="auto"/>
                    <w:right w:val="none" w:sz="0" w:space="0" w:color="auto"/>
                  </w:divBdr>
                </w:div>
                <w:div w:id="1811703942">
                  <w:marLeft w:val="1584"/>
                  <w:marRight w:val="0"/>
                  <w:marTop w:val="0"/>
                  <w:marBottom w:val="86"/>
                  <w:divBdr>
                    <w:top w:val="none" w:sz="0" w:space="0" w:color="auto"/>
                    <w:left w:val="none" w:sz="0" w:space="0" w:color="auto"/>
                    <w:bottom w:val="none" w:sz="0" w:space="0" w:color="auto"/>
                    <w:right w:val="none" w:sz="0" w:space="0" w:color="auto"/>
                  </w:divBdr>
                </w:div>
                <w:div w:id="2145854762">
                  <w:marLeft w:val="1152"/>
                  <w:marRight w:val="0"/>
                  <w:marTop w:val="0"/>
                  <w:marBottom w:val="86"/>
                  <w:divBdr>
                    <w:top w:val="none" w:sz="0" w:space="0" w:color="auto"/>
                    <w:left w:val="none" w:sz="0" w:space="0" w:color="auto"/>
                    <w:bottom w:val="none" w:sz="0" w:space="0" w:color="auto"/>
                    <w:right w:val="none" w:sz="0" w:space="0" w:color="auto"/>
                  </w:divBdr>
                </w:div>
                <w:div w:id="1488934856">
                  <w:marLeft w:val="1584"/>
                  <w:marRight w:val="0"/>
                  <w:marTop w:val="0"/>
                  <w:marBottom w:val="86"/>
                  <w:divBdr>
                    <w:top w:val="none" w:sz="0" w:space="0" w:color="auto"/>
                    <w:left w:val="none" w:sz="0" w:space="0" w:color="auto"/>
                    <w:bottom w:val="none" w:sz="0" w:space="0" w:color="auto"/>
                    <w:right w:val="none" w:sz="0" w:space="0" w:color="auto"/>
                  </w:divBdr>
                </w:div>
                <w:div w:id="633296543">
                  <w:marLeft w:val="1152"/>
                  <w:marRight w:val="0"/>
                  <w:marTop w:val="0"/>
                  <w:marBottom w:val="86"/>
                  <w:divBdr>
                    <w:top w:val="none" w:sz="0" w:space="0" w:color="auto"/>
                    <w:left w:val="none" w:sz="0" w:space="0" w:color="auto"/>
                    <w:bottom w:val="none" w:sz="0" w:space="0" w:color="auto"/>
                    <w:right w:val="none" w:sz="0" w:space="0" w:color="auto"/>
                  </w:divBdr>
                </w:div>
                <w:div w:id="657415947">
                  <w:marLeft w:val="1584"/>
                  <w:marRight w:val="0"/>
                  <w:marTop w:val="0"/>
                  <w:marBottom w:val="86"/>
                  <w:divBdr>
                    <w:top w:val="none" w:sz="0" w:space="0" w:color="auto"/>
                    <w:left w:val="none" w:sz="0" w:space="0" w:color="auto"/>
                    <w:bottom w:val="none" w:sz="0" w:space="0" w:color="auto"/>
                    <w:right w:val="none" w:sz="0" w:space="0" w:color="auto"/>
                  </w:divBdr>
                </w:div>
                <w:div w:id="1557275120">
                  <w:marLeft w:val="1584"/>
                  <w:marRight w:val="0"/>
                  <w:marTop w:val="0"/>
                  <w:marBottom w:val="86"/>
                  <w:divBdr>
                    <w:top w:val="none" w:sz="0" w:space="0" w:color="auto"/>
                    <w:left w:val="none" w:sz="0" w:space="0" w:color="auto"/>
                    <w:bottom w:val="none" w:sz="0" w:space="0" w:color="auto"/>
                    <w:right w:val="none" w:sz="0" w:space="0" w:color="auto"/>
                  </w:divBdr>
                </w:div>
                <w:div w:id="283998607">
                  <w:marLeft w:val="1584"/>
                  <w:marRight w:val="0"/>
                  <w:marTop w:val="0"/>
                  <w:marBottom w:val="86"/>
                  <w:divBdr>
                    <w:top w:val="none" w:sz="0" w:space="0" w:color="auto"/>
                    <w:left w:val="none" w:sz="0" w:space="0" w:color="auto"/>
                    <w:bottom w:val="none" w:sz="0" w:space="0" w:color="auto"/>
                    <w:right w:val="none" w:sz="0" w:space="0" w:color="auto"/>
                  </w:divBdr>
                </w:div>
                <w:div w:id="297536079">
                  <w:marLeft w:val="1152"/>
                  <w:marRight w:val="0"/>
                  <w:marTop w:val="0"/>
                  <w:marBottom w:val="86"/>
                  <w:divBdr>
                    <w:top w:val="none" w:sz="0" w:space="0" w:color="auto"/>
                    <w:left w:val="none" w:sz="0" w:space="0" w:color="auto"/>
                    <w:bottom w:val="none" w:sz="0" w:space="0" w:color="auto"/>
                    <w:right w:val="none" w:sz="0" w:space="0" w:color="auto"/>
                  </w:divBdr>
                </w:div>
                <w:div w:id="104010018">
                  <w:marLeft w:val="1584"/>
                  <w:marRight w:val="0"/>
                  <w:marTop w:val="0"/>
                  <w:marBottom w:val="86"/>
                  <w:divBdr>
                    <w:top w:val="none" w:sz="0" w:space="0" w:color="auto"/>
                    <w:left w:val="none" w:sz="0" w:space="0" w:color="auto"/>
                    <w:bottom w:val="none" w:sz="0" w:space="0" w:color="auto"/>
                    <w:right w:val="none" w:sz="0" w:space="0" w:color="auto"/>
                  </w:divBdr>
                </w:div>
                <w:div w:id="1209336690">
                  <w:marLeft w:val="1152"/>
                  <w:marRight w:val="0"/>
                  <w:marTop w:val="0"/>
                  <w:marBottom w:val="86"/>
                  <w:divBdr>
                    <w:top w:val="none" w:sz="0" w:space="0" w:color="auto"/>
                    <w:left w:val="none" w:sz="0" w:space="0" w:color="auto"/>
                    <w:bottom w:val="none" w:sz="0" w:space="0" w:color="auto"/>
                    <w:right w:val="none" w:sz="0" w:space="0" w:color="auto"/>
                  </w:divBdr>
                </w:div>
                <w:div w:id="607272371">
                  <w:marLeft w:val="1584"/>
                  <w:marRight w:val="0"/>
                  <w:marTop w:val="0"/>
                  <w:marBottom w:val="86"/>
                  <w:divBdr>
                    <w:top w:val="none" w:sz="0" w:space="0" w:color="auto"/>
                    <w:left w:val="none" w:sz="0" w:space="0" w:color="auto"/>
                    <w:bottom w:val="none" w:sz="0" w:space="0" w:color="auto"/>
                    <w:right w:val="none" w:sz="0" w:space="0" w:color="auto"/>
                  </w:divBdr>
                </w:div>
                <w:div w:id="553126467">
                  <w:marLeft w:val="1584"/>
                  <w:marRight w:val="0"/>
                  <w:marTop w:val="0"/>
                  <w:marBottom w:val="86"/>
                  <w:divBdr>
                    <w:top w:val="none" w:sz="0" w:space="0" w:color="auto"/>
                    <w:left w:val="none" w:sz="0" w:space="0" w:color="auto"/>
                    <w:bottom w:val="none" w:sz="0" w:space="0" w:color="auto"/>
                    <w:right w:val="none" w:sz="0" w:space="0" w:color="auto"/>
                  </w:divBdr>
                </w:div>
                <w:div w:id="1099789521">
                  <w:marLeft w:val="1584"/>
                  <w:marRight w:val="0"/>
                  <w:marTop w:val="0"/>
                  <w:marBottom w:val="86"/>
                  <w:divBdr>
                    <w:top w:val="none" w:sz="0" w:space="0" w:color="auto"/>
                    <w:left w:val="none" w:sz="0" w:space="0" w:color="auto"/>
                    <w:bottom w:val="none" w:sz="0" w:space="0" w:color="auto"/>
                    <w:right w:val="none" w:sz="0" w:space="0" w:color="auto"/>
                  </w:divBdr>
                </w:div>
                <w:div w:id="678429027">
                  <w:marLeft w:val="1584"/>
                  <w:marRight w:val="0"/>
                  <w:marTop w:val="0"/>
                  <w:marBottom w:val="86"/>
                  <w:divBdr>
                    <w:top w:val="none" w:sz="0" w:space="0" w:color="auto"/>
                    <w:left w:val="none" w:sz="0" w:space="0" w:color="auto"/>
                    <w:bottom w:val="none" w:sz="0" w:space="0" w:color="auto"/>
                    <w:right w:val="none" w:sz="0" w:space="0" w:color="auto"/>
                  </w:divBdr>
                </w:div>
                <w:div w:id="1268075313">
                  <w:marLeft w:val="1584"/>
                  <w:marRight w:val="0"/>
                  <w:marTop w:val="0"/>
                  <w:marBottom w:val="86"/>
                  <w:divBdr>
                    <w:top w:val="none" w:sz="0" w:space="0" w:color="auto"/>
                    <w:left w:val="none" w:sz="0" w:space="0" w:color="auto"/>
                    <w:bottom w:val="none" w:sz="0" w:space="0" w:color="auto"/>
                    <w:right w:val="none" w:sz="0" w:space="0" w:color="auto"/>
                  </w:divBdr>
                </w:div>
                <w:div w:id="661154707">
                  <w:marLeft w:val="1152"/>
                  <w:marRight w:val="0"/>
                  <w:marTop w:val="0"/>
                  <w:marBottom w:val="86"/>
                  <w:divBdr>
                    <w:top w:val="none" w:sz="0" w:space="0" w:color="auto"/>
                    <w:left w:val="none" w:sz="0" w:space="0" w:color="auto"/>
                    <w:bottom w:val="none" w:sz="0" w:space="0" w:color="auto"/>
                    <w:right w:val="none" w:sz="0" w:space="0" w:color="auto"/>
                  </w:divBdr>
                </w:div>
                <w:div w:id="2588201">
                  <w:marLeft w:val="1584"/>
                  <w:marRight w:val="0"/>
                  <w:marTop w:val="0"/>
                  <w:marBottom w:val="86"/>
                  <w:divBdr>
                    <w:top w:val="none" w:sz="0" w:space="0" w:color="auto"/>
                    <w:left w:val="none" w:sz="0" w:space="0" w:color="auto"/>
                    <w:bottom w:val="none" w:sz="0" w:space="0" w:color="auto"/>
                    <w:right w:val="none" w:sz="0" w:space="0" w:color="auto"/>
                  </w:divBdr>
                </w:div>
                <w:div w:id="342587683">
                  <w:marLeft w:val="1584"/>
                  <w:marRight w:val="0"/>
                  <w:marTop w:val="0"/>
                  <w:marBottom w:val="86"/>
                  <w:divBdr>
                    <w:top w:val="none" w:sz="0" w:space="0" w:color="auto"/>
                    <w:left w:val="none" w:sz="0" w:space="0" w:color="auto"/>
                    <w:bottom w:val="none" w:sz="0" w:space="0" w:color="auto"/>
                    <w:right w:val="none" w:sz="0" w:space="0" w:color="auto"/>
                  </w:divBdr>
                </w:div>
                <w:div w:id="1776292336">
                  <w:marLeft w:val="1584"/>
                  <w:marRight w:val="0"/>
                  <w:marTop w:val="0"/>
                  <w:marBottom w:val="86"/>
                  <w:divBdr>
                    <w:top w:val="none" w:sz="0" w:space="0" w:color="auto"/>
                    <w:left w:val="none" w:sz="0" w:space="0" w:color="auto"/>
                    <w:bottom w:val="none" w:sz="0" w:space="0" w:color="auto"/>
                    <w:right w:val="none" w:sz="0" w:space="0" w:color="auto"/>
                  </w:divBdr>
                </w:div>
                <w:div w:id="853689342">
                  <w:marLeft w:val="1584"/>
                  <w:marRight w:val="0"/>
                  <w:marTop w:val="0"/>
                  <w:marBottom w:val="86"/>
                  <w:divBdr>
                    <w:top w:val="none" w:sz="0" w:space="0" w:color="auto"/>
                    <w:left w:val="none" w:sz="0" w:space="0" w:color="auto"/>
                    <w:bottom w:val="none" w:sz="0" w:space="0" w:color="auto"/>
                    <w:right w:val="none" w:sz="0" w:space="0" w:color="auto"/>
                  </w:divBdr>
                </w:div>
                <w:div w:id="1918437139">
                  <w:marLeft w:val="1584"/>
                  <w:marRight w:val="0"/>
                  <w:marTop w:val="0"/>
                  <w:marBottom w:val="86"/>
                  <w:divBdr>
                    <w:top w:val="none" w:sz="0" w:space="0" w:color="auto"/>
                    <w:left w:val="none" w:sz="0" w:space="0" w:color="auto"/>
                    <w:bottom w:val="none" w:sz="0" w:space="0" w:color="auto"/>
                    <w:right w:val="none" w:sz="0" w:space="0" w:color="auto"/>
                  </w:divBdr>
                </w:div>
                <w:div w:id="2028828043">
                  <w:marLeft w:val="1584"/>
                  <w:marRight w:val="0"/>
                  <w:marTop w:val="0"/>
                  <w:marBottom w:val="86"/>
                  <w:divBdr>
                    <w:top w:val="none" w:sz="0" w:space="0" w:color="auto"/>
                    <w:left w:val="none" w:sz="0" w:space="0" w:color="auto"/>
                    <w:bottom w:val="none" w:sz="0" w:space="0" w:color="auto"/>
                    <w:right w:val="none" w:sz="0" w:space="0" w:color="auto"/>
                  </w:divBdr>
                </w:div>
                <w:div w:id="73090614">
                  <w:marLeft w:val="1584"/>
                  <w:marRight w:val="0"/>
                  <w:marTop w:val="0"/>
                  <w:marBottom w:val="86"/>
                  <w:divBdr>
                    <w:top w:val="none" w:sz="0" w:space="0" w:color="auto"/>
                    <w:left w:val="none" w:sz="0" w:space="0" w:color="auto"/>
                    <w:bottom w:val="none" w:sz="0" w:space="0" w:color="auto"/>
                    <w:right w:val="none" w:sz="0" w:space="0" w:color="auto"/>
                  </w:divBdr>
                </w:div>
                <w:div w:id="668097987">
                  <w:marLeft w:val="720"/>
                  <w:marRight w:val="0"/>
                  <w:marTop w:val="0"/>
                  <w:marBottom w:val="86"/>
                  <w:divBdr>
                    <w:top w:val="none" w:sz="0" w:space="0" w:color="auto"/>
                    <w:left w:val="none" w:sz="0" w:space="0" w:color="auto"/>
                    <w:bottom w:val="none" w:sz="0" w:space="0" w:color="auto"/>
                    <w:right w:val="none" w:sz="0" w:space="0" w:color="auto"/>
                  </w:divBdr>
                </w:div>
                <w:div w:id="501897212">
                  <w:marLeft w:val="1152"/>
                  <w:marRight w:val="0"/>
                  <w:marTop w:val="0"/>
                  <w:marBottom w:val="86"/>
                  <w:divBdr>
                    <w:top w:val="none" w:sz="0" w:space="0" w:color="auto"/>
                    <w:left w:val="none" w:sz="0" w:space="0" w:color="auto"/>
                    <w:bottom w:val="none" w:sz="0" w:space="0" w:color="auto"/>
                    <w:right w:val="none" w:sz="0" w:space="0" w:color="auto"/>
                  </w:divBdr>
                </w:div>
                <w:div w:id="1850674683">
                  <w:marLeft w:val="1584"/>
                  <w:marRight w:val="0"/>
                  <w:marTop w:val="0"/>
                  <w:marBottom w:val="86"/>
                  <w:divBdr>
                    <w:top w:val="none" w:sz="0" w:space="0" w:color="auto"/>
                    <w:left w:val="none" w:sz="0" w:space="0" w:color="auto"/>
                    <w:bottom w:val="none" w:sz="0" w:space="0" w:color="auto"/>
                    <w:right w:val="none" w:sz="0" w:space="0" w:color="auto"/>
                  </w:divBdr>
                </w:div>
                <w:div w:id="1670794306">
                  <w:marLeft w:val="1584"/>
                  <w:marRight w:val="0"/>
                  <w:marTop w:val="0"/>
                  <w:marBottom w:val="86"/>
                  <w:divBdr>
                    <w:top w:val="none" w:sz="0" w:space="0" w:color="auto"/>
                    <w:left w:val="none" w:sz="0" w:space="0" w:color="auto"/>
                    <w:bottom w:val="none" w:sz="0" w:space="0" w:color="auto"/>
                    <w:right w:val="none" w:sz="0" w:space="0" w:color="auto"/>
                  </w:divBdr>
                </w:div>
                <w:div w:id="211426147">
                  <w:marLeft w:val="1152"/>
                  <w:marRight w:val="0"/>
                  <w:marTop w:val="0"/>
                  <w:marBottom w:val="86"/>
                  <w:divBdr>
                    <w:top w:val="none" w:sz="0" w:space="0" w:color="auto"/>
                    <w:left w:val="none" w:sz="0" w:space="0" w:color="auto"/>
                    <w:bottom w:val="none" w:sz="0" w:space="0" w:color="auto"/>
                    <w:right w:val="none" w:sz="0" w:space="0" w:color="auto"/>
                  </w:divBdr>
                </w:div>
                <w:div w:id="1058628505">
                  <w:marLeft w:val="1584"/>
                  <w:marRight w:val="0"/>
                  <w:marTop w:val="0"/>
                  <w:marBottom w:val="86"/>
                  <w:divBdr>
                    <w:top w:val="none" w:sz="0" w:space="0" w:color="auto"/>
                    <w:left w:val="none" w:sz="0" w:space="0" w:color="auto"/>
                    <w:bottom w:val="none" w:sz="0" w:space="0" w:color="auto"/>
                    <w:right w:val="none" w:sz="0" w:space="0" w:color="auto"/>
                  </w:divBdr>
                </w:div>
                <w:div w:id="149060567">
                  <w:marLeft w:val="1584"/>
                  <w:marRight w:val="0"/>
                  <w:marTop w:val="0"/>
                  <w:marBottom w:val="86"/>
                  <w:divBdr>
                    <w:top w:val="none" w:sz="0" w:space="0" w:color="auto"/>
                    <w:left w:val="none" w:sz="0" w:space="0" w:color="auto"/>
                    <w:bottom w:val="none" w:sz="0" w:space="0" w:color="auto"/>
                    <w:right w:val="none" w:sz="0" w:space="0" w:color="auto"/>
                  </w:divBdr>
                </w:div>
                <w:div w:id="522205784">
                  <w:marLeft w:val="1584"/>
                  <w:marRight w:val="0"/>
                  <w:marTop w:val="0"/>
                  <w:marBottom w:val="86"/>
                  <w:divBdr>
                    <w:top w:val="none" w:sz="0" w:space="0" w:color="auto"/>
                    <w:left w:val="none" w:sz="0" w:space="0" w:color="auto"/>
                    <w:bottom w:val="none" w:sz="0" w:space="0" w:color="auto"/>
                    <w:right w:val="none" w:sz="0" w:space="0" w:color="auto"/>
                  </w:divBdr>
                </w:div>
                <w:div w:id="1645504176">
                  <w:marLeft w:val="1584"/>
                  <w:marRight w:val="0"/>
                  <w:marTop w:val="0"/>
                  <w:marBottom w:val="86"/>
                  <w:divBdr>
                    <w:top w:val="none" w:sz="0" w:space="0" w:color="auto"/>
                    <w:left w:val="none" w:sz="0" w:space="0" w:color="auto"/>
                    <w:bottom w:val="none" w:sz="0" w:space="0" w:color="auto"/>
                    <w:right w:val="none" w:sz="0" w:space="0" w:color="auto"/>
                  </w:divBdr>
                </w:div>
                <w:div w:id="509680436">
                  <w:marLeft w:val="1152"/>
                  <w:marRight w:val="0"/>
                  <w:marTop w:val="0"/>
                  <w:marBottom w:val="86"/>
                  <w:divBdr>
                    <w:top w:val="none" w:sz="0" w:space="0" w:color="auto"/>
                    <w:left w:val="none" w:sz="0" w:space="0" w:color="auto"/>
                    <w:bottom w:val="none" w:sz="0" w:space="0" w:color="auto"/>
                    <w:right w:val="none" w:sz="0" w:space="0" w:color="auto"/>
                  </w:divBdr>
                </w:div>
                <w:div w:id="519196722">
                  <w:marLeft w:val="1584"/>
                  <w:marRight w:val="0"/>
                  <w:marTop w:val="0"/>
                  <w:marBottom w:val="86"/>
                  <w:divBdr>
                    <w:top w:val="none" w:sz="0" w:space="0" w:color="auto"/>
                    <w:left w:val="none" w:sz="0" w:space="0" w:color="auto"/>
                    <w:bottom w:val="none" w:sz="0" w:space="0" w:color="auto"/>
                    <w:right w:val="none" w:sz="0" w:space="0" w:color="auto"/>
                  </w:divBdr>
                </w:div>
                <w:div w:id="731469904">
                  <w:marLeft w:val="1584"/>
                  <w:marRight w:val="0"/>
                  <w:marTop w:val="0"/>
                  <w:marBottom w:val="86"/>
                  <w:divBdr>
                    <w:top w:val="none" w:sz="0" w:space="0" w:color="auto"/>
                    <w:left w:val="none" w:sz="0" w:space="0" w:color="auto"/>
                    <w:bottom w:val="none" w:sz="0" w:space="0" w:color="auto"/>
                    <w:right w:val="none" w:sz="0" w:space="0" w:color="auto"/>
                  </w:divBdr>
                </w:div>
                <w:div w:id="392970082">
                  <w:marLeft w:val="1152"/>
                  <w:marRight w:val="0"/>
                  <w:marTop w:val="0"/>
                  <w:marBottom w:val="101"/>
                  <w:divBdr>
                    <w:top w:val="none" w:sz="0" w:space="0" w:color="auto"/>
                    <w:left w:val="none" w:sz="0" w:space="0" w:color="auto"/>
                    <w:bottom w:val="none" w:sz="0" w:space="0" w:color="auto"/>
                    <w:right w:val="none" w:sz="0" w:space="0" w:color="auto"/>
                  </w:divBdr>
                </w:div>
                <w:div w:id="1072506185">
                  <w:marLeft w:val="1152"/>
                  <w:marRight w:val="0"/>
                  <w:marTop w:val="0"/>
                  <w:marBottom w:val="101"/>
                  <w:divBdr>
                    <w:top w:val="none" w:sz="0" w:space="0" w:color="auto"/>
                    <w:left w:val="none" w:sz="0" w:space="0" w:color="auto"/>
                    <w:bottom w:val="none" w:sz="0" w:space="0" w:color="auto"/>
                    <w:right w:val="none" w:sz="0" w:space="0" w:color="auto"/>
                  </w:divBdr>
                </w:div>
                <w:div w:id="2058314946">
                  <w:marLeft w:val="1584"/>
                  <w:marRight w:val="0"/>
                  <w:marTop w:val="0"/>
                  <w:marBottom w:val="101"/>
                  <w:divBdr>
                    <w:top w:val="none" w:sz="0" w:space="0" w:color="auto"/>
                    <w:left w:val="none" w:sz="0" w:space="0" w:color="auto"/>
                    <w:bottom w:val="none" w:sz="0" w:space="0" w:color="auto"/>
                    <w:right w:val="none" w:sz="0" w:space="0" w:color="auto"/>
                  </w:divBdr>
                </w:div>
                <w:div w:id="249699288">
                  <w:marLeft w:val="1584"/>
                  <w:marRight w:val="0"/>
                  <w:marTop w:val="0"/>
                  <w:marBottom w:val="101"/>
                  <w:divBdr>
                    <w:top w:val="none" w:sz="0" w:space="0" w:color="auto"/>
                    <w:left w:val="none" w:sz="0" w:space="0" w:color="auto"/>
                    <w:bottom w:val="none" w:sz="0" w:space="0" w:color="auto"/>
                    <w:right w:val="none" w:sz="0" w:space="0" w:color="auto"/>
                  </w:divBdr>
                </w:div>
                <w:div w:id="807285570">
                  <w:marLeft w:val="1584"/>
                  <w:marRight w:val="0"/>
                  <w:marTop w:val="0"/>
                  <w:marBottom w:val="101"/>
                  <w:divBdr>
                    <w:top w:val="none" w:sz="0" w:space="0" w:color="auto"/>
                    <w:left w:val="none" w:sz="0" w:space="0" w:color="auto"/>
                    <w:bottom w:val="none" w:sz="0" w:space="0" w:color="auto"/>
                    <w:right w:val="none" w:sz="0" w:space="0" w:color="auto"/>
                  </w:divBdr>
                </w:div>
                <w:div w:id="292293973">
                  <w:marLeft w:val="1584"/>
                  <w:marRight w:val="0"/>
                  <w:marTop w:val="0"/>
                  <w:marBottom w:val="101"/>
                  <w:divBdr>
                    <w:top w:val="none" w:sz="0" w:space="0" w:color="auto"/>
                    <w:left w:val="none" w:sz="0" w:space="0" w:color="auto"/>
                    <w:bottom w:val="none" w:sz="0" w:space="0" w:color="auto"/>
                    <w:right w:val="none" w:sz="0" w:space="0" w:color="auto"/>
                  </w:divBdr>
                </w:div>
                <w:div w:id="214900478">
                  <w:marLeft w:val="1152"/>
                  <w:marRight w:val="0"/>
                  <w:marTop w:val="0"/>
                  <w:marBottom w:val="101"/>
                  <w:divBdr>
                    <w:top w:val="none" w:sz="0" w:space="0" w:color="auto"/>
                    <w:left w:val="none" w:sz="0" w:space="0" w:color="auto"/>
                    <w:bottom w:val="none" w:sz="0" w:space="0" w:color="auto"/>
                    <w:right w:val="none" w:sz="0" w:space="0" w:color="auto"/>
                  </w:divBdr>
                </w:div>
                <w:div w:id="113598535">
                  <w:marLeft w:val="1584"/>
                  <w:marRight w:val="0"/>
                  <w:marTop w:val="0"/>
                  <w:marBottom w:val="101"/>
                  <w:divBdr>
                    <w:top w:val="none" w:sz="0" w:space="0" w:color="auto"/>
                    <w:left w:val="none" w:sz="0" w:space="0" w:color="auto"/>
                    <w:bottom w:val="none" w:sz="0" w:space="0" w:color="auto"/>
                    <w:right w:val="none" w:sz="0" w:space="0" w:color="auto"/>
                  </w:divBdr>
                </w:div>
                <w:div w:id="490217185">
                  <w:marLeft w:val="1584"/>
                  <w:marRight w:val="0"/>
                  <w:marTop w:val="0"/>
                  <w:marBottom w:val="101"/>
                  <w:divBdr>
                    <w:top w:val="none" w:sz="0" w:space="0" w:color="auto"/>
                    <w:left w:val="none" w:sz="0" w:space="0" w:color="auto"/>
                    <w:bottom w:val="none" w:sz="0" w:space="0" w:color="auto"/>
                    <w:right w:val="none" w:sz="0" w:space="0" w:color="auto"/>
                  </w:divBdr>
                </w:div>
                <w:div w:id="866064385">
                  <w:marLeft w:val="1584"/>
                  <w:marRight w:val="0"/>
                  <w:marTop w:val="0"/>
                  <w:marBottom w:val="101"/>
                  <w:divBdr>
                    <w:top w:val="none" w:sz="0" w:space="0" w:color="auto"/>
                    <w:left w:val="none" w:sz="0" w:space="0" w:color="auto"/>
                    <w:bottom w:val="none" w:sz="0" w:space="0" w:color="auto"/>
                    <w:right w:val="none" w:sz="0" w:space="0" w:color="auto"/>
                  </w:divBdr>
                </w:div>
                <w:div w:id="1757899034">
                  <w:marLeft w:val="1584"/>
                  <w:marRight w:val="0"/>
                  <w:marTop w:val="0"/>
                  <w:marBottom w:val="101"/>
                  <w:divBdr>
                    <w:top w:val="none" w:sz="0" w:space="0" w:color="auto"/>
                    <w:left w:val="none" w:sz="0" w:space="0" w:color="auto"/>
                    <w:bottom w:val="none" w:sz="0" w:space="0" w:color="auto"/>
                    <w:right w:val="none" w:sz="0" w:space="0" w:color="auto"/>
                  </w:divBdr>
                </w:div>
                <w:div w:id="660155976">
                  <w:marLeft w:val="1152"/>
                  <w:marRight w:val="0"/>
                  <w:marTop w:val="0"/>
                  <w:marBottom w:val="101"/>
                  <w:divBdr>
                    <w:top w:val="none" w:sz="0" w:space="0" w:color="auto"/>
                    <w:left w:val="none" w:sz="0" w:space="0" w:color="auto"/>
                    <w:bottom w:val="none" w:sz="0" w:space="0" w:color="auto"/>
                    <w:right w:val="none" w:sz="0" w:space="0" w:color="auto"/>
                  </w:divBdr>
                </w:div>
                <w:div w:id="576017590">
                  <w:marLeft w:val="1584"/>
                  <w:marRight w:val="0"/>
                  <w:marTop w:val="0"/>
                  <w:marBottom w:val="101"/>
                  <w:divBdr>
                    <w:top w:val="none" w:sz="0" w:space="0" w:color="auto"/>
                    <w:left w:val="none" w:sz="0" w:space="0" w:color="auto"/>
                    <w:bottom w:val="none" w:sz="0" w:space="0" w:color="auto"/>
                    <w:right w:val="none" w:sz="0" w:space="0" w:color="auto"/>
                  </w:divBdr>
                </w:div>
                <w:div w:id="1750419835">
                  <w:marLeft w:val="1584"/>
                  <w:marRight w:val="0"/>
                  <w:marTop w:val="0"/>
                  <w:marBottom w:val="101"/>
                  <w:divBdr>
                    <w:top w:val="none" w:sz="0" w:space="0" w:color="auto"/>
                    <w:left w:val="none" w:sz="0" w:space="0" w:color="auto"/>
                    <w:bottom w:val="none" w:sz="0" w:space="0" w:color="auto"/>
                    <w:right w:val="none" w:sz="0" w:space="0" w:color="auto"/>
                  </w:divBdr>
                </w:div>
                <w:div w:id="45954490">
                  <w:marLeft w:val="1584"/>
                  <w:marRight w:val="0"/>
                  <w:marTop w:val="0"/>
                  <w:marBottom w:val="101"/>
                  <w:divBdr>
                    <w:top w:val="none" w:sz="0" w:space="0" w:color="auto"/>
                    <w:left w:val="none" w:sz="0" w:space="0" w:color="auto"/>
                    <w:bottom w:val="none" w:sz="0" w:space="0" w:color="auto"/>
                    <w:right w:val="none" w:sz="0" w:space="0" w:color="auto"/>
                  </w:divBdr>
                </w:div>
                <w:div w:id="1170095729">
                  <w:marLeft w:val="1584"/>
                  <w:marRight w:val="0"/>
                  <w:marTop w:val="0"/>
                  <w:marBottom w:val="101"/>
                  <w:divBdr>
                    <w:top w:val="none" w:sz="0" w:space="0" w:color="auto"/>
                    <w:left w:val="none" w:sz="0" w:space="0" w:color="auto"/>
                    <w:bottom w:val="none" w:sz="0" w:space="0" w:color="auto"/>
                    <w:right w:val="none" w:sz="0" w:space="0" w:color="auto"/>
                  </w:divBdr>
                </w:div>
                <w:div w:id="274989983">
                  <w:marLeft w:val="1152"/>
                  <w:marRight w:val="0"/>
                  <w:marTop w:val="0"/>
                  <w:marBottom w:val="101"/>
                  <w:divBdr>
                    <w:top w:val="none" w:sz="0" w:space="0" w:color="auto"/>
                    <w:left w:val="none" w:sz="0" w:space="0" w:color="auto"/>
                    <w:bottom w:val="none" w:sz="0" w:space="0" w:color="auto"/>
                    <w:right w:val="none" w:sz="0" w:space="0" w:color="auto"/>
                  </w:divBdr>
                </w:div>
                <w:div w:id="93400460">
                  <w:marLeft w:val="1584"/>
                  <w:marRight w:val="0"/>
                  <w:marTop w:val="0"/>
                  <w:marBottom w:val="101"/>
                  <w:divBdr>
                    <w:top w:val="none" w:sz="0" w:space="0" w:color="auto"/>
                    <w:left w:val="none" w:sz="0" w:space="0" w:color="auto"/>
                    <w:bottom w:val="none" w:sz="0" w:space="0" w:color="auto"/>
                    <w:right w:val="none" w:sz="0" w:space="0" w:color="auto"/>
                  </w:divBdr>
                </w:div>
                <w:div w:id="1969310472">
                  <w:marLeft w:val="1584"/>
                  <w:marRight w:val="0"/>
                  <w:marTop w:val="0"/>
                  <w:marBottom w:val="101"/>
                  <w:divBdr>
                    <w:top w:val="none" w:sz="0" w:space="0" w:color="auto"/>
                    <w:left w:val="none" w:sz="0" w:space="0" w:color="auto"/>
                    <w:bottom w:val="none" w:sz="0" w:space="0" w:color="auto"/>
                    <w:right w:val="none" w:sz="0" w:space="0" w:color="auto"/>
                  </w:divBdr>
                </w:div>
                <w:div w:id="565846598">
                  <w:marLeft w:val="1584"/>
                  <w:marRight w:val="0"/>
                  <w:marTop w:val="0"/>
                  <w:marBottom w:val="101"/>
                  <w:divBdr>
                    <w:top w:val="none" w:sz="0" w:space="0" w:color="auto"/>
                    <w:left w:val="none" w:sz="0" w:space="0" w:color="auto"/>
                    <w:bottom w:val="none" w:sz="0" w:space="0" w:color="auto"/>
                    <w:right w:val="none" w:sz="0" w:space="0" w:color="auto"/>
                  </w:divBdr>
                </w:div>
                <w:div w:id="1970013028">
                  <w:marLeft w:val="1584"/>
                  <w:marRight w:val="0"/>
                  <w:marTop w:val="0"/>
                  <w:marBottom w:val="101"/>
                  <w:divBdr>
                    <w:top w:val="none" w:sz="0" w:space="0" w:color="auto"/>
                    <w:left w:val="none" w:sz="0" w:space="0" w:color="auto"/>
                    <w:bottom w:val="none" w:sz="0" w:space="0" w:color="auto"/>
                    <w:right w:val="none" w:sz="0" w:space="0" w:color="auto"/>
                  </w:divBdr>
                </w:div>
                <w:div w:id="561985300">
                  <w:marLeft w:val="1584"/>
                  <w:marRight w:val="0"/>
                  <w:marTop w:val="0"/>
                  <w:marBottom w:val="101"/>
                  <w:divBdr>
                    <w:top w:val="none" w:sz="0" w:space="0" w:color="auto"/>
                    <w:left w:val="none" w:sz="0" w:space="0" w:color="auto"/>
                    <w:bottom w:val="none" w:sz="0" w:space="0" w:color="auto"/>
                    <w:right w:val="none" w:sz="0" w:space="0" w:color="auto"/>
                  </w:divBdr>
                </w:div>
                <w:div w:id="303244870">
                  <w:marLeft w:val="1584"/>
                  <w:marRight w:val="0"/>
                  <w:marTop w:val="0"/>
                  <w:marBottom w:val="101"/>
                  <w:divBdr>
                    <w:top w:val="none" w:sz="0" w:space="0" w:color="auto"/>
                    <w:left w:val="none" w:sz="0" w:space="0" w:color="auto"/>
                    <w:bottom w:val="none" w:sz="0" w:space="0" w:color="auto"/>
                    <w:right w:val="none" w:sz="0" w:space="0" w:color="auto"/>
                  </w:divBdr>
                </w:div>
                <w:div w:id="1799715160">
                  <w:marLeft w:val="0"/>
                  <w:marRight w:val="0"/>
                  <w:marTop w:val="0"/>
                  <w:marBottom w:val="101"/>
                  <w:divBdr>
                    <w:top w:val="none" w:sz="0" w:space="0" w:color="auto"/>
                    <w:left w:val="none" w:sz="0" w:space="0" w:color="auto"/>
                    <w:bottom w:val="none" w:sz="0" w:space="0" w:color="auto"/>
                    <w:right w:val="none" w:sz="0" w:space="0" w:color="auto"/>
                  </w:divBdr>
                </w:div>
                <w:div w:id="1223831231">
                  <w:marLeft w:val="0"/>
                  <w:marRight w:val="0"/>
                  <w:marTop w:val="0"/>
                  <w:marBottom w:val="101"/>
                  <w:divBdr>
                    <w:top w:val="none" w:sz="0" w:space="0" w:color="auto"/>
                    <w:left w:val="none" w:sz="0" w:space="0" w:color="auto"/>
                    <w:bottom w:val="none" w:sz="0" w:space="0" w:color="auto"/>
                    <w:right w:val="none" w:sz="0" w:space="0" w:color="auto"/>
                  </w:divBdr>
                </w:div>
                <w:div w:id="1837458400">
                  <w:marLeft w:val="0"/>
                  <w:marRight w:val="0"/>
                  <w:marTop w:val="0"/>
                  <w:marBottom w:val="101"/>
                  <w:divBdr>
                    <w:top w:val="none" w:sz="0" w:space="0" w:color="auto"/>
                    <w:left w:val="none" w:sz="0" w:space="0" w:color="auto"/>
                    <w:bottom w:val="none" w:sz="0" w:space="0" w:color="auto"/>
                    <w:right w:val="none" w:sz="0" w:space="0" w:color="auto"/>
                  </w:divBdr>
                </w:div>
                <w:div w:id="664552156">
                  <w:marLeft w:val="0"/>
                  <w:marRight w:val="0"/>
                  <w:marTop w:val="0"/>
                  <w:marBottom w:val="101"/>
                  <w:divBdr>
                    <w:top w:val="none" w:sz="0" w:space="0" w:color="auto"/>
                    <w:left w:val="none" w:sz="0" w:space="0" w:color="auto"/>
                    <w:bottom w:val="none" w:sz="0" w:space="0" w:color="auto"/>
                    <w:right w:val="none" w:sz="0" w:space="0" w:color="auto"/>
                  </w:divBdr>
                </w:div>
                <w:div w:id="2079356754">
                  <w:marLeft w:val="0"/>
                  <w:marRight w:val="0"/>
                  <w:marTop w:val="0"/>
                  <w:marBottom w:val="101"/>
                  <w:divBdr>
                    <w:top w:val="none" w:sz="0" w:space="0" w:color="auto"/>
                    <w:left w:val="none" w:sz="0" w:space="0" w:color="auto"/>
                    <w:bottom w:val="none" w:sz="0" w:space="0" w:color="auto"/>
                    <w:right w:val="none" w:sz="0" w:space="0" w:color="auto"/>
                  </w:divBdr>
                </w:div>
                <w:div w:id="1013726838">
                  <w:marLeft w:val="0"/>
                  <w:marRight w:val="0"/>
                  <w:marTop w:val="0"/>
                  <w:marBottom w:val="101"/>
                  <w:divBdr>
                    <w:top w:val="none" w:sz="0" w:space="0" w:color="auto"/>
                    <w:left w:val="none" w:sz="0" w:space="0" w:color="auto"/>
                    <w:bottom w:val="none" w:sz="0" w:space="0" w:color="auto"/>
                    <w:right w:val="none" w:sz="0" w:space="0" w:color="auto"/>
                  </w:divBdr>
                </w:div>
                <w:div w:id="1146356531">
                  <w:marLeft w:val="0"/>
                  <w:marRight w:val="0"/>
                  <w:marTop w:val="0"/>
                  <w:marBottom w:val="101"/>
                  <w:divBdr>
                    <w:top w:val="none" w:sz="0" w:space="0" w:color="auto"/>
                    <w:left w:val="none" w:sz="0" w:space="0" w:color="auto"/>
                    <w:bottom w:val="none" w:sz="0" w:space="0" w:color="auto"/>
                    <w:right w:val="none" w:sz="0" w:space="0" w:color="auto"/>
                  </w:divBdr>
                </w:div>
                <w:div w:id="1087464516">
                  <w:marLeft w:val="0"/>
                  <w:marRight w:val="0"/>
                  <w:marTop w:val="0"/>
                  <w:marBottom w:val="101"/>
                  <w:divBdr>
                    <w:top w:val="none" w:sz="0" w:space="0" w:color="auto"/>
                    <w:left w:val="none" w:sz="0" w:space="0" w:color="auto"/>
                    <w:bottom w:val="none" w:sz="0" w:space="0" w:color="auto"/>
                    <w:right w:val="none" w:sz="0" w:space="0" w:color="auto"/>
                  </w:divBdr>
                </w:div>
                <w:div w:id="867527358">
                  <w:marLeft w:val="0"/>
                  <w:marRight w:val="0"/>
                  <w:marTop w:val="0"/>
                  <w:marBottom w:val="101"/>
                  <w:divBdr>
                    <w:top w:val="none" w:sz="0" w:space="0" w:color="auto"/>
                    <w:left w:val="none" w:sz="0" w:space="0" w:color="auto"/>
                    <w:bottom w:val="none" w:sz="0" w:space="0" w:color="auto"/>
                    <w:right w:val="none" w:sz="0" w:space="0" w:color="auto"/>
                  </w:divBdr>
                </w:div>
                <w:div w:id="780225192">
                  <w:marLeft w:val="0"/>
                  <w:marRight w:val="0"/>
                  <w:marTop w:val="0"/>
                  <w:marBottom w:val="101"/>
                  <w:divBdr>
                    <w:top w:val="none" w:sz="0" w:space="0" w:color="auto"/>
                    <w:left w:val="none" w:sz="0" w:space="0" w:color="auto"/>
                    <w:bottom w:val="none" w:sz="0" w:space="0" w:color="auto"/>
                    <w:right w:val="none" w:sz="0" w:space="0" w:color="auto"/>
                  </w:divBdr>
                </w:div>
                <w:div w:id="439027700">
                  <w:marLeft w:val="0"/>
                  <w:marRight w:val="0"/>
                  <w:marTop w:val="0"/>
                  <w:marBottom w:val="101"/>
                  <w:divBdr>
                    <w:top w:val="none" w:sz="0" w:space="0" w:color="auto"/>
                    <w:left w:val="none" w:sz="0" w:space="0" w:color="auto"/>
                    <w:bottom w:val="none" w:sz="0" w:space="0" w:color="auto"/>
                    <w:right w:val="none" w:sz="0" w:space="0" w:color="auto"/>
                  </w:divBdr>
                </w:div>
                <w:div w:id="692458885">
                  <w:marLeft w:val="0"/>
                  <w:marRight w:val="0"/>
                  <w:marTop w:val="0"/>
                  <w:marBottom w:val="101"/>
                  <w:divBdr>
                    <w:top w:val="none" w:sz="0" w:space="0" w:color="auto"/>
                    <w:left w:val="none" w:sz="0" w:space="0" w:color="auto"/>
                    <w:bottom w:val="none" w:sz="0" w:space="0" w:color="auto"/>
                    <w:right w:val="none" w:sz="0" w:space="0" w:color="auto"/>
                  </w:divBdr>
                </w:div>
                <w:div w:id="598300146">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61" Type="http://schemas.openxmlformats.org/officeDocument/2006/relationships/image" Target="media/image58.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83</Pages>
  <Words>14994</Words>
  <Characters>82472</Characters>
  <Application>Microsoft Office Word</Application>
  <DocSecurity>0</DocSecurity>
  <Lines>687</Lines>
  <Paragraphs>194</Paragraphs>
  <ScaleCrop>false</ScaleCrop>
  <Company/>
  <LinksUpToDate>false</LinksUpToDate>
  <CharactersWithSpaces>97272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margarita.uribe</dc:creator>
  <cp:lastModifiedBy>margarita.uribe</cp:lastModifiedBy>
  <cp:revision>1</cp:revision>
  <dcterms:created xsi:type="dcterms:W3CDTF">2020-01-08T21:32:00Z</dcterms:created>
  <dcterms:modified xsi:type="dcterms:W3CDTF">2020-01-08T21:34:00Z</dcterms:modified>
</cp:coreProperties>
</file>