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EF3EF5">
        <w:rPr>
          <w:rFonts w:ascii="Lato" w:hAnsi="Lato" w:cs="Arial"/>
          <w:b/>
        </w:rPr>
        <w:t>VA A LA SESIÓN EXTRAORDINARIA 11</w:t>
      </w:r>
      <w:r w:rsidRPr="007A2FA2">
        <w:rPr>
          <w:rFonts w:ascii="Lato" w:hAnsi="Lato" w:cs="Arial"/>
          <w:b/>
        </w:rPr>
        <w:t>/18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En Mexicali, Baja California, siendo las </w:t>
      </w:r>
      <w:r w:rsidR="009A3124">
        <w:rPr>
          <w:rFonts w:ascii="Lato" w:hAnsi="Lato" w:cs="Arial"/>
        </w:rPr>
        <w:t>nu</w:t>
      </w:r>
      <w:r w:rsidR="00EF3EF5">
        <w:rPr>
          <w:rFonts w:ascii="Lato" w:hAnsi="Lato" w:cs="Arial"/>
        </w:rPr>
        <w:t>e</w:t>
      </w:r>
      <w:r w:rsidR="009A3124">
        <w:rPr>
          <w:rFonts w:ascii="Lato" w:hAnsi="Lato" w:cs="Arial"/>
        </w:rPr>
        <w:t>ve horas del día doc</w:t>
      </w:r>
      <w:r w:rsidR="00EF3EF5">
        <w:rPr>
          <w:rFonts w:ascii="Lato" w:hAnsi="Lato" w:cs="Arial"/>
        </w:rPr>
        <w:t>e de ma</w:t>
      </w:r>
      <w:r w:rsidRPr="007A2FA2">
        <w:rPr>
          <w:rFonts w:ascii="Lato" w:hAnsi="Lato" w:cs="Arial"/>
        </w:rPr>
        <w:t>r</w:t>
      </w:r>
      <w:r w:rsidR="00EF3EF5">
        <w:rPr>
          <w:rFonts w:ascii="Lato" w:hAnsi="Lato" w:cs="Arial"/>
        </w:rPr>
        <w:t>z</w:t>
      </w:r>
      <w:r w:rsidRPr="007A2FA2">
        <w:rPr>
          <w:rFonts w:ascii="Lato" w:hAnsi="Lato" w:cs="Arial"/>
        </w:rPr>
        <w:t>o de dos mil dieciocho,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Magistrada y Consejera Presidenta de la Comisión de Vigilancia y Disciplina del Consejo de la Judicatura, Licenciada Columba Imelda Amador Guillén, Magistrado Félix Herrera Esquivel, Director de la Unidad Jurídica y Asesoría Interna del Poder Judicial, Licenciado Jesús Ariel Durán Morales, Oficial Mayor del Consejo de la Judicatura, C.P. Jorge Alberto Coral Gutiérrez y la Directora de la Unidad de Transparencia, Maestra en Derecho Elsa Amalia Kuljacha Lerma, Secretaria Técnica del Comité, para cele</w:t>
      </w:r>
      <w:r w:rsidR="00EF3EF5">
        <w:rPr>
          <w:rFonts w:ascii="Lato" w:hAnsi="Lato" w:cs="Arial"/>
        </w:rPr>
        <w:t>brar la sesión extraordinaria 11</w:t>
      </w:r>
      <w:r w:rsidRPr="007A2FA2">
        <w:rPr>
          <w:rFonts w:ascii="Lato" w:hAnsi="Lato" w:cs="Arial"/>
        </w:rPr>
        <w:t xml:space="preserve">/18 del presente año.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22003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  <w:b/>
        </w:rPr>
      </w:pPr>
      <w:r w:rsidRPr="00E22003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C175EA">
        <w:rPr>
          <w:rFonts w:ascii="Lato" w:hAnsi="Lato" w:cs="Arial"/>
          <w:b/>
        </w:rPr>
        <w:t>n de plazo para dar respuesta 06</w:t>
      </w:r>
      <w:r w:rsidRPr="007A2FA2">
        <w:rPr>
          <w:rFonts w:ascii="Lato" w:hAnsi="Lato" w:cs="Arial"/>
          <w:b/>
        </w:rPr>
        <w:t>/18</w:t>
      </w:r>
      <w:r w:rsidRPr="007A2FA2">
        <w:rPr>
          <w:rFonts w:ascii="Lato" w:hAnsi="Lato" w:cs="Arial"/>
        </w:rPr>
        <w:t>, derivado de la solicitud de información registrad</w:t>
      </w:r>
      <w:r w:rsidR="00C175EA">
        <w:rPr>
          <w:rFonts w:ascii="Lato" w:hAnsi="Lato" w:cs="Arial"/>
        </w:rPr>
        <w:t>a con el número de folio 00156518</w:t>
      </w:r>
      <w:r w:rsidRPr="007A2FA2">
        <w:rPr>
          <w:rFonts w:ascii="Lato" w:hAnsi="Lato" w:cs="Arial"/>
        </w:rPr>
        <w:t>, que se ha realizado med</w:t>
      </w:r>
      <w:r w:rsidR="00C64449">
        <w:rPr>
          <w:rFonts w:ascii="Lato" w:hAnsi="Lato" w:cs="Arial"/>
        </w:rPr>
        <w:t>iante la Plataforma Nacional de Transparencia, en fecha primero</w:t>
      </w:r>
      <w:r w:rsidR="000D6DBF">
        <w:rPr>
          <w:rFonts w:ascii="Lato" w:hAnsi="Lato" w:cs="Arial"/>
        </w:rPr>
        <w:t xml:space="preserve"> </w:t>
      </w:r>
      <w:r w:rsidR="00C64449">
        <w:rPr>
          <w:rFonts w:ascii="Lato" w:hAnsi="Lato" w:cs="Arial"/>
        </w:rPr>
        <w:t>de ma</w:t>
      </w:r>
      <w:r w:rsidRPr="007A2FA2">
        <w:rPr>
          <w:rFonts w:ascii="Lato" w:hAnsi="Lato" w:cs="Arial"/>
        </w:rPr>
        <w:t>r</w:t>
      </w:r>
      <w:r w:rsidR="00C64449">
        <w:rPr>
          <w:rFonts w:ascii="Lato" w:hAnsi="Lato" w:cs="Arial"/>
        </w:rPr>
        <w:t>z</w:t>
      </w:r>
      <w:r w:rsidRPr="007A2FA2">
        <w:rPr>
          <w:rFonts w:ascii="Lato" w:hAnsi="Lato" w:cs="Arial"/>
        </w:rPr>
        <w:t>o de dos mil dieciocho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F438E9">
        <w:rPr>
          <w:rFonts w:ascii="Lato" w:hAnsi="Lato" w:cs="Arial"/>
          <w:i/>
        </w:rPr>
        <w:t>“Cuantas penas alternativas a la privación de la libertad fueron impuestas en enero de 2013 a febrero de 2018 en caso de mujeres. Especificar el delito por el que fueron sentenciadas y la pena alternativa establecida</w:t>
      </w:r>
      <w:r w:rsidRPr="007A2FA2">
        <w:rPr>
          <w:rFonts w:ascii="Lato" w:hAnsi="Lato" w:cs="Arial"/>
          <w:i/>
        </w:rPr>
        <w:t>”.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información solicitada, requiriendo de ell</w:t>
      </w:r>
      <w:r w:rsidR="00D9124A">
        <w:rPr>
          <w:rFonts w:ascii="Lato" w:hAnsi="Lato" w:cs="Arial"/>
        </w:rPr>
        <w:t>a al Administrador Judicial del Sistema de Justicia Penal Oral</w:t>
      </w:r>
      <w:r w:rsidR="00E22003">
        <w:rPr>
          <w:rFonts w:ascii="Lato" w:hAnsi="Lato" w:cs="Arial"/>
        </w:rPr>
        <w:t xml:space="preserve">, </w:t>
      </w:r>
      <w:r w:rsidR="00D9124A">
        <w:rPr>
          <w:rFonts w:ascii="Lato" w:hAnsi="Lato" w:cs="Arial"/>
        </w:rPr>
        <w:t>a los Jueces Penales, Mixtos de Primera Instancia</w:t>
      </w:r>
      <w:r w:rsidR="00E22003">
        <w:rPr>
          <w:rFonts w:ascii="Lato" w:hAnsi="Lato" w:cs="Arial"/>
        </w:rPr>
        <w:t xml:space="preserve"> y </w:t>
      </w:r>
      <w:r w:rsidR="00D9124A">
        <w:rPr>
          <w:rFonts w:ascii="Lato" w:hAnsi="Lato" w:cs="Arial"/>
        </w:rPr>
        <w:t>Especializados en Justicia para Adolescentes de los diversos Partidos Judiciales del Estado</w:t>
      </w:r>
      <w:r w:rsidRPr="007A2FA2">
        <w:rPr>
          <w:rFonts w:ascii="Lato" w:hAnsi="Lato" w:cs="Arial"/>
        </w:rPr>
        <w:t xml:space="preserve"> de Baja California, mediante </w:t>
      </w:r>
      <w:r w:rsidR="00A629F1">
        <w:rPr>
          <w:rFonts w:ascii="Lato" w:hAnsi="Lato" w:cs="Arial"/>
        </w:rPr>
        <w:t>los</w:t>
      </w:r>
      <w:r w:rsidRPr="007A2FA2">
        <w:rPr>
          <w:rFonts w:ascii="Lato" w:hAnsi="Lato" w:cs="Arial"/>
        </w:rPr>
        <w:t xml:space="preserve"> oficio</w:t>
      </w:r>
      <w:r w:rsidR="00D9124A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número</w:t>
      </w:r>
      <w:r w:rsidR="00D9124A">
        <w:rPr>
          <w:rFonts w:ascii="Lato" w:hAnsi="Lato" w:cs="Arial"/>
        </w:rPr>
        <w:t>s</w:t>
      </w:r>
      <w:r w:rsidR="009D5743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3</w:t>
      </w:r>
      <w:r w:rsidR="009D5743">
        <w:rPr>
          <w:rFonts w:ascii="Lato" w:hAnsi="Lato" w:cs="Arial"/>
        </w:rPr>
        <w:t>48</w:t>
      </w:r>
      <w:r w:rsidRPr="007A2FA2">
        <w:rPr>
          <w:rFonts w:ascii="Lato" w:hAnsi="Lato" w:cs="Arial"/>
        </w:rPr>
        <w:t>/UT/</w:t>
      </w:r>
      <w:proofErr w:type="spellStart"/>
      <w:r w:rsidRPr="007A2FA2">
        <w:rPr>
          <w:rFonts w:ascii="Lato" w:hAnsi="Lato" w:cs="Arial"/>
        </w:rPr>
        <w:t>MXL</w:t>
      </w:r>
      <w:proofErr w:type="spellEnd"/>
      <w:r w:rsidRPr="007A2FA2">
        <w:rPr>
          <w:rFonts w:ascii="Lato" w:hAnsi="Lato" w:cs="Arial"/>
        </w:rPr>
        <w:t>/2018</w:t>
      </w:r>
      <w:r w:rsidR="009D5743">
        <w:rPr>
          <w:rFonts w:ascii="Lato" w:hAnsi="Lato" w:cs="Arial"/>
        </w:rPr>
        <w:t xml:space="preserve"> a</w:t>
      </w:r>
      <w:r w:rsidR="00E22003">
        <w:rPr>
          <w:rFonts w:ascii="Lato" w:hAnsi="Lato" w:cs="Arial"/>
        </w:rPr>
        <w:t>l</w:t>
      </w:r>
      <w:r w:rsidR="009D5743">
        <w:rPr>
          <w:rFonts w:ascii="Lato" w:hAnsi="Lato" w:cs="Arial"/>
        </w:rPr>
        <w:t xml:space="preserve"> 36</w:t>
      </w:r>
      <w:r w:rsidR="00A629F1">
        <w:rPr>
          <w:rFonts w:ascii="Lato" w:hAnsi="Lato" w:cs="Arial"/>
        </w:rPr>
        <w:t>3</w:t>
      </w:r>
      <w:r w:rsidR="009D5743">
        <w:rPr>
          <w:rFonts w:ascii="Lato" w:hAnsi="Lato" w:cs="Arial"/>
        </w:rPr>
        <w:t>/UT/</w:t>
      </w:r>
      <w:proofErr w:type="spellStart"/>
      <w:r w:rsidR="009D5743">
        <w:rPr>
          <w:rFonts w:ascii="Lato" w:hAnsi="Lato" w:cs="Arial"/>
        </w:rPr>
        <w:t>MXL</w:t>
      </w:r>
      <w:proofErr w:type="spellEnd"/>
      <w:r w:rsidR="009D5743">
        <w:rPr>
          <w:rFonts w:ascii="Lato" w:hAnsi="Lato" w:cs="Arial"/>
        </w:rPr>
        <w:t>/2018</w:t>
      </w:r>
      <w:r w:rsidRPr="007A2FA2">
        <w:rPr>
          <w:rFonts w:ascii="Lato" w:hAnsi="Lato" w:cs="Arial"/>
        </w:rPr>
        <w:t xml:space="preserve"> de fecha</w:t>
      </w:r>
      <w:r w:rsidR="009D5743">
        <w:rPr>
          <w:rFonts w:ascii="Lato" w:hAnsi="Lato" w:cs="Arial"/>
        </w:rPr>
        <w:t xml:space="preserve"> do</w:t>
      </w:r>
      <w:r w:rsidRPr="007A2FA2">
        <w:rPr>
          <w:rFonts w:ascii="Lato" w:hAnsi="Lato" w:cs="Arial"/>
        </w:rPr>
        <w:t>s</w:t>
      </w:r>
      <w:r w:rsidR="009D5743">
        <w:rPr>
          <w:rFonts w:ascii="Lato" w:hAnsi="Lato" w:cs="Arial"/>
        </w:rPr>
        <w:t xml:space="preserve"> </w:t>
      </w:r>
      <w:r w:rsidR="00A629F1">
        <w:rPr>
          <w:rFonts w:ascii="Lato" w:hAnsi="Lato" w:cs="Arial"/>
        </w:rPr>
        <w:t xml:space="preserve">de marzo de este año </w:t>
      </w:r>
      <w:r w:rsidR="009D5743">
        <w:rPr>
          <w:rFonts w:ascii="Lato" w:hAnsi="Lato" w:cs="Arial"/>
        </w:rPr>
        <w:t xml:space="preserve">y </w:t>
      </w:r>
      <w:r w:rsidR="00A629F1">
        <w:rPr>
          <w:rFonts w:ascii="Lato" w:hAnsi="Lato" w:cs="Arial"/>
        </w:rPr>
        <w:t xml:space="preserve"> 364/UT/</w:t>
      </w:r>
      <w:proofErr w:type="spellStart"/>
      <w:r w:rsidR="00A629F1">
        <w:rPr>
          <w:rFonts w:ascii="Lato" w:hAnsi="Lato" w:cs="Arial"/>
        </w:rPr>
        <w:t>MXL</w:t>
      </w:r>
      <w:proofErr w:type="spellEnd"/>
      <w:r w:rsidR="00A629F1">
        <w:rPr>
          <w:rFonts w:ascii="Lato" w:hAnsi="Lato" w:cs="Arial"/>
        </w:rPr>
        <w:t xml:space="preserve"> al 367/UT/</w:t>
      </w:r>
      <w:proofErr w:type="spellStart"/>
      <w:r w:rsidR="00A629F1">
        <w:rPr>
          <w:rFonts w:ascii="Lato" w:hAnsi="Lato" w:cs="Arial"/>
        </w:rPr>
        <w:t>MXL</w:t>
      </w:r>
      <w:proofErr w:type="spellEnd"/>
      <w:r w:rsidR="00A629F1">
        <w:rPr>
          <w:rFonts w:ascii="Lato" w:hAnsi="Lato" w:cs="Arial"/>
        </w:rPr>
        <w:t xml:space="preserve">, girados el </w:t>
      </w:r>
      <w:r w:rsidR="009D5743">
        <w:rPr>
          <w:rFonts w:ascii="Lato" w:hAnsi="Lato" w:cs="Arial"/>
        </w:rPr>
        <w:t>cinco de</w:t>
      </w:r>
      <w:r w:rsidR="00A629F1">
        <w:rPr>
          <w:rFonts w:ascii="Lato" w:hAnsi="Lato" w:cs="Arial"/>
        </w:rPr>
        <w:t>l mes que corre.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3) Ante el requerimiento hecho, la</w:t>
      </w:r>
      <w:r w:rsidR="0078311C">
        <w:rPr>
          <w:rFonts w:ascii="Lato" w:hAnsi="Lato" w:cs="Arial"/>
        </w:rPr>
        <w:t xml:space="preserve"> Juez Provisional del Juzgado Único de Primera Instancia Penal del Partido Judicial de Mexicali,</w:t>
      </w:r>
      <w:r w:rsidRPr="007A2FA2">
        <w:rPr>
          <w:rFonts w:ascii="Lato" w:hAnsi="Lato" w:cs="Arial"/>
        </w:rPr>
        <w:t xml:space="preserve"> Baja California, por oficio</w:t>
      </w:r>
      <w:r w:rsidR="002E0116">
        <w:rPr>
          <w:rFonts w:ascii="Lato" w:hAnsi="Lato" w:cs="Arial"/>
        </w:rPr>
        <w:t xml:space="preserve"> número 296</w:t>
      </w:r>
      <w:r w:rsidRPr="007A2FA2">
        <w:rPr>
          <w:rFonts w:ascii="Lato" w:hAnsi="Lato" w:cs="Arial"/>
        </w:rPr>
        <w:t>/2018</w:t>
      </w:r>
      <w:r w:rsidR="002E0116">
        <w:rPr>
          <w:rFonts w:ascii="Lato" w:hAnsi="Lato" w:cs="Arial"/>
        </w:rPr>
        <w:t>, de fecha de recibido ocho de ma</w:t>
      </w:r>
      <w:r w:rsidRPr="007A2FA2">
        <w:rPr>
          <w:rFonts w:ascii="Lato" w:hAnsi="Lato" w:cs="Arial"/>
        </w:rPr>
        <w:t>r</w:t>
      </w:r>
      <w:r w:rsidR="002E0116">
        <w:rPr>
          <w:rFonts w:ascii="Lato" w:hAnsi="Lato" w:cs="Arial"/>
        </w:rPr>
        <w:t>z</w:t>
      </w:r>
      <w:r w:rsidRPr="007A2FA2">
        <w:rPr>
          <w:rFonts w:ascii="Lato" w:hAnsi="Lato" w:cs="Arial"/>
        </w:rPr>
        <w:t>o del presente año,</w:t>
      </w:r>
      <w:r w:rsidR="002E0116">
        <w:rPr>
          <w:rFonts w:ascii="Lato" w:hAnsi="Lato" w:cs="Arial"/>
        </w:rPr>
        <w:t xml:space="preserve"> manifiesta, con fundamento en </w:t>
      </w:r>
      <w:r w:rsidRPr="007A2FA2">
        <w:rPr>
          <w:rFonts w:ascii="Lato" w:hAnsi="Lato" w:cs="Arial"/>
        </w:rPr>
        <w:t>l</w:t>
      </w:r>
      <w:r w:rsidR="002E0116">
        <w:rPr>
          <w:rFonts w:ascii="Lato" w:hAnsi="Lato" w:cs="Arial"/>
        </w:rPr>
        <w:t>o dispuesto por los</w:t>
      </w:r>
      <w:r w:rsidRPr="007A2FA2">
        <w:rPr>
          <w:rFonts w:ascii="Lato" w:hAnsi="Lato" w:cs="Arial"/>
        </w:rPr>
        <w:t xml:space="preserve"> artículo</w:t>
      </w:r>
      <w:r w:rsidR="002E0116">
        <w:rPr>
          <w:rFonts w:ascii="Lato" w:hAnsi="Lato" w:cs="Arial"/>
        </w:rPr>
        <w:t>s 53 y 54 fracción II</w:t>
      </w:r>
      <w:r w:rsidR="00071BB8">
        <w:rPr>
          <w:rFonts w:ascii="Lato" w:hAnsi="Lato" w:cs="Arial"/>
        </w:rPr>
        <w:t>,</w:t>
      </w:r>
      <w:r w:rsidR="002E0116">
        <w:rPr>
          <w:rFonts w:ascii="Lato" w:hAnsi="Lato" w:cs="Arial"/>
        </w:rPr>
        <w:t xml:space="preserve"> en relación con el diverso 125</w:t>
      </w:r>
      <w:r w:rsidRPr="007A2FA2">
        <w:rPr>
          <w:rFonts w:ascii="Lato" w:hAnsi="Lato" w:cs="Arial"/>
        </w:rPr>
        <w:t xml:space="preserve"> de</w:t>
      </w:r>
      <w:r w:rsidR="002E0116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l</w:t>
      </w:r>
      <w:r w:rsidR="002E0116">
        <w:rPr>
          <w:rFonts w:ascii="Lato" w:hAnsi="Lato" w:cs="Arial"/>
        </w:rPr>
        <w:t>a Ley de</w:t>
      </w:r>
      <w:r w:rsidRPr="007A2FA2">
        <w:rPr>
          <w:rFonts w:ascii="Lato" w:hAnsi="Lato" w:cs="Arial"/>
        </w:rPr>
        <w:t xml:space="preserve"> Transparencia y el Acceso a la Información</w:t>
      </w:r>
      <w:r w:rsidR="002E0116">
        <w:rPr>
          <w:rFonts w:ascii="Lato" w:hAnsi="Lato" w:cs="Arial"/>
        </w:rPr>
        <w:t xml:space="preserve"> Pública para el Estado</w:t>
      </w:r>
      <w:r w:rsidRPr="007A2FA2">
        <w:rPr>
          <w:rFonts w:ascii="Lato" w:hAnsi="Lato" w:cs="Arial"/>
        </w:rPr>
        <w:t xml:space="preserve"> de Baja California, </w:t>
      </w:r>
      <w:r w:rsidR="00071BB8">
        <w:rPr>
          <w:rFonts w:ascii="Lato" w:hAnsi="Lato" w:cs="Arial"/>
        </w:rPr>
        <w:t xml:space="preserve">“ … </w:t>
      </w:r>
      <w:r w:rsidR="008C2B10" w:rsidRPr="00071BB8">
        <w:rPr>
          <w:rFonts w:ascii="Lato" w:hAnsi="Lato" w:cs="Arial"/>
          <w:i/>
        </w:rPr>
        <w:t>respetuosam</w:t>
      </w:r>
      <w:r w:rsidRPr="00071BB8">
        <w:rPr>
          <w:rFonts w:ascii="Lato" w:hAnsi="Lato" w:cs="Arial"/>
          <w:i/>
        </w:rPr>
        <w:t>e</w:t>
      </w:r>
      <w:r w:rsidR="008C2B10" w:rsidRPr="00071BB8">
        <w:rPr>
          <w:rFonts w:ascii="Lato" w:hAnsi="Lato" w:cs="Arial"/>
          <w:i/>
        </w:rPr>
        <w:t>nte, me permito solicitar</w:t>
      </w:r>
      <w:r w:rsidR="008C2B10">
        <w:rPr>
          <w:rFonts w:ascii="Lato" w:hAnsi="Lato" w:cs="Arial"/>
        </w:rPr>
        <w:t>,</w:t>
      </w:r>
      <w:r w:rsidR="00071BB8">
        <w:rPr>
          <w:rFonts w:ascii="Lato" w:hAnsi="Lato" w:cs="Arial"/>
        </w:rPr>
        <w:t xml:space="preserve"> </w:t>
      </w:r>
      <w:r w:rsidR="008C2B10">
        <w:rPr>
          <w:rFonts w:ascii="Lato" w:hAnsi="Lato" w:cs="Arial"/>
          <w:i/>
        </w:rPr>
        <w:t>ampliación del plazo de respuesta, ello con el fin de dar debido cumplimiento, ya que dada la creación de este Órgano Judicial, donde fueron concentradas toda</w:t>
      </w:r>
      <w:r w:rsidR="00E22003">
        <w:rPr>
          <w:rFonts w:ascii="Lato" w:hAnsi="Lato" w:cs="Arial"/>
          <w:i/>
        </w:rPr>
        <w:t>s</w:t>
      </w:r>
      <w:r w:rsidR="008C2B10">
        <w:rPr>
          <w:rFonts w:ascii="Lato" w:hAnsi="Lato" w:cs="Arial"/>
          <w:i/>
        </w:rPr>
        <w:t xml:space="preserve"> y cada una de las causas penales que conocían los extintos Juzgados, Primero, Segundo</w:t>
      </w:r>
      <w:r w:rsidR="00071BB8">
        <w:rPr>
          <w:rFonts w:ascii="Lato" w:hAnsi="Lato" w:cs="Arial"/>
          <w:i/>
        </w:rPr>
        <w:t>,</w:t>
      </w:r>
      <w:r w:rsidR="008C2B10">
        <w:rPr>
          <w:rFonts w:ascii="Lato" w:hAnsi="Lato" w:cs="Arial"/>
          <w:i/>
        </w:rPr>
        <w:t xml:space="preserve"> Tercero, Cuarto, Quinto y Sexto Penal de este Partido Judicial, es necesaria una búsqueda exhaustiva en cada uno de los libros de registro, correspondiente</w:t>
      </w:r>
      <w:r w:rsidR="00E22003">
        <w:rPr>
          <w:rFonts w:ascii="Lato" w:hAnsi="Lato" w:cs="Arial"/>
          <w:i/>
        </w:rPr>
        <w:t>s</w:t>
      </w:r>
      <w:r w:rsidR="008C2B10">
        <w:rPr>
          <w:rFonts w:ascii="Lato" w:hAnsi="Lato" w:cs="Arial"/>
          <w:i/>
        </w:rPr>
        <w:t xml:space="preserve"> a cada uno de los extintos Juzgados y posteriormente realizar a una </w:t>
      </w:r>
      <w:r w:rsidR="008C2B10">
        <w:rPr>
          <w:rFonts w:ascii="Lato" w:hAnsi="Lato" w:cs="Arial"/>
          <w:i/>
        </w:rPr>
        <w:lastRenderedPageBreak/>
        <w:t>revisión de lo que se peticiona, con apoyo de</w:t>
      </w:r>
      <w:r w:rsidR="00071BB8">
        <w:rPr>
          <w:rFonts w:ascii="Lato" w:hAnsi="Lato" w:cs="Arial"/>
          <w:i/>
        </w:rPr>
        <w:t>l</w:t>
      </w:r>
      <w:r w:rsidR="008C2B10">
        <w:rPr>
          <w:rFonts w:ascii="Lato" w:hAnsi="Lato" w:cs="Arial"/>
          <w:i/>
        </w:rPr>
        <w:t xml:space="preserve"> sistema </w:t>
      </w:r>
      <w:r w:rsidR="00E22003">
        <w:rPr>
          <w:rFonts w:ascii="Lato" w:hAnsi="Lato" w:cs="Arial"/>
          <w:i/>
        </w:rPr>
        <w:t xml:space="preserve">penal </w:t>
      </w:r>
      <w:r w:rsidR="008C2B10">
        <w:rPr>
          <w:rFonts w:ascii="Lato" w:hAnsi="Lato" w:cs="Arial"/>
          <w:i/>
        </w:rPr>
        <w:t>de informática, para es</w:t>
      </w:r>
      <w:r w:rsidR="001675E3">
        <w:rPr>
          <w:rFonts w:ascii="Lato" w:hAnsi="Lato" w:cs="Arial"/>
          <w:i/>
        </w:rPr>
        <w:t>tar en posibilidad de remitir la información solicitada</w:t>
      </w:r>
      <w:r w:rsidR="00071BB8">
        <w:rPr>
          <w:rFonts w:ascii="Lato" w:hAnsi="Lato" w:cs="Arial"/>
          <w:i/>
        </w:rPr>
        <w:t xml:space="preserve"> …</w:t>
      </w:r>
      <w:r w:rsidR="000D6DBF">
        <w:rPr>
          <w:rFonts w:ascii="Lato" w:hAnsi="Lato" w:cs="Arial"/>
          <w:i/>
        </w:rPr>
        <w:t>”.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</w:p>
    <w:p w:rsidR="00071BB8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4) Vistas las manifestaciones v</w:t>
      </w:r>
      <w:r w:rsidR="00705936">
        <w:rPr>
          <w:rFonts w:ascii="Lato" w:hAnsi="Lato" w:cs="Arial"/>
        </w:rPr>
        <w:t>ertidas por la Juez Provisional del Juzgado Único de Primera Instancia Penal de est</w:t>
      </w:r>
      <w:r w:rsidR="00E22003">
        <w:rPr>
          <w:rFonts w:ascii="Lato" w:hAnsi="Lato" w:cs="Arial"/>
        </w:rPr>
        <w:t>e</w:t>
      </w:r>
      <w:r w:rsidR="00705936">
        <w:rPr>
          <w:rFonts w:ascii="Lato" w:hAnsi="Lato" w:cs="Arial"/>
        </w:rPr>
        <w:t xml:space="preserve"> Partido Judicial</w:t>
      </w:r>
      <w:r w:rsidRPr="007A2FA2">
        <w:rPr>
          <w:rFonts w:ascii="Lato" w:hAnsi="Lato" w:cs="Arial"/>
        </w:rPr>
        <w:t xml:space="preserve"> y considerando que </w:t>
      </w:r>
      <w:r w:rsidRPr="007A2FA2">
        <w:rPr>
          <w:rFonts w:ascii="Lato" w:hAnsi="Lato" w:cs="Arial"/>
          <w:b/>
        </w:rPr>
        <w:t>en el caso concreto habrá de atenderse</w:t>
      </w:r>
      <w:r w:rsidRPr="007A2FA2">
        <w:rPr>
          <w:rFonts w:ascii="Lato" w:hAnsi="Lato" w:cs="Arial"/>
        </w:rPr>
        <w:t xml:space="preserve"> 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Pr="007A2FA2">
        <w:rPr>
          <w:rFonts w:ascii="Lato" w:hAnsi="Lato" w:cs="Arial"/>
        </w:rPr>
        <w:t xml:space="preserve">, por lo que </w:t>
      </w:r>
      <w:r w:rsidR="00705936">
        <w:rPr>
          <w:rFonts w:ascii="Lato" w:hAnsi="Lato" w:cs="Arial"/>
        </w:rPr>
        <w:t>resulta pertinente que la Juez</w:t>
      </w:r>
      <w:r w:rsidRPr="007A2FA2">
        <w:rPr>
          <w:rFonts w:ascii="Lato" w:hAnsi="Lato" w:cs="Arial"/>
        </w:rPr>
        <w:t xml:space="preserve"> de mérito, </w:t>
      </w:r>
      <w:r w:rsidRPr="007A2FA2">
        <w:rPr>
          <w:rFonts w:ascii="Lato" w:hAnsi="Lato" w:cs="Arial"/>
          <w:b/>
        </w:rPr>
        <w:t>realice una búsqueda exhaustiva y razonable de la información</w:t>
      </w:r>
      <w:r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071BB8" w:rsidRDefault="00071BB8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DF76A5" w:rsidRPr="007A2FA2">
        <w:rPr>
          <w:rFonts w:ascii="Lato" w:hAnsi="Lato" w:cs="Arial"/>
        </w:rPr>
        <w:t xml:space="preserve">por la autoridad mencionada, </w:t>
      </w:r>
      <w:r w:rsidR="00DF76A5" w:rsidRPr="007A2FA2">
        <w:rPr>
          <w:rFonts w:ascii="Lato" w:hAnsi="Lato" w:cs="Arial"/>
          <w:b/>
        </w:rPr>
        <w:t>hasta por diez días más, contados a partir del día siguiente al vencimiento</w:t>
      </w:r>
      <w:r w:rsidR="00DF76A5" w:rsidRPr="007A2FA2">
        <w:rPr>
          <w:rFonts w:ascii="Lato" w:hAnsi="Lato" w:cs="Arial"/>
        </w:rPr>
        <w:t xml:space="preserve"> del plazo original para </w:t>
      </w:r>
      <w:r w:rsidR="00DF76A5" w:rsidRPr="007A2FA2">
        <w:rPr>
          <w:rFonts w:ascii="Lato" w:hAnsi="Lato" w:cs="Arial"/>
        </w:rPr>
        <w:lastRenderedPageBreak/>
        <w:t>otorgar respuesta;</w:t>
      </w:r>
      <w:r w:rsidR="00297C33">
        <w:rPr>
          <w:rFonts w:ascii="Lato" w:hAnsi="Lato" w:cs="Arial"/>
        </w:rPr>
        <w:t xml:space="preserve"> esto es, a partir del dieciséis</w:t>
      </w:r>
      <w:r w:rsidR="00DF76A5" w:rsidRPr="007A2FA2">
        <w:rPr>
          <w:rFonts w:ascii="Lato" w:hAnsi="Lato" w:cs="Arial"/>
        </w:rPr>
        <w:t xml:space="preserve"> de marzo de 2018, a fin de que se realice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b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ley de la materia. Igualmente, lo anterior deberá notificarse por conducto de la Unidad de Transparencia </w:t>
      </w:r>
      <w:r w:rsidR="000C6F93">
        <w:rPr>
          <w:rFonts w:ascii="Lato" w:hAnsi="Lato" w:cs="Arial"/>
        </w:rPr>
        <w:t>a</w:t>
      </w:r>
      <w:r w:rsidR="008338DC">
        <w:rPr>
          <w:rFonts w:ascii="Lato" w:hAnsi="Lato" w:cs="Arial"/>
        </w:rPr>
        <w:t xml:space="preserve"> la Juez Provisional del Juzgado Único de Primera Instancia Penal del Parido Judicial de Mexicali,</w:t>
      </w:r>
      <w:r w:rsidRPr="007A2FA2">
        <w:rPr>
          <w:rFonts w:ascii="Lato" w:hAnsi="Lato" w:cs="Arial"/>
        </w:rPr>
        <w:t xml:space="preserve"> Baja California, mediante correo electrónico oficial para su conocimiento y fines legales correspondientes.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sesión, siendo las nueve</w:t>
      </w:r>
      <w:r w:rsidRPr="007A2FA2">
        <w:rPr>
          <w:rFonts w:ascii="Lato" w:hAnsi="Lato" w:cs="Arial"/>
        </w:rPr>
        <w:t xml:space="preserve"> horas con tr</w:t>
      </w:r>
      <w:r w:rsidR="00474D4D">
        <w:rPr>
          <w:rFonts w:ascii="Lato" w:hAnsi="Lato" w:cs="Arial"/>
        </w:rPr>
        <w:t>einta minutos del día doce de marzo</w:t>
      </w:r>
      <w:r w:rsidRPr="007A2FA2">
        <w:rPr>
          <w:rFonts w:ascii="Lato" w:hAnsi="Lato" w:cs="Arial"/>
        </w:rPr>
        <w:t xml:space="preserve"> de 2018.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Default="00DF76A5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E22003" w:rsidRPr="007A2FA2" w:rsidRDefault="00E22003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Vigilancia y Disciplina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0C6F93" w:rsidRPr="007A2FA2" w:rsidRDefault="000C6F93" w:rsidP="000C6F93">
      <w:pPr>
        <w:jc w:val="center"/>
        <w:rPr>
          <w:rFonts w:ascii="Lato" w:hAnsi="Lato" w:cs="Arial"/>
          <w:bCs/>
        </w:rPr>
      </w:pPr>
    </w:p>
    <w:p w:rsidR="000C6F93" w:rsidRPr="007A2FA2" w:rsidRDefault="000C6F93" w:rsidP="000C6F93">
      <w:pPr>
        <w:jc w:val="center"/>
        <w:rPr>
          <w:rFonts w:ascii="Lato" w:hAnsi="Lato" w:cs="Arial"/>
          <w:bCs/>
        </w:rPr>
      </w:pPr>
    </w:p>
    <w:p w:rsidR="000C6F93" w:rsidRPr="007A2FA2" w:rsidRDefault="000C6F93" w:rsidP="000C6F93">
      <w:pPr>
        <w:jc w:val="center"/>
        <w:rPr>
          <w:rFonts w:ascii="Lato" w:hAnsi="Lato" w:cs="Arial"/>
          <w:bCs/>
        </w:rPr>
      </w:pPr>
    </w:p>
    <w:p w:rsidR="000C6F93" w:rsidRPr="007A2FA2" w:rsidRDefault="000C6F93" w:rsidP="000C6F9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FÉLIX HERRERA ESQUIVEL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Adscrito a la Primera Sala Civil del Tribunal Superior de Justicia.</w:t>
      </w: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DF76A5" w:rsidRPr="007A2FA2" w:rsidRDefault="00DF76A5" w:rsidP="00DF76A5">
      <w:pPr>
        <w:jc w:val="center"/>
        <w:rPr>
          <w:rFonts w:ascii="Lato" w:hAnsi="Lato" w:cs="Arial"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2F09DC" w:rsidRPr="00DF76A5" w:rsidRDefault="002F09DC" w:rsidP="00DF76A5">
      <w:pPr>
        <w:rPr>
          <w:szCs w:val="18"/>
        </w:rPr>
      </w:pP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4D" w:rsidRDefault="00EC794D" w:rsidP="00CC10D2">
      <w:r>
        <w:separator/>
      </w:r>
    </w:p>
  </w:endnote>
  <w:endnote w:type="continuationSeparator" w:id="0">
    <w:p w:rsidR="00EC794D" w:rsidRDefault="00EC794D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8A1794">
            <w:rPr>
              <w:rFonts w:ascii="Lato" w:hAnsi="Lato" w:cs="Arial"/>
            </w:rPr>
            <w:t>va a la Sesión Extraordinaria 11</w:t>
          </w:r>
          <w:r w:rsidRPr="00DA524A">
            <w:rPr>
              <w:rFonts w:ascii="Lato" w:hAnsi="Lato" w:cs="Arial"/>
            </w:rPr>
            <w:t>/18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3380F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3380F" w:rsidRPr="00DA524A">
            <w:rPr>
              <w:rFonts w:ascii="Lato" w:hAnsi="Lato" w:cs="Arial"/>
            </w:rPr>
            <w:fldChar w:fldCharType="separate"/>
          </w:r>
          <w:r w:rsidR="00E22003">
            <w:rPr>
              <w:rFonts w:ascii="Lato" w:hAnsi="Lato" w:cs="Arial"/>
              <w:noProof/>
            </w:rPr>
            <w:t>4</w:t>
          </w:r>
          <w:r w:rsidR="0043380F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22003" w:rsidRPr="00E22003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C64449">
            <w:rPr>
              <w:rFonts w:ascii="Lato" w:hAnsi="Lato" w:cs="Arial"/>
            </w:rPr>
            <w:t>va a la Sesión Extraordinaria 11</w:t>
          </w:r>
          <w:r w:rsidRPr="00DA524A">
            <w:rPr>
              <w:rFonts w:ascii="Lato" w:hAnsi="Lato" w:cs="Arial"/>
            </w:rPr>
            <w:t>/18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3380F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3380F" w:rsidRPr="00DA524A">
            <w:rPr>
              <w:rFonts w:ascii="Lato" w:hAnsi="Lato" w:cs="Arial"/>
            </w:rPr>
            <w:fldChar w:fldCharType="separate"/>
          </w:r>
          <w:r w:rsidR="00E22003">
            <w:rPr>
              <w:rFonts w:ascii="Lato" w:hAnsi="Lato" w:cs="Arial"/>
              <w:noProof/>
            </w:rPr>
            <w:t>1</w:t>
          </w:r>
          <w:r w:rsidR="0043380F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22003" w:rsidRPr="00E22003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4D" w:rsidRDefault="00EC794D" w:rsidP="00CC10D2">
      <w:r>
        <w:separator/>
      </w:r>
    </w:p>
  </w:footnote>
  <w:footnote w:type="continuationSeparator" w:id="0">
    <w:p w:rsidR="00EC794D" w:rsidRDefault="00EC794D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53985"/>
    <w:rsid w:val="00061D6B"/>
    <w:rsid w:val="00071BB8"/>
    <w:rsid w:val="0007627B"/>
    <w:rsid w:val="00083201"/>
    <w:rsid w:val="000C6F93"/>
    <w:rsid w:val="000D6DBF"/>
    <w:rsid w:val="000E6C79"/>
    <w:rsid w:val="000F58C6"/>
    <w:rsid w:val="001229AA"/>
    <w:rsid w:val="001238C8"/>
    <w:rsid w:val="001330D8"/>
    <w:rsid w:val="001611BC"/>
    <w:rsid w:val="001675E3"/>
    <w:rsid w:val="001C5269"/>
    <w:rsid w:val="001E1D0F"/>
    <w:rsid w:val="001E46D1"/>
    <w:rsid w:val="001F2757"/>
    <w:rsid w:val="0023379E"/>
    <w:rsid w:val="00251226"/>
    <w:rsid w:val="00261D85"/>
    <w:rsid w:val="00271B0C"/>
    <w:rsid w:val="002806FF"/>
    <w:rsid w:val="00297C33"/>
    <w:rsid w:val="002A516B"/>
    <w:rsid w:val="002B5988"/>
    <w:rsid w:val="002C7CB8"/>
    <w:rsid w:val="002E0116"/>
    <w:rsid w:val="002E15ED"/>
    <w:rsid w:val="002F09DC"/>
    <w:rsid w:val="00311E94"/>
    <w:rsid w:val="00311F36"/>
    <w:rsid w:val="00331BE6"/>
    <w:rsid w:val="00343754"/>
    <w:rsid w:val="00367D01"/>
    <w:rsid w:val="00385B68"/>
    <w:rsid w:val="00387157"/>
    <w:rsid w:val="00397E4C"/>
    <w:rsid w:val="003A7045"/>
    <w:rsid w:val="003B2854"/>
    <w:rsid w:val="003C30F1"/>
    <w:rsid w:val="003E1909"/>
    <w:rsid w:val="003F0846"/>
    <w:rsid w:val="0040466C"/>
    <w:rsid w:val="0043380F"/>
    <w:rsid w:val="00445058"/>
    <w:rsid w:val="00474D4D"/>
    <w:rsid w:val="004A2A3A"/>
    <w:rsid w:val="004D2D18"/>
    <w:rsid w:val="004E4631"/>
    <w:rsid w:val="004F5386"/>
    <w:rsid w:val="004F700D"/>
    <w:rsid w:val="00503DA5"/>
    <w:rsid w:val="0051010A"/>
    <w:rsid w:val="005157B0"/>
    <w:rsid w:val="005357C8"/>
    <w:rsid w:val="005B5910"/>
    <w:rsid w:val="0060496B"/>
    <w:rsid w:val="00607CC2"/>
    <w:rsid w:val="00640507"/>
    <w:rsid w:val="00640D3C"/>
    <w:rsid w:val="006475F0"/>
    <w:rsid w:val="0066482F"/>
    <w:rsid w:val="00671E47"/>
    <w:rsid w:val="00672F3D"/>
    <w:rsid w:val="00686C4B"/>
    <w:rsid w:val="00691712"/>
    <w:rsid w:val="00705936"/>
    <w:rsid w:val="00716AD1"/>
    <w:rsid w:val="007356C3"/>
    <w:rsid w:val="00757129"/>
    <w:rsid w:val="0078311C"/>
    <w:rsid w:val="007A7B81"/>
    <w:rsid w:val="007B5C82"/>
    <w:rsid w:val="007F2222"/>
    <w:rsid w:val="00833199"/>
    <w:rsid w:val="008338DC"/>
    <w:rsid w:val="0086420D"/>
    <w:rsid w:val="00890668"/>
    <w:rsid w:val="0089138E"/>
    <w:rsid w:val="008A1794"/>
    <w:rsid w:val="008C2B10"/>
    <w:rsid w:val="00912682"/>
    <w:rsid w:val="00920EF1"/>
    <w:rsid w:val="009236BE"/>
    <w:rsid w:val="00934328"/>
    <w:rsid w:val="009667D9"/>
    <w:rsid w:val="009A3124"/>
    <w:rsid w:val="009D5743"/>
    <w:rsid w:val="00A1042A"/>
    <w:rsid w:val="00A430B9"/>
    <w:rsid w:val="00A629F1"/>
    <w:rsid w:val="00A756ED"/>
    <w:rsid w:val="00AF227B"/>
    <w:rsid w:val="00B473B3"/>
    <w:rsid w:val="00B63DC7"/>
    <w:rsid w:val="00BA7BBD"/>
    <w:rsid w:val="00C175EA"/>
    <w:rsid w:val="00C45056"/>
    <w:rsid w:val="00C523C4"/>
    <w:rsid w:val="00C63C55"/>
    <w:rsid w:val="00C64449"/>
    <w:rsid w:val="00C7162C"/>
    <w:rsid w:val="00C92ADA"/>
    <w:rsid w:val="00CA6485"/>
    <w:rsid w:val="00CC10D2"/>
    <w:rsid w:val="00CF1ABD"/>
    <w:rsid w:val="00D05C07"/>
    <w:rsid w:val="00D3009D"/>
    <w:rsid w:val="00D31A6A"/>
    <w:rsid w:val="00D9124A"/>
    <w:rsid w:val="00D96376"/>
    <w:rsid w:val="00DA524A"/>
    <w:rsid w:val="00DA5275"/>
    <w:rsid w:val="00DB58AE"/>
    <w:rsid w:val="00DC3364"/>
    <w:rsid w:val="00DD711C"/>
    <w:rsid w:val="00DE58B1"/>
    <w:rsid w:val="00DF76A5"/>
    <w:rsid w:val="00E22003"/>
    <w:rsid w:val="00E22361"/>
    <w:rsid w:val="00E50918"/>
    <w:rsid w:val="00E82032"/>
    <w:rsid w:val="00E8536E"/>
    <w:rsid w:val="00E95217"/>
    <w:rsid w:val="00EA2C81"/>
    <w:rsid w:val="00EB20A0"/>
    <w:rsid w:val="00EB7052"/>
    <w:rsid w:val="00EC794D"/>
    <w:rsid w:val="00EF3EF5"/>
    <w:rsid w:val="00F27B98"/>
    <w:rsid w:val="00F4334D"/>
    <w:rsid w:val="00F438E9"/>
    <w:rsid w:val="00F82D8F"/>
    <w:rsid w:val="00F865FE"/>
    <w:rsid w:val="00F9104E"/>
    <w:rsid w:val="00F91647"/>
    <w:rsid w:val="00F93103"/>
    <w:rsid w:val="00F97456"/>
    <w:rsid w:val="00FB53CD"/>
    <w:rsid w:val="00FB652B"/>
    <w:rsid w:val="00FB71F0"/>
    <w:rsid w:val="00FD5136"/>
    <w:rsid w:val="00FE400C"/>
    <w:rsid w:val="00F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9BBE5-D81C-4B03-9991-1AF7B25E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2</cp:revision>
  <cp:lastPrinted>2017-06-07T18:30:00Z</cp:lastPrinted>
  <dcterms:created xsi:type="dcterms:W3CDTF">2018-03-12T17:32:00Z</dcterms:created>
  <dcterms:modified xsi:type="dcterms:W3CDTF">2018-03-12T17:32:00Z</dcterms:modified>
</cp:coreProperties>
</file>