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620E2D">
        <w:rPr>
          <w:rFonts w:ascii="Lato" w:hAnsi="Lato" w:cs="Arial"/>
          <w:b/>
        </w:rPr>
        <w:t>VA A LA SESIÓN EXTRAORDINARIA 22</w:t>
      </w:r>
      <w:r w:rsidRPr="007A2FA2">
        <w:rPr>
          <w:rFonts w:ascii="Lato" w:hAnsi="Lato" w:cs="Arial"/>
          <w:b/>
        </w:rPr>
        <w:t>/</w:t>
      </w:r>
      <w:r w:rsidR="00E72E24">
        <w:rPr>
          <w:rFonts w:ascii="Lato" w:hAnsi="Lato" w:cs="Arial"/>
          <w:b/>
        </w:rPr>
        <w:t>20</w:t>
      </w:r>
      <w:r w:rsidRPr="007A2FA2">
        <w:rPr>
          <w:rFonts w:ascii="Lato" w:hAnsi="Lato" w:cs="Arial"/>
          <w:b/>
        </w:rPr>
        <w:t>18</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50038F">
        <w:rPr>
          <w:rFonts w:ascii="Lato" w:hAnsi="Lato" w:cs="Arial"/>
        </w:rPr>
        <w:t xml:space="preserve"> trece horas</w:t>
      </w:r>
      <w:r w:rsidR="001325E3">
        <w:rPr>
          <w:rFonts w:ascii="Lato" w:hAnsi="Lato" w:cs="Arial"/>
        </w:rPr>
        <w:t xml:space="preserve"> del día </w:t>
      </w:r>
      <w:r w:rsidR="00FF3C4B">
        <w:rPr>
          <w:rFonts w:ascii="Lato" w:hAnsi="Lato" w:cs="Arial"/>
        </w:rPr>
        <w:t>veintisiete</w:t>
      </w:r>
      <w:r w:rsidR="001325E3">
        <w:rPr>
          <w:rFonts w:ascii="Lato" w:hAnsi="Lato" w:cs="Arial"/>
        </w:rPr>
        <w:t xml:space="preserve"> de abril</w:t>
      </w:r>
      <w:r w:rsidRPr="007A2FA2">
        <w:rPr>
          <w:rFonts w:ascii="Lato" w:hAnsi="Lato" w:cs="Arial"/>
        </w:rPr>
        <w:t xml:space="preserve"> de dos mil dieciocho, se reunieron en la sala de sesiones del Consejo de la Judicatura del Estado, los integrantes del Comité para la Transparencia, Acceso a la Información Pública y Protección de Datos Personales, </w:t>
      </w:r>
      <w:r w:rsidR="00FD0427">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D0427">
        <w:rPr>
          <w:rFonts w:ascii="Lato" w:hAnsi="Lato" w:cs="Arial"/>
        </w:rPr>
        <w:t xml:space="preserve">la </w:t>
      </w:r>
      <w:r w:rsidRPr="007A2FA2">
        <w:rPr>
          <w:rFonts w:ascii="Lato" w:hAnsi="Lato" w:cs="Arial"/>
        </w:rPr>
        <w:t xml:space="preserve">Magistrada y Consejera Presidenta de la Comisión de Vigilancia y Disciplina del Consejo de la Judicatura, Licenciada Columba Imelda Amador Guillén, </w:t>
      </w:r>
      <w:r w:rsidR="00FD0427">
        <w:rPr>
          <w:rFonts w:ascii="Lato" w:hAnsi="Lato" w:cs="Arial"/>
        </w:rPr>
        <w:t xml:space="preserve">el </w:t>
      </w:r>
      <w:r w:rsidRPr="007A2FA2">
        <w:rPr>
          <w:rFonts w:ascii="Lato" w:hAnsi="Lato" w:cs="Arial"/>
        </w:rPr>
        <w:t>Magistrado Félix Herrera Esquivel,</w:t>
      </w:r>
      <w:r w:rsidR="00FD0427">
        <w:rPr>
          <w:rFonts w:ascii="Lato" w:hAnsi="Lato" w:cs="Arial"/>
        </w:rPr>
        <w:t xml:space="preserve"> el</w:t>
      </w:r>
      <w:r w:rsidRPr="007A2FA2">
        <w:rPr>
          <w:rFonts w:ascii="Lato" w:hAnsi="Lato" w:cs="Arial"/>
        </w:rPr>
        <w:t xml:space="preserve"> Director de la Unidad Jurídica y Asesoría Interna del Poder Judicial, Licenciado Jesús Ariel Durán Morales, </w:t>
      </w:r>
      <w:r w:rsidR="00FD0427">
        <w:rPr>
          <w:rFonts w:ascii="Lato" w:hAnsi="Lato" w:cs="Arial"/>
        </w:rPr>
        <w:t xml:space="preserve">el </w:t>
      </w:r>
      <w:r w:rsidRPr="007A2FA2">
        <w:rPr>
          <w:rFonts w:ascii="Lato" w:hAnsi="Lato" w:cs="Arial"/>
        </w:rPr>
        <w:t>Oficial Mayor del Consejo de la Judicatura, C.P. Jorge Alberto Coral Gutiérrez y la Directora de la Unidad de Transparencia, Maestra en Derecho Elsa Amalia Kuljacha Lerma, Secretaria Técnica del Comité, para cele</w:t>
      </w:r>
      <w:r w:rsidR="00620E2D">
        <w:rPr>
          <w:rFonts w:ascii="Lato" w:hAnsi="Lato" w:cs="Arial"/>
        </w:rPr>
        <w:t>brar la sesión extraordinaria 22</w:t>
      </w:r>
      <w:r w:rsidRPr="007A2FA2">
        <w:rPr>
          <w:rFonts w:ascii="Lato" w:hAnsi="Lato" w:cs="Arial"/>
        </w:rPr>
        <w:t>/</w:t>
      </w:r>
      <w:r w:rsidR="00E72E24">
        <w:rPr>
          <w:rFonts w:ascii="Lato" w:hAnsi="Lato" w:cs="Arial"/>
        </w:rPr>
        <w:t>20</w:t>
      </w:r>
      <w:r w:rsidRPr="007A2FA2">
        <w:rPr>
          <w:rFonts w:ascii="Lato" w:hAnsi="Lato" w:cs="Arial"/>
        </w:rPr>
        <w:t xml:space="preserve">18.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7A2FA2" w:rsidRDefault="00DF76A5" w:rsidP="00DF76A5">
      <w:pPr>
        <w:spacing w:line="360" w:lineRule="auto"/>
        <w:rPr>
          <w:rFonts w:ascii="Lato" w:hAnsi="Lato" w:cs="Arial"/>
        </w:rPr>
      </w:pPr>
    </w:p>
    <w:p w:rsidR="00DF76A5" w:rsidRPr="007A2FA2" w:rsidRDefault="00DF76A5" w:rsidP="00DF76A5">
      <w:pPr>
        <w:spacing w:line="360" w:lineRule="auto"/>
        <w:jc w:val="center"/>
        <w:rPr>
          <w:rFonts w:ascii="Lato" w:hAnsi="Lato" w:cs="Arial"/>
        </w:rPr>
      </w:pPr>
      <w:r w:rsidRPr="007A2FA2">
        <w:rPr>
          <w:rFonts w:ascii="Lato" w:hAnsi="Lato" w:cs="Arial"/>
        </w:rPr>
        <w:t>ORDEN DEL DÍA</w:t>
      </w: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E72E24">
      <w:pPr>
        <w:spacing w:before="24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620E2D">
        <w:rPr>
          <w:rFonts w:ascii="Lato" w:hAnsi="Lato" w:cs="Arial"/>
          <w:b/>
        </w:rPr>
        <w:t>n de plazo para dar respuesta 10</w:t>
      </w:r>
      <w:r w:rsidRPr="007A2FA2">
        <w:rPr>
          <w:rFonts w:ascii="Lato" w:hAnsi="Lato" w:cs="Arial"/>
          <w:b/>
        </w:rPr>
        <w:t>/</w:t>
      </w:r>
      <w:r w:rsidR="00E72E24">
        <w:rPr>
          <w:rFonts w:ascii="Lato" w:hAnsi="Lato" w:cs="Arial"/>
          <w:b/>
        </w:rPr>
        <w:t>20</w:t>
      </w:r>
      <w:r w:rsidRPr="007A2FA2">
        <w:rPr>
          <w:rFonts w:ascii="Lato" w:hAnsi="Lato" w:cs="Arial"/>
          <w:b/>
        </w:rPr>
        <w:t>18</w:t>
      </w:r>
      <w:r w:rsidRPr="007A2FA2">
        <w:rPr>
          <w:rFonts w:ascii="Lato" w:hAnsi="Lato" w:cs="Arial"/>
        </w:rPr>
        <w:t>, derivado de la</w:t>
      </w:r>
      <w:r w:rsidR="00894996">
        <w:rPr>
          <w:rFonts w:ascii="Lato" w:hAnsi="Lato" w:cs="Arial"/>
        </w:rPr>
        <w:t>s</w:t>
      </w:r>
      <w:r w:rsidRPr="007A2FA2">
        <w:rPr>
          <w:rFonts w:ascii="Lato" w:hAnsi="Lato" w:cs="Arial"/>
        </w:rPr>
        <w:t xml:space="preserve"> solicitud</w:t>
      </w:r>
      <w:r w:rsidR="00894996">
        <w:rPr>
          <w:rFonts w:ascii="Lato" w:hAnsi="Lato" w:cs="Arial"/>
        </w:rPr>
        <w:t>es</w:t>
      </w:r>
      <w:r w:rsidRPr="007A2FA2">
        <w:rPr>
          <w:rFonts w:ascii="Lato" w:hAnsi="Lato" w:cs="Arial"/>
        </w:rPr>
        <w:t xml:space="preserve"> de información registrad</w:t>
      </w:r>
      <w:r w:rsidR="001325E3">
        <w:rPr>
          <w:rFonts w:ascii="Lato" w:hAnsi="Lato" w:cs="Arial"/>
        </w:rPr>
        <w:t>a</w:t>
      </w:r>
      <w:r w:rsidR="00894996">
        <w:rPr>
          <w:rFonts w:ascii="Lato" w:hAnsi="Lato" w:cs="Arial"/>
        </w:rPr>
        <w:t xml:space="preserve">s con </w:t>
      </w:r>
      <w:r w:rsidR="001325E3">
        <w:rPr>
          <w:rFonts w:ascii="Lato" w:hAnsi="Lato" w:cs="Arial"/>
        </w:rPr>
        <w:t>l</w:t>
      </w:r>
      <w:r w:rsidR="00894996">
        <w:rPr>
          <w:rFonts w:ascii="Lato" w:hAnsi="Lato" w:cs="Arial"/>
        </w:rPr>
        <w:t>os</w:t>
      </w:r>
      <w:r w:rsidR="001325E3">
        <w:rPr>
          <w:rFonts w:ascii="Lato" w:hAnsi="Lato" w:cs="Arial"/>
        </w:rPr>
        <w:t xml:space="preserve"> número</w:t>
      </w:r>
      <w:r w:rsidR="00894996">
        <w:rPr>
          <w:rFonts w:ascii="Lato" w:hAnsi="Lato" w:cs="Arial"/>
        </w:rPr>
        <w:t xml:space="preserve">s de folio </w:t>
      </w:r>
      <w:r w:rsidR="00490810">
        <w:rPr>
          <w:rFonts w:ascii="Lato" w:hAnsi="Lato" w:cs="Arial"/>
        </w:rPr>
        <w:t xml:space="preserve">00347618, </w:t>
      </w:r>
      <w:r w:rsidR="00894996">
        <w:rPr>
          <w:rFonts w:ascii="Lato" w:hAnsi="Lato" w:cs="Arial"/>
        </w:rPr>
        <w:t>003477</w:t>
      </w:r>
      <w:r w:rsidR="00C175EA">
        <w:rPr>
          <w:rFonts w:ascii="Lato" w:hAnsi="Lato" w:cs="Arial"/>
        </w:rPr>
        <w:t>18</w:t>
      </w:r>
      <w:r w:rsidR="00894996">
        <w:rPr>
          <w:rFonts w:ascii="Lato" w:hAnsi="Lato" w:cs="Arial"/>
        </w:rPr>
        <w:t>, 00347818, 00347918 y 00348118</w:t>
      </w:r>
      <w:r w:rsidRPr="007A2FA2">
        <w:rPr>
          <w:rFonts w:ascii="Lato" w:hAnsi="Lato" w:cs="Arial"/>
        </w:rPr>
        <w:t>, que se ha</w:t>
      </w:r>
      <w:r w:rsidR="00894996">
        <w:rPr>
          <w:rFonts w:ascii="Lato" w:hAnsi="Lato" w:cs="Arial"/>
        </w:rPr>
        <w:t>n</w:t>
      </w:r>
      <w:r w:rsidRPr="007A2FA2">
        <w:rPr>
          <w:rFonts w:ascii="Lato" w:hAnsi="Lato" w:cs="Arial"/>
        </w:rPr>
        <w:t xml:space="preserve"> realizado med</w:t>
      </w:r>
      <w:r w:rsidR="00894996">
        <w:rPr>
          <w:rFonts w:ascii="Lato" w:hAnsi="Lato" w:cs="Arial"/>
        </w:rPr>
        <w:t xml:space="preserve">iante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F14644">
        <w:rPr>
          <w:rFonts w:ascii="Lato" w:hAnsi="Lato" w:cs="Arial"/>
        </w:rPr>
        <w:t>diecinueve</w:t>
      </w:r>
      <w:r w:rsidR="000D6DBF">
        <w:rPr>
          <w:rFonts w:ascii="Lato" w:hAnsi="Lato" w:cs="Arial"/>
        </w:rPr>
        <w:t xml:space="preserve"> </w:t>
      </w:r>
      <w:r w:rsidR="00490810">
        <w:rPr>
          <w:rFonts w:ascii="Lato" w:hAnsi="Lato" w:cs="Arial"/>
        </w:rPr>
        <w:t xml:space="preserve">de </w:t>
      </w:r>
      <w:r w:rsidR="00C64449">
        <w:rPr>
          <w:rFonts w:ascii="Lato" w:hAnsi="Lato" w:cs="Arial"/>
        </w:rPr>
        <w:t>a</w:t>
      </w:r>
      <w:r w:rsidR="00490810">
        <w:rPr>
          <w:rFonts w:ascii="Lato" w:hAnsi="Lato" w:cs="Arial"/>
        </w:rPr>
        <w:t>b</w:t>
      </w:r>
      <w:r w:rsidRPr="007A2FA2">
        <w:rPr>
          <w:rFonts w:ascii="Lato" w:hAnsi="Lato" w:cs="Arial"/>
        </w:rPr>
        <w:t>r</w:t>
      </w:r>
      <w:r w:rsidR="00490810">
        <w:rPr>
          <w:rFonts w:ascii="Lato" w:hAnsi="Lato" w:cs="Arial"/>
        </w:rPr>
        <w:t>il</w:t>
      </w:r>
      <w:r w:rsidRPr="007A2FA2">
        <w:rPr>
          <w:rFonts w:ascii="Lato" w:hAnsi="Lato" w:cs="Arial"/>
        </w:rPr>
        <w:t xml:space="preserve"> de dos mil dieciocho</w:t>
      </w:r>
      <w:r w:rsidR="00F438E9">
        <w:rPr>
          <w:rFonts w:ascii="Lato" w:hAnsi="Lato" w:cs="Arial"/>
        </w:rPr>
        <w:t>.</w:t>
      </w:r>
      <w:r w:rsidR="00E82032">
        <w:rPr>
          <w:rFonts w:ascii="Lato" w:hAnsi="Lato" w:cs="Arial"/>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lastRenderedPageBreak/>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i/>
        </w:rPr>
      </w:pPr>
      <w:r w:rsidRPr="007A2FA2">
        <w:rPr>
          <w:rFonts w:ascii="Lato" w:hAnsi="Lato" w:cs="Arial"/>
        </w:rPr>
        <w:t>1) Mediante la</w:t>
      </w:r>
      <w:r w:rsidR="002F0ED6">
        <w:rPr>
          <w:rFonts w:ascii="Lato" w:hAnsi="Lato" w:cs="Arial"/>
        </w:rPr>
        <w:t>s</w:t>
      </w:r>
      <w:r w:rsidRPr="007A2FA2">
        <w:rPr>
          <w:rFonts w:ascii="Lato" w:hAnsi="Lato" w:cs="Arial"/>
        </w:rPr>
        <w:t xml:space="preserve"> solicitud</w:t>
      </w:r>
      <w:r w:rsidR="002F0ED6">
        <w:rPr>
          <w:rFonts w:ascii="Lato" w:hAnsi="Lato" w:cs="Arial"/>
        </w:rPr>
        <w:t>es</w:t>
      </w:r>
      <w:r w:rsidRPr="007A2FA2">
        <w:rPr>
          <w:rFonts w:ascii="Lato" w:hAnsi="Lato" w:cs="Arial"/>
        </w:rPr>
        <w:t xml:space="preserve"> de referencia se pide</w:t>
      </w:r>
      <w:r w:rsidR="009236BE">
        <w:rPr>
          <w:rFonts w:ascii="Lato" w:hAnsi="Lato" w:cs="Arial"/>
        </w:rPr>
        <w:t>:</w:t>
      </w:r>
      <w:r w:rsidRPr="007A2FA2">
        <w:rPr>
          <w:rFonts w:ascii="Lato" w:hAnsi="Lato" w:cs="Arial"/>
        </w:rPr>
        <w:t xml:space="preserve"> </w:t>
      </w:r>
      <w:r w:rsidR="00872D29">
        <w:rPr>
          <w:rFonts w:ascii="Lato" w:hAnsi="Lato" w:cs="Arial"/>
          <w:i/>
        </w:rPr>
        <w:t>“</w:t>
      </w:r>
      <w:r w:rsidR="002F0ED6">
        <w:rPr>
          <w:rFonts w:ascii="Lato" w:hAnsi="Lato" w:cs="Arial"/>
          <w:i/>
        </w:rPr>
        <w:t>¿Qué acciones ha implementad</w:t>
      </w:r>
      <w:r w:rsidR="007B04A9">
        <w:rPr>
          <w:rFonts w:ascii="Lato" w:hAnsi="Lato" w:cs="Arial"/>
          <w:i/>
        </w:rPr>
        <w:t>o el Poder Judicial del Estado de Baja California para difundir entre la sociedad las sentencias que ha emitido?</w:t>
      </w:r>
      <w:r w:rsidR="00F14644">
        <w:rPr>
          <w:rFonts w:ascii="Lato" w:hAnsi="Lato" w:cs="Arial"/>
          <w:i/>
        </w:rPr>
        <w:t>”</w:t>
      </w:r>
      <w:r w:rsidR="007B04A9">
        <w:rPr>
          <w:rFonts w:ascii="Lato" w:hAnsi="Lato" w:cs="Arial"/>
          <w:i/>
        </w:rPr>
        <w:t xml:space="preserve">; </w:t>
      </w:r>
      <w:r w:rsidR="00F14644">
        <w:rPr>
          <w:rFonts w:ascii="Lato" w:hAnsi="Lato" w:cs="Arial"/>
          <w:i/>
        </w:rPr>
        <w:t>“</w:t>
      </w:r>
      <w:r w:rsidR="007B04A9">
        <w:rPr>
          <w:rFonts w:ascii="Lato" w:hAnsi="Lato" w:cs="Arial"/>
          <w:i/>
        </w:rPr>
        <w:t>Se solicita documento emitido por el Poder Judicial del Estado de Baja California donde determina qué sentencias deberán considerarse de interés público, para efecto del cumplimiento d</w:t>
      </w:r>
      <w:r w:rsidR="00F14644">
        <w:rPr>
          <w:rFonts w:ascii="Lato" w:hAnsi="Lato" w:cs="Arial"/>
          <w:i/>
        </w:rPr>
        <w:t>e</w:t>
      </w:r>
      <w:r w:rsidR="007B04A9">
        <w:rPr>
          <w:rFonts w:ascii="Lato" w:hAnsi="Lato" w:cs="Arial"/>
          <w:i/>
        </w:rPr>
        <w:t xml:space="preserve"> sus obligaciones de transparencia</w:t>
      </w:r>
      <w:r w:rsidR="00F14644">
        <w:rPr>
          <w:rFonts w:ascii="Lato" w:hAnsi="Lato" w:cs="Arial"/>
          <w:i/>
        </w:rPr>
        <w:t>”</w:t>
      </w:r>
      <w:r w:rsidR="007B04A9">
        <w:rPr>
          <w:rFonts w:ascii="Lato" w:hAnsi="Lato" w:cs="Arial"/>
          <w:i/>
        </w:rPr>
        <w:t xml:space="preserve">; </w:t>
      </w:r>
      <w:r w:rsidR="00F14644">
        <w:rPr>
          <w:rFonts w:ascii="Lato" w:hAnsi="Lato" w:cs="Arial"/>
          <w:i/>
        </w:rPr>
        <w:t>“</w:t>
      </w:r>
      <w:r w:rsidR="007B04A9">
        <w:rPr>
          <w:rFonts w:ascii="Lato" w:hAnsi="Lato" w:cs="Arial"/>
          <w:i/>
        </w:rPr>
        <w:t>¿Cuáles son las sentencias que el Poder Judicial del Estado de Baja California considera como sentencias de interés público? (Especificar materia, tema o tipo de asunto de las sentencias que el Poder Judicia</w:t>
      </w:r>
      <w:r w:rsidR="008E637B">
        <w:rPr>
          <w:rFonts w:ascii="Lato" w:hAnsi="Lato" w:cs="Arial"/>
          <w:i/>
        </w:rPr>
        <w:t>l considera de interés público)</w:t>
      </w:r>
      <w:r w:rsidR="00F14644">
        <w:rPr>
          <w:rFonts w:ascii="Lato" w:hAnsi="Lato" w:cs="Arial"/>
          <w:i/>
        </w:rPr>
        <w:t>”</w:t>
      </w:r>
      <w:r w:rsidR="007B04A9">
        <w:rPr>
          <w:rFonts w:ascii="Lato" w:hAnsi="Lato" w:cs="Arial"/>
          <w:i/>
        </w:rPr>
        <w:t xml:space="preserve">; </w:t>
      </w:r>
      <w:r w:rsidR="00F14644">
        <w:rPr>
          <w:rFonts w:ascii="Lato" w:hAnsi="Lato" w:cs="Arial"/>
          <w:i/>
        </w:rPr>
        <w:t>“</w:t>
      </w:r>
      <w:r w:rsidR="007B04A9">
        <w:rPr>
          <w:rFonts w:ascii="Lato" w:hAnsi="Lato" w:cs="Arial"/>
          <w:i/>
        </w:rPr>
        <w:t>En atención al artículo 56 de la Ley</w:t>
      </w:r>
      <w:r w:rsidR="00FD0427">
        <w:rPr>
          <w:rFonts w:ascii="Lato" w:hAnsi="Lato" w:cs="Arial"/>
          <w:i/>
        </w:rPr>
        <w:t xml:space="preserve"> </w:t>
      </w:r>
      <w:r w:rsidR="003A6885">
        <w:rPr>
          <w:rFonts w:ascii="Lato" w:hAnsi="Lato" w:cs="Arial"/>
          <w:i/>
        </w:rPr>
        <w:t xml:space="preserve">General </w:t>
      </w:r>
      <w:r w:rsidR="007B04A9">
        <w:rPr>
          <w:rFonts w:ascii="Lato" w:hAnsi="Lato" w:cs="Arial"/>
          <w:i/>
        </w:rPr>
        <w:t>de Transparencia</w:t>
      </w:r>
      <w:r w:rsidR="003A6885">
        <w:rPr>
          <w:rFonts w:ascii="Lato" w:hAnsi="Lato" w:cs="Arial"/>
          <w:i/>
        </w:rPr>
        <w:t xml:space="preserve"> y Acceso a la Información. 1. ¿Cuenta el poder judicial del Estado de Baja California con una política institucional de transparencia proactiva? Si la respuesta es afirmativa, especifique los OBJETIVOS y ACTIVIDADES </w:t>
      </w:r>
      <w:r w:rsidR="00F14644">
        <w:rPr>
          <w:rFonts w:ascii="Lato" w:hAnsi="Lato" w:cs="Arial"/>
          <w:i/>
        </w:rPr>
        <w:t xml:space="preserve"> </w:t>
      </w:r>
      <w:r w:rsidR="003A6885">
        <w:rPr>
          <w:rFonts w:ascii="Lato" w:hAnsi="Lato" w:cs="Arial"/>
          <w:i/>
        </w:rPr>
        <w:t>que se desarrollan en el marco de la política de pro actividad. 2</w:t>
      </w:r>
      <w:r w:rsidR="008E637B">
        <w:rPr>
          <w:rFonts w:ascii="Lato" w:hAnsi="Lato" w:cs="Arial"/>
          <w:i/>
        </w:rPr>
        <w:t>.</w:t>
      </w:r>
      <w:r w:rsidR="003A6885">
        <w:rPr>
          <w:rFonts w:ascii="Lato" w:hAnsi="Lato" w:cs="Arial"/>
          <w:i/>
        </w:rPr>
        <w:t xml:space="preserve"> ¿Cuenta con una política institucional de transparencia proactiva en materia de publicación de sentencias y/o resoluciones judiciales?</w:t>
      </w:r>
      <w:r w:rsidR="006438BE">
        <w:rPr>
          <w:rFonts w:ascii="Lato" w:hAnsi="Lato" w:cs="Arial"/>
          <w:i/>
        </w:rPr>
        <w:t xml:space="preserve"> En caso afirmativo, se solicita el documento que contenga dicha política</w:t>
      </w:r>
      <w:r w:rsidR="00F14644">
        <w:rPr>
          <w:rFonts w:ascii="Lato" w:hAnsi="Lato" w:cs="Arial"/>
          <w:i/>
        </w:rPr>
        <w:t>”</w:t>
      </w:r>
      <w:r w:rsidR="006438BE">
        <w:rPr>
          <w:rFonts w:ascii="Lato" w:hAnsi="Lato" w:cs="Arial"/>
          <w:i/>
        </w:rPr>
        <w:t xml:space="preserve"> y</w:t>
      </w:r>
      <w:r w:rsidR="00F14644">
        <w:rPr>
          <w:rFonts w:ascii="Lato" w:hAnsi="Lato" w:cs="Arial"/>
          <w:i/>
        </w:rPr>
        <w:t xml:space="preserve"> “</w:t>
      </w:r>
      <w:r w:rsidR="006438BE">
        <w:rPr>
          <w:rFonts w:ascii="Lato" w:hAnsi="Lato" w:cs="Arial"/>
          <w:i/>
        </w:rPr>
        <w:t>En el marco de sus obligaciones de transparencia en la publicaci</w:t>
      </w:r>
      <w:r w:rsidR="00F86805">
        <w:rPr>
          <w:rFonts w:ascii="Lato" w:hAnsi="Lato" w:cs="Arial"/>
          <w:i/>
        </w:rPr>
        <w:t>ón de sentencias, ¿</w:t>
      </w:r>
      <w:r w:rsidR="006438BE">
        <w:rPr>
          <w:rFonts w:ascii="Lato" w:hAnsi="Lato" w:cs="Arial"/>
          <w:i/>
        </w:rPr>
        <w:t xml:space="preserve">qué acciones ha implementado el </w:t>
      </w:r>
      <w:r w:rsidR="00F14644">
        <w:rPr>
          <w:rFonts w:ascii="Lato" w:hAnsi="Lato" w:cs="Arial"/>
          <w:i/>
        </w:rPr>
        <w:t xml:space="preserve">Poder Judicial </w:t>
      </w:r>
      <w:r w:rsidR="006438BE">
        <w:rPr>
          <w:rFonts w:ascii="Lato" w:hAnsi="Lato" w:cs="Arial"/>
          <w:i/>
        </w:rPr>
        <w:t>del Estado de Baja California para garantizar que la población analfabeta pueda acceder a la información contenida en las sentencias emitidas por el Poder Judicial del Estado de Baja California</w:t>
      </w:r>
      <w:r w:rsidR="00F14644">
        <w:rPr>
          <w:rFonts w:ascii="Lato" w:hAnsi="Lato" w:cs="Arial"/>
          <w:i/>
        </w:rPr>
        <w:t>?</w:t>
      </w:r>
      <w:r w:rsidR="00F86805">
        <w:rPr>
          <w:rFonts w:ascii="Lato" w:hAnsi="Lato" w:cs="Arial"/>
          <w:i/>
        </w:rPr>
        <w:t xml:space="preserve"> En el marco de sus</w:t>
      </w:r>
      <w:r w:rsidR="006438BE">
        <w:rPr>
          <w:rFonts w:ascii="Lato" w:hAnsi="Lato" w:cs="Arial"/>
          <w:i/>
        </w:rPr>
        <w:t xml:space="preserve"> obligaciones de transparencia en la publicación de sentencias</w:t>
      </w:r>
      <w:r w:rsidR="00F86805">
        <w:rPr>
          <w:rFonts w:ascii="Lato" w:hAnsi="Lato" w:cs="Arial"/>
          <w:i/>
        </w:rPr>
        <w:t xml:space="preserve">, </w:t>
      </w:r>
      <w:r w:rsidR="006438BE">
        <w:rPr>
          <w:rFonts w:ascii="Lato" w:hAnsi="Lato" w:cs="Arial"/>
          <w:i/>
        </w:rPr>
        <w:t>¿</w:t>
      </w:r>
      <w:r w:rsidR="00F86805">
        <w:rPr>
          <w:rFonts w:ascii="Lato" w:hAnsi="Lato" w:cs="Arial"/>
          <w:i/>
        </w:rPr>
        <w:t xml:space="preserve">qué acciones ha implementado el </w:t>
      </w:r>
      <w:r w:rsidR="00F14644">
        <w:rPr>
          <w:rFonts w:ascii="Lato" w:hAnsi="Lato" w:cs="Arial"/>
          <w:i/>
        </w:rPr>
        <w:t xml:space="preserve">Poder Judicial </w:t>
      </w:r>
      <w:r w:rsidR="00F86805">
        <w:rPr>
          <w:rFonts w:ascii="Lato" w:hAnsi="Lato" w:cs="Arial"/>
          <w:i/>
        </w:rPr>
        <w:t xml:space="preserve">del Estado de Baja California para garantizar que la población con discapacidad visual/intelectual pueda acceder a la información contenida en las sentencias emitidas por el Poder Judicial del Estado de Baja California? En el marco de sus obligaciones de transparencia en la publicación de sentencias, ¿qué acciones ha </w:t>
      </w:r>
      <w:r w:rsidR="00F86805">
        <w:rPr>
          <w:rFonts w:ascii="Lato" w:hAnsi="Lato" w:cs="Arial"/>
          <w:i/>
        </w:rPr>
        <w:lastRenderedPageBreak/>
        <w:t>implementado el poder judicial del Estado de Baja California para garantizar que la población</w:t>
      </w:r>
      <w:r w:rsidR="000F3117">
        <w:rPr>
          <w:rFonts w:ascii="Lato" w:hAnsi="Lato" w:cs="Arial"/>
          <w:i/>
        </w:rPr>
        <w:t xml:space="preserve"> que habla una lengua indígena pueda acceder a la información contenida en las sentencias emitidas por el Poder Judicial del Estado de Baja California?”.</w:t>
      </w:r>
      <w:r w:rsidR="00FD0427">
        <w:rPr>
          <w:rFonts w:ascii="Lato" w:hAnsi="Lato" w:cs="Arial"/>
          <w:i/>
        </w:rPr>
        <w:t xml:space="preserve">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2) En consecuencia, la Unidad de Transparencia inició la búsqueda de la información solicitada, requiriendo de ell</w:t>
      </w:r>
      <w:r w:rsidR="00316369">
        <w:rPr>
          <w:rFonts w:ascii="Lato" w:hAnsi="Lato" w:cs="Arial"/>
        </w:rPr>
        <w:t xml:space="preserve">a al </w:t>
      </w:r>
      <w:r w:rsidR="00BE1241">
        <w:rPr>
          <w:rFonts w:ascii="Lato" w:hAnsi="Lato" w:cs="Arial"/>
        </w:rPr>
        <w:t>H. Pleno del Consejo de la Judicatura del Estado de Baja California</w:t>
      </w:r>
      <w:r w:rsidR="00316369">
        <w:rPr>
          <w:rFonts w:ascii="Lato" w:hAnsi="Lato" w:cs="Arial"/>
        </w:rPr>
        <w:t>, mediante</w:t>
      </w:r>
      <w:r w:rsidRPr="007A2FA2">
        <w:rPr>
          <w:rFonts w:ascii="Lato" w:hAnsi="Lato" w:cs="Arial"/>
        </w:rPr>
        <w:t xml:space="preserve"> oficio número</w:t>
      </w:r>
      <w:r w:rsidR="009D5743">
        <w:rPr>
          <w:rFonts w:ascii="Lato" w:hAnsi="Lato" w:cs="Arial"/>
        </w:rPr>
        <w:t xml:space="preserve"> </w:t>
      </w:r>
      <w:r w:rsidR="00BE1241">
        <w:rPr>
          <w:rFonts w:ascii="Lato" w:hAnsi="Lato" w:cs="Arial"/>
        </w:rPr>
        <w:t>0659</w:t>
      </w:r>
      <w:r w:rsidRPr="007A2FA2">
        <w:rPr>
          <w:rFonts w:ascii="Lato" w:hAnsi="Lato" w:cs="Arial"/>
        </w:rPr>
        <w:t>/UT/MXL/2018</w:t>
      </w:r>
      <w:r w:rsidR="00316369">
        <w:rPr>
          <w:rFonts w:ascii="Lato" w:hAnsi="Lato" w:cs="Arial"/>
        </w:rPr>
        <w:t>, girado</w:t>
      </w:r>
      <w:r w:rsidR="00A629F1">
        <w:rPr>
          <w:rFonts w:ascii="Lato" w:hAnsi="Lato" w:cs="Arial"/>
        </w:rPr>
        <w:t xml:space="preserve"> el </w:t>
      </w:r>
      <w:r w:rsidR="00432848">
        <w:rPr>
          <w:rFonts w:ascii="Lato" w:hAnsi="Lato" w:cs="Arial"/>
        </w:rPr>
        <w:t>diecinueve</w:t>
      </w:r>
      <w:r w:rsidR="00FD0427">
        <w:rPr>
          <w:rFonts w:ascii="Lato" w:hAnsi="Lato" w:cs="Arial"/>
        </w:rPr>
        <w:t xml:space="preserve"> </w:t>
      </w:r>
      <w:r w:rsidR="009D5743">
        <w:rPr>
          <w:rFonts w:ascii="Lato" w:hAnsi="Lato" w:cs="Arial"/>
        </w:rPr>
        <w:t>de</w:t>
      </w:r>
      <w:r w:rsidR="00432848">
        <w:rPr>
          <w:rFonts w:ascii="Lato" w:hAnsi="Lato" w:cs="Arial"/>
        </w:rPr>
        <w:t xml:space="preserve"> </w:t>
      </w:r>
      <w:r w:rsidR="00316369">
        <w:rPr>
          <w:rFonts w:ascii="Lato" w:hAnsi="Lato" w:cs="Arial"/>
        </w:rPr>
        <w:t>a</w:t>
      </w:r>
      <w:r w:rsidR="00432848">
        <w:rPr>
          <w:rFonts w:ascii="Lato" w:hAnsi="Lato" w:cs="Arial"/>
        </w:rPr>
        <w:t>b</w:t>
      </w:r>
      <w:r w:rsidR="00316369">
        <w:rPr>
          <w:rFonts w:ascii="Lato" w:hAnsi="Lato" w:cs="Arial"/>
        </w:rPr>
        <w:t>r</w:t>
      </w:r>
      <w:r w:rsidR="00432848">
        <w:rPr>
          <w:rFonts w:ascii="Lato" w:hAnsi="Lato" w:cs="Arial"/>
        </w:rPr>
        <w:t>il</w:t>
      </w:r>
      <w:r w:rsidR="00316369">
        <w:rPr>
          <w:rFonts w:ascii="Lato" w:hAnsi="Lato" w:cs="Arial"/>
        </w:rPr>
        <w:t xml:space="preserve"> del año</w:t>
      </w:r>
      <w:r w:rsidR="00A629F1">
        <w:rPr>
          <w:rFonts w:ascii="Lato" w:hAnsi="Lato" w:cs="Arial"/>
        </w:rPr>
        <w:t xml:space="preserve"> que </w:t>
      </w:r>
      <w:r w:rsidR="00E72E24">
        <w:rPr>
          <w:rFonts w:ascii="Lato" w:hAnsi="Lato" w:cs="Arial"/>
        </w:rPr>
        <w:t>transcurre</w:t>
      </w:r>
      <w:r w:rsidR="00A629F1">
        <w:rPr>
          <w:rFonts w:ascii="Lato" w:hAnsi="Lato" w:cs="Arial"/>
        </w:rPr>
        <w:t>.</w:t>
      </w:r>
    </w:p>
    <w:p w:rsidR="00DF76A5" w:rsidRPr="007A2FA2" w:rsidRDefault="00DF76A5" w:rsidP="00DF76A5">
      <w:pPr>
        <w:spacing w:line="360" w:lineRule="auto"/>
        <w:jc w:val="both"/>
        <w:rPr>
          <w:rFonts w:ascii="Lato" w:hAnsi="Lato" w:cs="Arial"/>
        </w:rPr>
      </w:pPr>
    </w:p>
    <w:p w:rsidR="00DF76A5" w:rsidRDefault="00DF76A5" w:rsidP="00DF76A5">
      <w:pPr>
        <w:spacing w:line="360" w:lineRule="auto"/>
        <w:jc w:val="both"/>
        <w:rPr>
          <w:rFonts w:ascii="Lato" w:hAnsi="Lato" w:cs="Arial"/>
          <w:i/>
        </w:rPr>
      </w:pPr>
      <w:r w:rsidRPr="007A2FA2">
        <w:rPr>
          <w:rFonts w:ascii="Lato" w:hAnsi="Lato" w:cs="Arial"/>
        </w:rPr>
        <w:t>3)</w:t>
      </w:r>
      <w:r w:rsidR="0015302D">
        <w:rPr>
          <w:rFonts w:ascii="Lato" w:hAnsi="Lato" w:cs="Arial"/>
        </w:rPr>
        <w:t xml:space="preserve"> Ante el requerimiento hecho, el</w:t>
      </w:r>
      <w:r w:rsidR="007071B0">
        <w:rPr>
          <w:rFonts w:ascii="Lato" w:hAnsi="Lato" w:cs="Arial"/>
        </w:rPr>
        <w:t xml:space="preserve"> Secretario General del Consejo de la Judicatura del Estado</w:t>
      </w:r>
      <w:r w:rsidRPr="007A2FA2">
        <w:rPr>
          <w:rFonts w:ascii="Lato" w:hAnsi="Lato" w:cs="Arial"/>
        </w:rPr>
        <w:t>, por oficio</w:t>
      </w:r>
      <w:r w:rsidR="0015302D">
        <w:rPr>
          <w:rFonts w:ascii="Lato" w:hAnsi="Lato" w:cs="Arial"/>
        </w:rPr>
        <w:t xml:space="preserve"> número</w:t>
      </w:r>
      <w:r w:rsidR="007071B0">
        <w:rPr>
          <w:rFonts w:ascii="Lato" w:hAnsi="Lato" w:cs="Arial"/>
        </w:rPr>
        <w:t xml:space="preserve"> 360</w:t>
      </w:r>
      <w:r w:rsidR="0015302D">
        <w:rPr>
          <w:rFonts w:ascii="Lato" w:hAnsi="Lato" w:cs="Arial"/>
        </w:rPr>
        <w:t>/</w:t>
      </w:r>
      <w:r w:rsidRPr="007A2FA2">
        <w:rPr>
          <w:rFonts w:ascii="Lato" w:hAnsi="Lato" w:cs="Arial"/>
        </w:rPr>
        <w:t>18</w:t>
      </w:r>
      <w:r w:rsidR="002E0116">
        <w:rPr>
          <w:rFonts w:ascii="Lato" w:hAnsi="Lato" w:cs="Arial"/>
        </w:rPr>
        <w:t>, de fecha de reci</w:t>
      </w:r>
      <w:r w:rsidR="007071B0">
        <w:rPr>
          <w:rFonts w:ascii="Lato" w:hAnsi="Lato" w:cs="Arial"/>
        </w:rPr>
        <w:t>bido veintiséis</w:t>
      </w:r>
      <w:r w:rsidR="0015302D">
        <w:rPr>
          <w:rFonts w:ascii="Lato" w:hAnsi="Lato" w:cs="Arial"/>
        </w:rPr>
        <w:t xml:space="preserve"> de </w:t>
      </w:r>
      <w:r w:rsidR="002E0116">
        <w:rPr>
          <w:rFonts w:ascii="Lato" w:hAnsi="Lato" w:cs="Arial"/>
        </w:rPr>
        <w:t>a</w:t>
      </w:r>
      <w:r w:rsidR="0015302D">
        <w:rPr>
          <w:rFonts w:ascii="Lato" w:hAnsi="Lato" w:cs="Arial"/>
        </w:rPr>
        <w:t>b</w:t>
      </w:r>
      <w:r w:rsidRPr="007A2FA2">
        <w:rPr>
          <w:rFonts w:ascii="Lato" w:hAnsi="Lato" w:cs="Arial"/>
        </w:rPr>
        <w:t>r</w:t>
      </w:r>
      <w:r w:rsidR="0015302D">
        <w:rPr>
          <w:rFonts w:ascii="Lato" w:hAnsi="Lato" w:cs="Arial"/>
        </w:rPr>
        <w:t>il</w:t>
      </w:r>
      <w:r w:rsidRPr="007A2FA2">
        <w:rPr>
          <w:rFonts w:ascii="Lato" w:hAnsi="Lato" w:cs="Arial"/>
        </w:rPr>
        <w:t xml:space="preserve"> del presente año,</w:t>
      </w:r>
      <w:r w:rsidR="0015302D">
        <w:rPr>
          <w:rFonts w:ascii="Lato" w:hAnsi="Lato" w:cs="Arial"/>
        </w:rPr>
        <w:t xml:space="preserve"> manifiesta</w:t>
      </w:r>
      <w:r w:rsidR="00FD0427">
        <w:rPr>
          <w:rFonts w:ascii="Lato" w:hAnsi="Lato" w:cs="Arial"/>
        </w:rPr>
        <w:t>:</w:t>
      </w:r>
      <w:r w:rsidRPr="007A2FA2">
        <w:rPr>
          <w:rFonts w:ascii="Lato" w:hAnsi="Lato" w:cs="Arial"/>
        </w:rPr>
        <w:t xml:space="preserve"> </w:t>
      </w:r>
      <w:r w:rsidR="00071BB8">
        <w:rPr>
          <w:rFonts w:ascii="Lato" w:hAnsi="Lato" w:cs="Arial"/>
        </w:rPr>
        <w:t xml:space="preserve">“ </w:t>
      </w:r>
      <w:r w:rsidR="007937F7">
        <w:rPr>
          <w:rFonts w:ascii="Lato" w:hAnsi="Lato" w:cs="Arial"/>
        </w:rPr>
        <w:t>(</w:t>
      </w:r>
      <w:r w:rsidR="00071BB8">
        <w:rPr>
          <w:rFonts w:ascii="Lato" w:hAnsi="Lato" w:cs="Arial"/>
        </w:rPr>
        <w:t>…</w:t>
      </w:r>
      <w:r w:rsidR="007937F7">
        <w:rPr>
          <w:rFonts w:ascii="Lato" w:hAnsi="Lato" w:cs="Arial"/>
        </w:rPr>
        <w:t>)</w:t>
      </w:r>
      <w:r w:rsidR="00FD0427">
        <w:rPr>
          <w:rFonts w:ascii="Lato" w:hAnsi="Lato" w:cs="Arial"/>
        </w:rPr>
        <w:t xml:space="preserve"> </w:t>
      </w:r>
      <w:r w:rsidR="007071B0">
        <w:rPr>
          <w:rFonts w:ascii="Lato" w:hAnsi="Lato" w:cs="Arial"/>
          <w:i/>
        </w:rPr>
        <w:t>me permito hacer de su conocimiento que en cumplimiento al acuerdo de la sesión de Pleno del Consejo de la Judicatura del Estado de esta misma fecha, se acordó solicitar la ampliación del plazo de respuesta a que alude el artículo 125 de la Ley de Transparencia y Acceso a la Información Pública para el Estado de Baja California, en virtud de que los Consejeros requieren de tiempo necesario para el análisis del tema de interés del peticio</w:t>
      </w:r>
      <w:r w:rsidR="00F63BFE">
        <w:rPr>
          <w:rFonts w:ascii="Lato" w:hAnsi="Lato" w:cs="Arial"/>
          <w:i/>
        </w:rPr>
        <w:t xml:space="preserve">nario, por la relevancia que </w:t>
      </w:r>
      <w:r w:rsidR="007071B0">
        <w:rPr>
          <w:rFonts w:ascii="Lato" w:hAnsi="Lato" w:cs="Arial"/>
          <w:i/>
        </w:rPr>
        <w:t>tiene</w:t>
      </w:r>
      <w:r w:rsidR="00F63BFE">
        <w:rPr>
          <w:rFonts w:ascii="Lato" w:hAnsi="Lato" w:cs="Arial"/>
          <w:i/>
        </w:rPr>
        <w:t xml:space="preserve"> en materia de obligaciones de transparencia a fin de conocer la información disponible y determinar las acciones que como sujeto obligado debe implementar en cumplimiento de la ley</w:t>
      </w:r>
      <w:r w:rsidR="007071B0">
        <w:rPr>
          <w:rFonts w:ascii="Lato" w:hAnsi="Lato" w:cs="Arial"/>
          <w:i/>
        </w:rPr>
        <w:t xml:space="preserve"> </w:t>
      </w:r>
      <w:r w:rsidR="00EC3CD7" w:rsidRPr="007937F7">
        <w:rPr>
          <w:rFonts w:ascii="Lato" w:hAnsi="Lato" w:cs="Arial"/>
          <w:i/>
        </w:rPr>
        <w:t>…</w:t>
      </w:r>
      <w:r w:rsidR="00EC3CD7">
        <w:rPr>
          <w:rFonts w:ascii="Lato" w:hAnsi="Lato" w:cs="Arial"/>
          <w:i/>
        </w:rPr>
        <w:t>”.</w:t>
      </w:r>
    </w:p>
    <w:p w:rsidR="00135F8E" w:rsidRPr="007937F7" w:rsidRDefault="00135F8E" w:rsidP="00DF76A5">
      <w:pPr>
        <w:spacing w:line="360" w:lineRule="auto"/>
        <w:jc w:val="both"/>
        <w:rPr>
          <w:rFonts w:ascii="Lato" w:hAnsi="Lato" w:cs="Arial"/>
        </w:rPr>
      </w:pPr>
    </w:p>
    <w:p w:rsidR="00071BB8" w:rsidRDefault="00DF76A5" w:rsidP="00DF76A5">
      <w:pPr>
        <w:spacing w:line="360" w:lineRule="auto"/>
        <w:jc w:val="both"/>
        <w:rPr>
          <w:rFonts w:ascii="Lato" w:hAnsi="Lato" w:cs="Arial"/>
        </w:rPr>
      </w:pPr>
      <w:r w:rsidRPr="007A2FA2">
        <w:rPr>
          <w:rFonts w:ascii="Lato" w:hAnsi="Lato" w:cs="Arial"/>
        </w:rPr>
        <w:t>4) Vistas las manifestaciones v</w:t>
      </w:r>
      <w:r w:rsidR="0071662E">
        <w:rPr>
          <w:rFonts w:ascii="Lato" w:hAnsi="Lato" w:cs="Arial"/>
        </w:rPr>
        <w:t>ertida</w:t>
      </w:r>
      <w:r w:rsidR="006208CB">
        <w:rPr>
          <w:rFonts w:ascii="Lato" w:hAnsi="Lato" w:cs="Arial"/>
        </w:rPr>
        <w:t>s por el Secretario General del Consejo de la Judicatura del Estado</w:t>
      </w:r>
      <w:r w:rsidRPr="007A2FA2">
        <w:rPr>
          <w:rFonts w:ascii="Lato" w:hAnsi="Lato" w:cs="Arial"/>
        </w:rPr>
        <w:t xml:space="preserve"> y considerando que </w:t>
      </w:r>
      <w:r w:rsidRPr="007A2FA2">
        <w:rPr>
          <w:rFonts w:ascii="Lato" w:hAnsi="Lato" w:cs="Arial"/>
          <w:b/>
        </w:rPr>
        <w:t>en el caso concreto habrá de atenderse</w:t>
      </w:r>
      <w:r w:rsidRPr="007A2FA2">
        <w:rPr>
          <w:rFonts w:ascii="Lato" w:hAnsi="Lato" w:cs="Arial"/>
        </w:rPr>
        <w:t xml:space="preserve"> 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será 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Pr="007A2FA2">
        <w:rPr>
          <w:rFonts w:ascii="Lato" w:hAnsi="Lato" w:cs="Arial"/>
        </w:rPr>
        <w:t xml:space="preserve">, por lo que </w:t>
      </w:r>
      <w:r w:rsidR="006208CB">
        <w:rPr>
          <w:rFonts w:ascii="Lato" w:hAnsi="Lato" w:cs="Arial"/>
        </w:rPr>
        <w:t>resulta pertinente que el Pleno del Consejo de la Judicatura</w:t>
      </w:r>
      <w:r w:rsidRPr="007A2FA2">
        <w:rPr>
          <w:rFonts w:ascii="Lato" w:hAnsi="Lato" w:cs="Arial"/>
        </w:rPr>
        <w:t xml:space="preserve">, </w:t>
      </w:r>
      <w:r w:rsidRPr="007A2FA2">
        <w:rPr>
          <w:rFonts w:ascii="Lato" w:hAnsi="Lato" w:cs="Arial"/>
          <w:b/>
        </w:rPr>
        <w:t xml:space="preserve">realice </w:t>
      </w:r>
      <w:r w:rsidR="008E637B">
        <w:rPr>
          <w:rFonts w:ascii="Lato" w:hAnsi="Lato" w:cs="Arial"/>
          <w:b/>
        </w:rPr>
        <w:t xml:space="preserve">el análisis de la información solicitada y la </w:t>
      </w:r>
      <w:r w:rsidRPr="007A2FA2">
        <w:rPr>
          <w:rFonts w:ascii="Lato" w:hAnsi="Lato" w:cs="Arial"/>
          <w:b/>
        </w:rPr>
        <w:t xml:space="preserve">búsqueda exhaustiva y razonable de </w:t>
      </w:r>
      <w:r w:rsidR="008E637B">
        <w:rPr>
          <w:rFonts w:ascii="Lato" w:hAnsi="Lato" w:cs="Arial"/>
          <w:b/>
        </w:rPr>
        <w:t>aquella que esté disponible para colmar el derecho de acceso a la información pública del peticionario</w:t>
      </w:r>
      <w:r w:rsidRPr="007A2FA2">
        <w:rPr>
          <w:rFonts w:ascii="Lato" w:hAnsi="Lato" w:cs="Arial"/>
        </w:rPr>
        <w:t xml:space="preserve">, estar en posibilidad de entregarla o de declarar en su caso su inexistencia, atendiendo para ello los imperativos establecidos en los </w:t>
      </w:r>
      <w:r w:rsidRPr="007A2FA2">
        <w:rPr>
          <w:rFonts w:ascii="Lato" w:hAnsi="Lato" w:cs="Arial"/>
        </w:rPr>
        <w:lastRenderedPageBreak/>
        <w:t>artículos 12,</w:t>
      </w:r>
      <w:r w:rsidR="00F14644">
        <w:rPr>
          <w:rFonts w:ascii="Lato" w:hAnsi="Lato" w:cs="Arial"/>
        </w:rPr>
        <w:t xml:space="preserve"> </w:t>
      </w:r>
      <w:r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071BB8" w:rsidRDefault="00071BB8" w:rsidP="00DF76A5">
      <w:pPr>
        <w:spacing w:line="360" w:lineRule="auto"/>
        <w:jc w:val="both"/>
        <w:rPr>
          <w:rFonts w:ascii="Lato" w:hAnsi="Lato" w:cs="Arial"/>
        </w:rPr>
      </w:pPr>
    </w:p>
    <w:p w:rsidR="00DF76A5" w:rsidRPr="007A2FA2" w:rsidRDefault="000C6F93" w:rsidP="00DF76A5">
      <w:pPr>
        <w:spacing w:line="360" w:lineRule="auto"/>
        <w:jc w:val="both"/>
        <w:rPr>
          <w:rFonts w:ascii="Lato" w:hAnsi="Lato" w:cs="Arial"/>
          <w:b/>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ACUERDAN: Que las razones y circunstancias que motivan la solicitud de ampliación de plazo,</w:t>
      </w:r>
      <w:r w:rsidR="00DF76A5" w:rsidRPr="007A2FA2">
        <w:rPr>
          <w:rFonts w:ascii="Lato" w:hAnsi="Lato" w:cs="Arial"/>
        </w:rPr>
        <w:t xml:space="preserve"> </w:t>
      </w:r>
      <w:r w:rsidR="00DF76A5" w:rsidRPr="007A2FA2">
        <w:rPr>
          <w:rFonts w:ascii="Lato" w:hAnsi="Lato" w:cs="Arial"/>
          <w:b/>
        </w:rPr>
        <w:t>se consideran suficientes y justificadas</w:t>
      </w:r>
      <w:r w:rsidR="00DF76A5" w:rsidRPr="007A2FA2">
        <w:rPr>
          <w:rFonts w:ascii="Lato" w:hAnsi="Lato" w:cs="Arial"/>
        </w:rPr>
        <w:t>,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 xml:space="preserve">es de aprobarse la ampliación de plazo solicitada </w:t>
      </w:r>
      <w:r w:rsidR="00DF76A5" w:rsidRPr="007A2FA2">
        <w:rPr>
          <w:rFonts w:ascii="Lato" w:hAnsi="Lato" w:cs="Arial"/>
        </w:rPr>
        <w:t xml:space="preserve">por la autoridad mencionada, </w:t>
      </w:r>
      <w:r w:rsidR="00DF76A5" w:rsidRPr="007A2FA2">
        <w:rPr>
          <w:rFonts w:ascii="Lato" w:hAnsi="Lato" w:cs="Arial"/>
          <w:b/>
        </w:rPr>
        <w:t xml:space="preserve">hasta por diez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del plazo original para otorgar respuesta;</w:t>
      </w:r>
      <w:r w:rsidR="00297C33">
        <w:rPr>
          <w:rFonts w:ascii="Lato" w:hAnsi="Lato" w:cs="Arial"/>
        </w:rPr>
        <w:t xml:space="preserve"> esto es, del </w:t>
      </w:r>
      <w:r w:rsidR="00FD0427">
        <w:rPr>
          <w:rFonts w:ascii="Lato" w:hAnsi="Lato" w:cs="Arial"/>
        </w:rPr>
        <w:t xml:space="preserve">cuatro </w:t>
      </w:r>
      <w:r w:rsidR="00DF76A5" w:rsidRPr="007A2FA2">
        <w:rPr>
          <w:rFonts w:ascii="Lato" w:hAnsi="Lato" w:cs="Arial"/>
        </w:rPr>
        <w:t xml:space="preserve">de </w:t>
      </w:r>
      <w:r w:rsidR="0050644E">
        <w:rPr>
          <w:rFonts w:ascii="Lato" w:hAnsi="Lato" w:cs="Arial"/>
        </w:rPr>
        <w:t>mayo</w:t>
      </w:r>
      <w:r w:rsidR="00DF76A5" w:rsidRPr="007A2FA2">
        <w:rPr>
          <w:rFonts w:ascii="Lato" w:hAnsi="Lato" w:cs="Arial"/>
        </w:rPr>
        <w:t xml:space="preserve"> de 2018, </w:t>
      </w:r>
      <w:r w:rsidR="00DF76A5" w:rsidRPr="0050644E">
        <w:rPr>
          <w:rFonts w:ascii="Lato" w:hAnsi="Lato" w:cs="Arial"/>
          <w:b/>
        </w:rPr>
        <w:t xml:space="preserve">a fin de que se realice </w:t>
      </w:r>
      <w:r w:rsidR="0050644E" w:rsidRPr="0050644E">
        <w:rPr>
          <w:rFonts w:ascii="Lato" w:hAnsi="Lato" w:cs="Arial"/>
          <w:b/>
        </w:rPr>
        <w:t>el análisis que requiere de la información solicitada y</w:t>
      </w:r>
      <w:r w:rsidR="0050644E">
        <w:rPr>
          <w:rFonts w:ascii="Lato" w:hAnsi="Lato" w:cs="Arial"/>
        </w:rPr>
        <w:t xml:space="preserve"> </w:t>
      </w:r>
      <w:r w:rsidR="00DF76A5" w:rsidRPr="007A2FA2">
        <w:rPr>
          <w:rFonts w:ascii="Lato" w:hAnsi="Lato" w:cs="Arial"/>
          <w:b/>
        </w:rPr>
        <w:t xml:space="preserve">una búsqueda exhaustiva y razonable de </w:t>
      </w:r>
      <w:r w:rsidR="0050644E">
        <w:rPr>
          <w:rFonts w:ascii="Lato" w:hAnsi="Lato" w:cs="Arial"/>
          <w:b/>
        </w:rPr>
        <w:t>aquella que se encuentre disponible</w:t>
      </w:r>
      <w:r w:rsidR="00DF76A5" w:rsidRPr="007A2FA2">
        <w:rPr>
          <w:rFonts w:ascii="Lato" w:hAnsi="Lato" w:cs="Arial"/>
        </w:rPr>
        <w:t>, para estar en posibilidad de entregarla al peticionario o de declarar en su caso, su inexistencia,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7A2FA2">
        <w:rPr>
          <w:rFonts w:ascii="Lato" w:hAnsi="Lato" w:cs="Arial"/>
          <w:b/>
        </w:rPr>
        <w:t xml:space="preserve"> </w:t>
      </w:r>
    </w:p>
    <w:p w:rsidR="00DF76A5" w:rsidRPr="007A2FA2" w:rsidRDefault="00DF76A5" w:rsidP="00DF76A5">
      <w:pPr>
        <w:spacing w:line="360" w:lineRule="auto"/>
        <w:jc w:val="both"/>
        <w:rPr>
          <w:rFonts w:ascii="Lato" w:hAnsi="Lato" w:cs="Arial"/>
          <w:b/>
        </w:rPr>
      </w:pPr>
    </w:p>
    <w:p w:rsidR="00DF76A5" w:rsidRPr="007A2FA2" w:rsidRDefault="00DF76A5" w:rsidP="00DF76A5">
      <w:pPr>
        <w:spacing w:line="360" w:lineRule="auto"/>
        <w:jc w:val="both"/>
        <w:rPr>
          <w:rFonts w:ascii="Lato" w:hAnsi="Lato" w:cs="Arial"/>
        </w:rPr>
      </w:pPr>
      <w:r w:rsidRPr="007A2FA2">
        <w:rPr>
          <w:rFonts w:ascii="Lato" w:hAnsi="Lato" w:cs="Arial"/>
        </w:rPr>
        <w:t xml:space="preserve">Notifíquese y entréguese copia de esta acta al solicitante, de conformidad a la ley de la materia. Igualmente, </w:t>
      </w:r>
      <w:r w:rsidR="0050038F">
        <w:rPr>
          <w:rFonts w:ascii="Lato" w:hAnsi="Lato" w:cs="Arial"/>
        </w:rPr>
        <w:t>de lo anterior deberá notificarse vía correo electrónico, por conducto de la Unidad de Transparencia</w:t>
      </w:r>
      <w:r w:rsidR="00C97627">
        <w:rPr>
          <w:rFonts w:ascii="Lato" w:hAnsi="Lato" w:cs="Arial"/>
        </w:rPr>
        <w:t>,</w:t>
      </w:r>
      <w:r w:rsidR="0050038F">
        <w:rPr>
          <w:rFonts w:ascii="Lato" w:hAnsi="Lato" w:cs="Arial"/>
        </w:rPr>
        <w:t xml:space="preserve"> al órgano administrativo ya indicado,</w:t>
      </w:r>
      <w:r w:rsidRPr="007A2FA2">
        <w:rPr>
          <w:rFonts w:ascii="Lato" w:hAnsi="Lato" w:cs="Arial"/>
        </w:rPr>
        <w:t xml:space="preserve"> para su conocimiento y fines legales correspondientes. </w:t>
      </w:r>
    </w:p>
    <w:p w:rsidR="00DF76A5" w:rsidRPr="007A2FA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lastRenderedPageBreak/>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las catorce horas del día veintis</w:t>
      </w:r>
      <w:r w:rsidR="001E59A6">
        <w:rPr>
          <w:rFonts w:ascii="Lato" w:hAnsi="Lato" w:cs="Arial"/>
        </w:rPr>
        <w:t>i</w:t>
      </w:r>
      <w:r w:rsidR="0050038F">
        <w:rPr>
          <w:rFonts w:ascii="Lato" w:hAnsi="Lato" w:cs="Arial"/>
        </w:rPr>
        <w:t>ete</w:t>
      </w:r>
      <w:r w:rsidR="00C97627">
        <w:rPr>
          <w:rFonts w:ascii="Lato" w:hAnsi="Lato" w:cs="Arial"/>
        </w:rPr>
        <w:t xml:space="preserve"> de abril</w:t>
      </w:r>
      <w:r w:rsidRPr="007A2FA2">
        <w:rPr>
          <w:rFonts w:ascii="Lato" w:hAnsi="Lato" w:cs="Arial"/>
        </w:rPr>
        <w:t xml:space="preserve"> de 2018.</w:t>
      </w: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p>
    <w:p w:rsidR="00E22003" w:rsidRDefault="00E22003" w:rsidP="00DF76A5">
      <w:pPr>
        <w:jc w:val="center"/>
        <w:rPr>
          <w:rFonts w:ascii="Lato" w:hAnsi="Lato" w:cs="Arial"/>
          <w:bCs/>
        </w:rPr>
      </w:pPr>
    </w:p>
    <w:p w:rsidR="00FD0427" w:rsidRDefault="00FD0427" w:rsidP="00DF76A5">
      <w:pPr>
        <w:jc w:val="center"/>
        <w:rPr>
          <w:rFonts w:ascii="Lato" w:hAnsi="Lato" w:cs="Arial"/>
          <w:bCs/>
        </w:rPr>
      </w:pPr>
    </w:p>
    <w:p w:rsidR="00E22003" w:rsidRDefault="00E22003" w:rsidP="00DF76A5">
      <w:pPr>
        <w:jc w:val="center"/>
        <w:rPr>
          <w:rFonts w:ascii="Lato" w:hAnsi="Lato" w:cs="Arial"/>
          <w:bCs/>
        </w:rPr>
      </w:pPr>
    </w:p>
    <w:p w:rsidR="00E22003" w:rsidRDefault="00E22003" w:rsidP="00DF76A5">
      <w:pPr>
        <w:jc w:val="center"/>
        <w:rPr>
          <w:rFonts w:ascii="Lato" w:hAnsi="Lato" w:cs="Arial"/>
          <w:bCs/>
        </w:rPr>
      </w:pPr>
    </w:p>
    <w:p w:rsidR="00730719" w:rsidRPr="007A2FA2" w:rsidRDefault="00730719" w:rsidP="00DF76A5">
      <w:pPr>
        <w:jc w:val="center"/>
        <w:rPr>
          <w:rFonts w:ascii="Lato" w:hAnsi="Lato" w:cs="Arial"/>
          <w:bCs/>
        </w:rPr>
      </w:pPr>
    </w:p>
    <w:p w:rsidR="00DF76A5" w:rsidRPr="007A2FA2" w:rsidRDefault="00DF76A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MAGISTRADA COLUMBA IMELDA AMADOR GUILLÉN</w:t>
      </w:r>
    </w:p>
    <w:p w:rsidR="00DF76A5" w:rsidRPr="007A2FA2" w:rsidRDefault="00DF76A5" w:rsidP="00DF76A5">
      <w:pPr>
        <w:jc w:val="center"/>
        <w:rPr>
          <w:rFonts w:ascii="Lato" w:hAnsi="Lato" w:cs="Arial"/>
          <w:bCs/>
        </w:rPr>
      </w:pPr>
      <w:r w:rsidRPr="007A2FA2">
        <w:rPr>
          <w:rFonts w:ascii="Lato" w:hAnsi="Lato" w:cs="Arial"/>
          <w:bCs/>
        </w:rPr>
        <w:t xml:space="preserve">Consejera Presidenta de la Comisión de Vigilancia y Disciplina del </w:t>
      </w:r>
    </w:p>
    <w:p w:rsidR="00DF76A5" w:rsidRPr="007A2FA2" w:rsidRDefault="00DF76A5" w:rsidP="00DF76A5">
      <w:pPr>
        <w:jc w:val="center"/>
        <w:rPr>
          <w:rFonts w:ascii="Lato" w:hAnsi="Lato" w:cs="Arial"/>
          <w:bCs/>
        </w:rPr>
      </w:pPr>
      <w:r w:rsidRPr="007A2FA2">
        <w:rPr>
          <w:rFonts w:ascii="Lato" w:hAnsi="Lato" w:cs="Arial"/>
          <w:bCs/>
        </w:rPr>
        <w:t>Consejo de la Judicatura del Estado</w:t>
      </w: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DF76A5" w:rsidRPr="007A2FA2" w:rsidRDefault="00DF76A5" w:rsidP="00DF76A5">
      <w:pPr>
        <w:tabs>
          <w:tab w:val="left" w:pos="1993"/>
        </w:tabs>
        <w:jc w:val="center"/>
        <w:rPr>
          <w:rFonts w:ascii="Lato" w:hAnsi="Lato" w:cs="Arial"/>
          <w:bCs/>
        </w:rPr>
      </w:pPr>
      <w:r w:rsidRPr="007A2FA2">
        <w:rPr>
          <w:rFonts w:ascii="Lato" w:hAnsi="Lato" w:cs="Arial"/>
          <w:bCs/>
        </w:rPr>
        <w:t>MAGISTRADO FÉLIX HERRERA ESQUIVEL</w:t>
      </w:r>
    </w:p>
    <w:p w:rsidR="00DF76A5" w:rsidRPr="007A2FA2" w:rsidRDefault="00DF76A5" w:rsidP="00DF76A5">
      <w:pPr>
        <w:jc w:val="center"/>
        <w:rPr>
          <w:rFonts w:ascii="Lato" w:hAnsi="Lato" w:cs="Arial"/>
          <w:bCs/>
        </w:rPr>
      </w:pPr>
      <w:r w:rsidRPr="007A2FA2">
        <w:rPr>
          <w:rFonts w:ascii="Lato" w:hAnsi="Lato" w:cs="Arial"/>
          <w:bCs/>
        </w:rPr>
        <w:t>Adscrito a la Primera Sala Civil del Tribunal Superior de Justicia.</w:t>
      </w: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LIC.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 xml:space="preserve">C.P. JORGE ALBERTO CORAL </w:t>
      </w:r>
      <w:r w:rsidR="000C6F93" w:rsidRPr="007A2FA2">
        <w:rPr>
          <w:rFonts w:ascii="Lato" w:hAnsi="Lato" w:cs="Arial"/>
          <w:bCs/>
        </w:rPr>
        <w:t>GUTIÉRREZ</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FD0427" w:rsidRPr="007A2FA2" w:rsidRDefault="00FD0427" w:rsidP="00FD0427">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DF76A5" w:rsidRPr="007A2FA2" w:rsidRDefault="00DF76A5" w:rsidP="00DF76A5">
      <w:pPr>
        <w:jc w:val="center"/>
        <w:rPr>
          <w:rFonts w:ascii="Lato" w:hAnsi="Lato" w:cs="Arial"/>
        </w:rPr>
      </w:pPr>
      <w:r w:rsidRPr="007A2FA2">
        <w:rPr>
          <w:rFonts w:ascii="Lato" w:hAnsi="Lato" w:cs="Arial"/>
          <w:bCs/>
        </w:rPr>
        <w:t>Secretaria Técnica del Comité</w:t>
      </w:r>
    </w:p>
    <w:p w:rsidR="002F09DC" w:rsidRPr="00DF76A5" w:rsidRDefault="002F09DC" w:rsidP="00DF76A5">
      <w:pPr>
        <w:rPr>
          <w:szCs w:val="18"/>
        </w:rPr>
      </w:pP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3DA" w:rsidRDefault="00A053DA" w:rsidP="00CC10D2">
      <w:r>
        <w:separator/>
      </w:r>
    </w:p>
  </w:endnote>
  <w:endnote w:type="continuationSeparator" w:id="0">
    <w:p w:rsidR="00A053DA" w:rsidRDefault="00A053DA"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BE1241">
            <w:rPr>
              <w:rFonts w:ascii="Lato" w:hAnsi="Lato" w:cs="Arial"/>
            </w:rPr>
            <w:t>va a la Sesión Extraordinaria 22</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17A58" w:rsidRPr="00DA524A">
            <w:rPr>
              <w:rFonts w:ascii="Lato" w:hAnsi="Lato" w:cs="Arial"/>
            </w:rPr>
            <w:fldChar w:fldCharType="begin"/>
          </w:r>
          <w:r w:rsidRPr="00DA524A">
            <w:rPr>
              <w:rFonts w:ascii="Lato" w:hAnsi="Lato" w:cs="Arial"/>
            </w:rPr>
            <w:instrText xml:space="preserve"> PAGE   \* MERGEFORMAT </w:instrText>
          </w:r>
          <w:r w:rsidR="00F17A58" w:rsidRPr="00DA524A">
            <w:rPr>
              <w:rFonts w:ascii="Lato" w:hAnsi="Lato" w:cs="Arial"/>
            </w:rPr>
            <w:fldChar w:fldCharType="separate"/>
          </w:r>
          <w:r w:rsidR="002430E6">
            <w:rPr>
              <w:rFonts w:ascii="Lato" w:hAnsi="Lato" w:cs="Arial"/>
              <w:noProof/>
            </w:rPr>
            <w:t>4</w:t>
          </w:r>
          <w:r w:rsidR="00F17A58" w:rsidRPr="00DA524A">
            <w:rPr>
              <w:rFonts w:ascii="Lato" w:hAnsi="Lato" w:cs="Arial"/>
            </w:rPr>
            <w:fldChar w:fldCharType="end"/>
          </w:r>
          <w:r w:rsidRPr="00DA524A">
            <w:rPr>
              <w:rFonts w:ascii="Lato" w:hAnsi="Lato" w:cs="Arial"/>
            </w:rPr>
            <w:t xml:space="preserve"> de </w:t>
          </w:r>
          <w:fldSimple w:instr=" NUMPAGES   \* MERGEFORMAT ">
            <w:r w:rsidR="002430E6" w:rsidRPr="002430E6">
              <w:rPr>
                <w:rFonts w:ascii="Lato" w:hAnsi="Lato" w:cs="Arial"/>
                <w:noProof/>
              </w:rPr>
              <w:t>6</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2B7CE1">
            <w:rPr>
              <w:rFonts w:ascii="Lato" w:hAnsi="Lato" w:cs="Arial"/>
            </w:rPr>
            <w:t>va a la Sesión Extraordinaria 22</w:t>
          </w:r>
          <w:r w:rsidRPr="00DA524A">
            <w:rPr>
              <w:rFonts w:ascii="Lato" w:hAnsi="Lato" w:cs="Arial"/>
            </w:rPr>
            <w:t>/</w:t>
          </w:r>
          <w:r w:rsidR="00E72E24">
            <w:rPr>
              <w:rFonts w:ascii="Lato" w:hAnsi="Lato" w:cs="Arial"/>
            </w:rPr>
            <w:t>20</w:t>
          </w:r>
          <w:r w:rsidRPr="00DA524A">
            <w:rPr>
              <w:rFonts w:ascii="Lato" w:hAnsi="Lato" w:cs="Arial"/>
            </w:rPr>
            <w:t>18</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F17A58" w:rsidRPr="00DA524A">
            <w:rPr>
              <w:rFonts w:ascii="Lato" w:hAnsi="Lato" w:cs="Arial"/>
            </w:rPr>
            <w:fldChar w:fldCharType="begin"/>
          </w:r>
          <w:r w:rsidRPr="00DA524A">
            <w:rPr>
              <w:rFonts w:ascii="Lato" w:hAnsi="Lato" w:cs="Arial"/>
            </w:rPr>
            <w:instrText xml:space="preserve"> PAGE   \* MERGEFORMAT </w:instrText>
          </w:r>
          <w:r w:rsidR="00F17A58" w:rsidRPr="00DA524A">
            <w:rPr>
              <w:rFonts w:ascii="Lato" w:hAnsi="Lato" w:cs="Arial"/>
            </w:rPr>
            <w:fldChar w:fldCharType="separate"/>
          </w:r>
          <w:r w:rsidR="002430E6">
            <w:rPr>
              <w:rFonts w:ascii="Lato" w:hAnsi="Lato" w:cs="Arial"/>
              <w:noProof/>
            </w:rPr>
            <w:t>1</w:t>
          </w:r>
          <w:r w:rsidR="00F17A58" w:rsidRPr="00DA524A">
            <w:rPr>
              <w:rFonts w:ascii="Lato" w:hAnsi="Lato" w:cs="Arial"/>
            </w:rPr>
            <w:fldChar w:fldCharType="end"/>
          </w:r>
          <w:r w:rsidRPr="00DA524A">
            <w:rPr>
              <w:rFonts w:ascii="Lato" w:hAnsi="Lato" w:cs="Arial"/>
            </w:rPr>
            <w:t xml:space="preserve"> de </w:t>
          </w:r>
          <w:fldSimple w:instr=" NUMPAGES   \* MERGEFORMAT ">
            <w:r w:rsidR="002430E6" w:rsidRPr="002430E6">
              <w:rPr>
                <w:rFonts w:ascii="Lato" w:hAnsi="Lato" w:cs="Arial"/>
                <w:noProof/>
              </w:rPr>
              <w:t>6</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3DA" w:rsidRDefault="00A053DA" w:rsidP="00CC10D2">
      <w:r>
        <w:separator/>
      </w:r>
    </w:p>
  </w:footnote>
  <w:footnote w:type="continuationSeparator" w:id="0">
    <w:p w:rsidR="00A053DA" w:rsidRDefault="00A053D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47466"/>
    <w:rsid w:val="00053985"/>
    <w:rsid w:val="00061D6B"/>
    <w:rsid w:val="00071BB8"/>
    <w:rsid w:val="0007627B"/>
    <w:rsid w:val="00083201"/>
    <w:rsid w:val="000B59D9"/>
    <w:rsid w:val="000C6F93"/>
    <w:rsid w:val="000D6DBF"/>
    <w:rsid w:val="000E5BC3"/>
    <w:rsid w:val="000E6C79"/>
    <w:rsid w:val="000F3117"/>
    <w:rsid w:val="000F58C6"/>
    <w:rsid w:val="001229AA"/>
    <w:rsid w:val="001238C8"/>
    <w:rsid w:val="001325E3"/>
    <w:rsid w:val="001330D8"/>
    <w:rsid w:val="00135F8E"/>
    <w:rsid w:val="0015302D"/>
    <w:rsid w:val="001611BC"/>
    <w:rsid w:val="001675E3"/>
    <w:rsid w:val="001C364C"/>
    <w:rsid w:val="001C5269"/>
    <w:rsid w:val="001E1D0F"/>
    <w:rsid w:val="001E46D1"/>
    <w:rsid w:val="001E59A6"/>
    <w:rsid w:val="001E6750"/>
    <w:rsid w:val="001F2757"/>
    <w:rsid w:val="0023379E"/>
    <w:rsid w:val="002430E6"/>
    <w:rsid w:val="00251226"/>
    <w:rsid w:val="00261D85"/>
    <w:rsid w:val="00271B0C"/>
    <w:rsid w:val="002806FF"/>
    <w:rsid w:val="00297C33"/>
    <w:rsid w:val="002A516B"/>
    <w:rsid w:val="002B5988"/>
    <w:rsid w:val="002B7CE1"/>
    <w:rsid w:val="002C7CB8"/>
    <w:rsid w:val="002D196E"/>
    <w:rsid w:val="002D5686"/>
    <w:rsid w:val="002E0116"/>
    <w:rsid w:val="002E15ED"/>
    <w:rsid w:val="002F09DC"/>
    <w:rsid w:val="002F0ED6"/>
    <w:rsid w:val="002F12BE"/>
    <w:rsid w:val="00311E94"/>
    <w:rsid w:val="00311F36"/>
    <w:rsid w:val="00316369"/>
    <w:rsid w:val="0033132C"/>
    <w:rsid w:val="00331BE6"/>
    <w:rsid w:val="00343754"/>
    <w:rsid w:val="003519B7"/>
    <w:rsid w:val="00367D01"/>
    <w:rsid w:val="00385B68"/>
    <w:rsid w:val="00387157"/>
    <w:rsid w:val="00397E4C"/>
    <w:rsid w:val="003A6885"/>
    <w:rsid w:val="003A7045"/>
    <w:rsid w:val="003B2854"/>
    <w:rsid w:val="003C30F1"/>
    <w:rsid w:val="003E1909"/>
    <w:rsid w:val="003F0846"/>
    <w:rsid w:val="0040466C"/>
    <w:rsid w:val="00432848"/>
    <w:rsid w:val="0043380F"/>
    <w:rsid w:val="00445058"/>
    <w:rsid w:val="00474D4D"/>
    <w:rsid w:val="00490810"/>
    <w:rsid w:val="004A2A3A"/>
    <w:rsid w:val="004D2D18"/>
    <w:rsid w:val="004E4631"/>
    <w:rsid w:val="004F5386"/>
    <w:rsid w:val="004F700D"/>
    <w:rsid w:val="0050038F"/>
    <w:rsid w:val="00503DA5"/>
    <w:rsid w:val="0050644E"/>
    <w:rsid w:val="0051010A"/>
    <w:rsid w:val="005157B0"/>
    <w:rsid w:val="005357C8"/>
    <w:rsid w:val="005A4870"/>
    <w:rsid w:val="005B5910"/>
    <w:rsid w:val="0060496B"/>
    <w:rsid w:val="00607CC2"/>
    <w:rsid w:val="006208CB"/>
    <w:rsid w:val="00620E2D"/>
    <w:rsid w:val="00640507"/>
    <w:rsid w:val="00640D3C"/>
    <w:rsid w:val="006438BE"/>
    <w:rsid w:val="006475F0"/>
    <w:rsid w:val="0066482F"/>
    <w:rsid w:val="00671E47"/>
    <w:rsid w:val="00672F3D"/>
    <w:rsid w:val="00686C4B"/>
    <w:rsid w:val="00691712"/>
    <w:rsid w:val="00705936"/>
    <w:rsid w:val="007071B0"/>
    <w:rsid w:val="0071662E"/>
    <w:rsid w:val="00716AD1"/>
    <w:rsid w:val="00730719"/>
    <w:rsid w:val="007356C3"/>
    <w:rsid w:val="00757129"/>
    <w:rsid w:val="0078311C"/>
    <w:rsid w:val="0078628F"/>
    <w:rsid w:val="007903E0"/>
    <w:rsid w:val="007937F7"/>
    <w:rsid w:val="007A7B81"/>
    <w:rsid w:val="007B04A9"/>
    <w:rsid w:val="007B5C82"/>
    <w:rsid w:val="007F2222"/>
    <w:rsid w:val="00806B7E"/>
    <w:rsid w:val="00807264"/>
    <w:rsid w:val="00833199"/>
    <w:rsid w:val="008338DC"/>
    <w:rsid w:val="0086420D"/>
    <w:rsid w:val="00872D29"/>
    <w:rsid w:val="00890668"/>
    <w:rsid w:val="0089138E"/>
    <w:rsid w:val="00894996"/>
    <w:rsid w:val="008A1794"/>
    <w:rsid w:val="008C2B10"/>
    <w:rsid w:val="008E637B"/>
    <w:rsid w:val="008F3A11"/>
    <w:rsid w:val="00912682"/>
    <w:rsid w:val="00920EF1"/>
    <w:rsid w:val="009236BE"/>
    <w:rsid w:val="00934328"/>
    <w:rsid w:val="009667D9"/>
    <w:rsid w:val="009A3124"/>
    <w:rsid w:val="009D5743"/>
    <w:rsid w:val="009D6A30"/>
    <w:rsid w:val="009E2971"/>
    <w:rsid w:val="00A053DA"/>
    <w:rsid w:val="00A1042A"/>
    <w:rsid w:val="00A14909"/>
    <w:rsid w:val="00A430B9"/>
    <w:rsid w:val="00A629F1"/>
    <w:rsid w:val="00A756ED"/>
    <w:rsid w:val="00AB79DC"/>
    <w:rsid w:val="00AF227B"/>
    <w:rsid w:val="00B473B3"/>
    <w:rsid w:val="00B63DC7"/>
    <w:rsid w:val="00BA7BBD"/>
    <w:rsid w:val="00BE1241"/>
    <w:rsid w:val="00C10A30"/>
    <w:rsid w:val="00C175EA"/>
    <w:rsid w:val="00C45056"/>
    <w:rsid w:val="00C523C4"/>
    <w:rsid w:val="00C63C55"/>
    <w:rsid w:val="00C64449"/>
    <w:rsid w:val="00C7162C"/>
    <w:rsid w:val="00C92ADA"/>
    <w:rsid w:val="00C97627"/>
    <w:rsid w:val="00CA6485"/>
    <w:rsid w:val="00CC10D2"/>
    <w:rsid w:val="00CF1ABD"/>
    <w:rsid w:val="00D05C07"/>
    <w:rsid w:val="00D3009D"/>
    <w:rsid w:val="00D31A6A"/>
    <w:rsid w:val="00D87758"/>
    <w:rsid w:val="00D9124A"/>
    <w:rsid w:val="00D96376"/>
    <w:rsid w:val="00DA524A"/>
    <w:rsid w:val="00DA5275"/>
    <w:rsid w:val="00DB58AE"/>
    <w:rsid w:val="00DC3364"/>
    <w:rsid w:val="00DD711C"/>
    <w:rsid w:val="00DE58B1"/>
    <w:rsid w:val="00DF76A5"/>
    <w:rsid w:val="00E22003"/>
    <w:rsid w:val="00E22361"/>
    <w:rsid w:val="00E50918"/>
    <w:rsid w:val="00E72E24"/>
    <w:rsid w:val="00E82032"/>
    <w:rsid w:val="00E829D3"/>
    <w:rsid w:val="00E8536E"/>
    <w:rsid w:val="00E95217"/>
    <w:rsid w:val="00EA2C81"/>
    <w:rsid w:val="00EB20A0"/>
    <w:rsid w:val="00EB3E15"/>
    <w:rsid w:val="00EB7052"/>
    <w:rsid w:val="00EC3CD7"/>
    <w:rsid w:val="00EC794D"/>
    <w:rsid w:val="00EF3EF5"/>
    <w:rsid w:val="00F14644"/>
    <w:rsid w:val="00F17A58"/>
    <w:rsid w:val="00F27B98"/>
    <w:rsid w:val="00F4334D"/>
    <w:rsid w:val="00F438E9"/>
    <w:rsid w:val="00F63BFE"/>
    <w:rsid w:val="00F82004"/>
    <w:rsid w:val="00F82D8F"/>
    <w:rsid w:val="00F865FE"/>
    <w:rsid w:val="00F86805"/>
    <w:rsid w:val="00F9104E"/>
    <w:rsid w:val="00F91647"/>
    <w:rsid w:val="00F93103"/>
    <w:rsid w:val="00F932C2"/>
    <w:rsid w:val="00F97456"/>
    <w:rsid w:val="00FB53CD"/>
    <w:rsid w:val="00FB652B"/>
    <w:rsid w:val="00FB71F0"/>
    <w:rsid w:val="00FD0427"/>
    <w:rsid w:val="00FD5136"/>
    <w:rsid w:val="00FE400C"/>
    <w:rsid w:val="00FE4CAA"/>
    <w:rsid w:val="00FF3C4B"/>
    <w:rsid w:val="00FF5B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3FEE9A-41E4-4861-A3D1-B1D58AB4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1488</Words>
  <Characters>8185</Characters>
  <Application>Microsoft Office Word</Application>
  <DocSecurity>0</DocSecurity>
  <Lines>68</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7</cp:revision>
  <cp:lastPrinted>2018-04-27T21:33:00Z</cp:lastPrinted>
  <dcterms:created xsi:type="dcterms:W3CDTF">2018-04-27T20:55:00Z</dcterms:created>
  <dcterms:modified xsi:type="dcterms:W3CDTF">2018-04-27T21:57:00Z</dcterms:modified>
</cp:coreProperties>
</file>